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A22" w:rsidRPr="00717885" w:rsidRDefault="005B7A22" w:rsidP="005B7A22">
      <w:pPr>
        <w:jc w:val="center"/>
        <w:rPr>
          <w:sz w:val="28"/>
          <w:szCs w:val="28"/>
        </w:rPr>
      </w:pPr>
      <w:r w:rsidRPr="00717885">
        <w:rPr>
          <w:sz w:val="28"/>
          <w:szCs w:val="28"/>
        </w:rPr>
        <w:t>АДМИНИСТРАЦИЯ ГОРОДА ЧУЛЫМА</w:t>
      </w:r>
    </w:p>
    <w:p w:rsidR="005B7A22" w:rsidRPr="00717885" w:rsidRDefault="005B7A22" w:rsidP="005B7A22">
      <w:pPr>
        <w:ind w:left="360"/>
        <w:jc w:val="center"/>
        <w:rPr>
          <w:sz w:val="28"/>
          <w:szCs w:val="28"/>
        </w:rPr>
      </w:pPr>
      <w:r w:rsidRPr="00717885">
        <w:rPr>
          <w:sz w:val="28"/>
          <w:szCs w:val="28"/>
        </w:rPr>
        <w:t>ЧУЛЫМСКОГО РАЙОНА</w:t>
      </w:r>
    </w:p>
    <w:p w:rsidR="005B7A22" w:rsidRPr="00717885" w:rsidRDefault="005B7A22" w:rsidP="005B7A22">
      <w:pPr>
        <w:ind w:left="360"/>
        <w:jc w:val="center"/>
        <w:rPr>
          <w:sz w:val="28"/>
          <w:szCs w:val="28"/>
        </w:rPr>
      </w:pPr>
      <w:r w:rsidRPr="00717885">
        <w:rPr>
          <w:sz w:val="28"/>
          <w:szCs w:val="28"/>
        </w:rPr>
        <w:t>НОВОСИБИРСКОЙ ОБЛАСТИ</w:t>
      </w:r>
    </w:p>
    <w:p w:rsidR="005B7A22" w:rsidRPr="00717885" w:rsidRDefault="005B7A22" w:rsidP="005B7A22">
      <w:pPr>
        <w:tabs>
          <w:tab w:val="left" w:pos="5490"/>
        </w:tabs>
        <w:spacing w:line="256" w:lineRule="auto"/>
        <w:ind w:left="360"/>
        <w:rPr>
          <w:b/>
          <w:sz w:val="28"/>
          <w:szCs w:val="28"/>
        </w:rPr>
      </w:pPr>
      <w:r w:rsidRPr="00717885">
        <w:rPr>
          <w:b/>
          <w:sz w:val="28"/>
          <w:szCs w:val="28"/>
        </w:rPr>
        <w:tab/>
      </w:r>
    </w:p>
    <w:p w:rsidR="005B7A22" w:rsidRPr="00717885" w:rsidRDefault="005B7A22" w:rsidP="005B7A22">
      <w:pPr>
        <w:spacing w:line="256" w:lineRule="auto"/>
        <w:ind w:left="360"/>
        <w:jc w:val="center"/>
        <w:rPr>
          <w:sz w:val="36"/>
          <w:szCs w:val="36"/>
        </w:rPr>
      </w:pPr>
    </w:p>
    <w:p w:rsidR="005B7A22" w:rsidRPr="00717885" w:rsidRDefault="005B7A22" w:rsidP="005B7A22">
      <w:pPr>
        <w:spacing w:line="256" w:lineRule="auto"/>
        <w:ind w:left="360"/>
        <w:jc w:val="center"/>
        <w:rPr>
          <w:sz w:val="36"/>
          <w:szCs w:val="36"/>
        </w:rPr>
      </w:pPr>
      <w:r w:rsidRPr="00717885">
        <w:rPr>
          <w:sz w:val="36"/>
          <w:szCs w:val="36"/>
        </w:rPr>
        <w:t>ПОСТАНОВЛЕНИЕ</w:t>
      </w:r>
    </w:p>
    <w:p w:rsidR="005B7A22" w:rsidRDefault="00574A78" w:rsidP="005B7A22">
      <w:p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>30.10.2023</w:t>
      </w:r>
      <w:r w:rsidR="005B7A22" w:rsidRPr="00717885">
        <w:rPr>
          <w:sz w:val="28"/>
          <w:szCs w:val="28"/>
        </w:rPr>
        <w:t>г.                                                                                                   №</w:t>
      </w:r>
      <w:r>
        <w:rPr>
          <w:sz w:val="28"/>
          <w:szCs w:val="28"/>
        </w:rPr>
        <w:t xml:space="preserve"> </w:t>
      </w:r>
      <w:r w:rsidR="00361EEB">
        <w:rPr>
          <w:sz w:val="28"/>
          <w:szCs w:val="28"/>
        </w:rPr>
        <w:t>407</w:t>
      </w:r>
    </w:p>
    <w:p w:rsidR="00C82919" w:rsidRPr="00717885" w:rsidRDefault="00C82919" w:rsidP="005B7A22">
      <w:pPr>
        <w:spacing w:line="256" w:lineRule="auto"/>
        <w:rPr>
          <w:sz w:val="28"/>
          <w:szCs w:val="28"/>
        </w:rPr>
      </w:pPr>
    </w:p>
    <w:p w:rsidR="00C82919" w:rsidRPr="00C82919" w:rsidRDefault="00C82919" w:rsidP="00C82919">
      <w:pPr>
        <w:jc w:val="center"/>
        <w:rPr>
          <w:color w:val="000000"/>
          <w:sz w:val="28"/>
          <w:szCs w:val="28"/>
        </w:rPr>
      </w:pPr>
      <w:r w:rsidRPr="00C82919">
        <w:rPr>
          <w:color w:val="000000"/>
          <w:sz w:val="28"/>
          <w:szCs w:val="28"/>
        </w:rPr>
        <w:t>Об утверждении технического задания на разработку                                                    инвестиционной программы развития системы водоснабжения и</w:t>
      </w:r>
    </w:p>
    <w:p w:rsidR="005B7A22" w:rsidRDefault="00C82919" w:rsidP="00C82919">
      <w:pPr>
        <w:jc w:val="center"/>
        <w:rPr>
          <w:bCs/>
          <w:sz w:val="28"/>
          <w:szCs w:val="28"/>
        </w:rPr>
      </w:pPr>
      <w:proofErr w:type="gramStart"/>
      <w:r w:rsidRPr="00C82919">
        <w:rPr>
          <w:color w:val="000000"/>
          <w:sz w:val="28"/>
          <w:szCs w:val="28"/>
        </w:rPr>
        <w:t>водоотведения</w:t>
      </w:r>
      <w:proofErr w:type="gramEnd"/>
      <w:r w:rsidRPr="00C82919">
        <w:rPr>
          <w:color w:val="000000"/>
          <w:sz w:val="28"/>
          <w:szCs w:val="28"/>
        </w:rPr>
        <w:t xml:space="preserve"> на территории муниц</w:t>
      </w:r>
      <w:r>
        <w:rPr>
          <w:color w:val="000000"/>
          <w:sz w:val="28"/>
          <w:szCs w:val="28"/>
        </w:rPr>
        <w:t xml:space="preserve">ипального образования города </w:t>
      </w:r>
      <w:r w:rsidR="000F1DDE">
        <w:rPr>
          <w:color w:val="000000"/>
          <w:sz w:val="28"/>
          <w:szCs w:val="28"/>
        </w:rPr>
        <w:t>Чу</w:t>
      </w:r>
      <w:r w:rsidR="000F1DDE" w:rsidRPr="00C82919">
        <w:rPr>
          <w:color w:val="000000"/>
          <w:sz w:val="28"/>
          <w:szCs w:val="28"/>
        </w:rPr>
        <w:t>лым на</w:t>
      </w:r>
      <w:r w:rsidR="00574A78">
        <w:rPr>
          <w:color w:val="000000"/>
          <w:sz w:val="28"/>
          <w:szCs w:val="28"/>
        </w:rPr>
        <w:t xml:space="preserve"> 2024-2029</w:t>
      </w:r>
      <w:r w:rsidRPr="00C82919">
        <w:rPr>
          <w:color w:val="000000"/>
          <w:sz w:val="28"/>
          <w:szCs w:val="28"/>
        </w:rPr>
        <w:t xml:space="preserve"> годы</w:t>
      </w:r>
    </w:p>
    <w:p w:rsidR="005B7A22" w:rsidRPr="00717885" w:rsidRDefault="005B7A22" w:rsidP="005B7A22">
      <w:pPr>
        <w:jc w:val="both"/>
        <w:rPr>
          <w:bCs/>
          <w:sz w:val="28"/>
          <w:szCs w:val="28"/>
        </w:rPr>
      </w:pPr>
    </w:p>
    <w:p w:rsidR="00C82919" w:rsidRDefault="005B7A22" w:rsidP="00C82919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C82919" w:rsidRPr="00027B84">
        <w:rPr>
          <w:sz w:val="28"/>
          <w:szCs w:val="28"/>
        </w:rPr>
        <w:t xml:space="preserve">      В соответствии с Федеральным законом от  07.12.2011  № 416-ФЗ </w:t>
      </w:r>
      <w:r w:rsidR="00C82919">
        <w:rPr>
          <w:sz w:val="28"/>
          <w:szCs w:val="28"/>
        </w:rPr>
        <w:t xml:space="preserve"> </w:t>
      </w:r>
      <w:r w:rsidR="00C82919" w:rsidRPr="00027B84">
        <w:rPr>
          <w:sz w:val="28"/>
          <w:szCs w:val="28"/>
        </w:rPr>
        <w:t>«О водоснабжении и водоотведении», Федеральным законом от  06.10.2003  № 131-ФЗ  «Об общих принципах организации местного самоуправления в Российской Федерации», Федеральным законом от 26.12.2005 № 184-ФЗ</w:t>
      </w:r>
      <w:r w:rsidR="00C82919" w:rsidRPr="00027B84">
        <w:rPr>
          <w:sz w:val="28"/>
          <w:szCs w:val="28"/>
        </w:rPr>
        <w:br/>
        <w:t>«О внесении изменений в Федеральный закон  «Об основах регулирования тарифов организаций коммунального комплекса» и некоторые законодательные акты Российской Федерации», Приказом Министерства регионального развития Российской Федерации от 10.10.2007  № 100 «Об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комплекса», администрация Верхнекамского муниципального округа</w:t>
      </w:r>
      <w:r w:rsidR="00C82919">
        <w:rPr>
          <w:sz w:val="28"/>
          <w:szCs w:val="28"/>
        </w:rPr>
        <w:t>,</w:t>
      </w:r>
    </w:p>
    <w:p w:rsidR="005B7A22" w:rsidRDefault="005B7A22" w:rsidP="00C82919">
      <w:pPr>
        <w:shd w:val="clear" w:color="auto" w:fill="FFFFFF"/>
        <w:jc w:val="both"/>
        <w:rPr>
          <w:sz w:val="28"/>
          <w:szCs w:val="28"/>
        </w:rPr>
      </w:pPr>
      <w:r w:rsidRPr="00717885">
        <w:rPr>
          <w:sz w:val="28"/>
          <w:szCs w:val="28"/>
        </w:rPr>
        <w:t xml:space="preserve"> </w:t>
      </w:r>
      <w:r w:rsidR="00C82919">
        <w:rPr>
          <w:sz w:val="32"/>
          <w:szCs w:val="32"/>
        </w:rPr>
        <w:t>ПОСТАНОВЛЯЮ</w:t>
      </w:r>
      <w:r w:rsidRPr="00717885">
        <w:rPr>
          <w:sz w:val="28"/>
          <w:szCs w:val="28"/>
        </w:rPr>
        <w:t>:</w:t>
      </w:r>
    </w:p>
    <w:p w:rsidR="00C82919" w:rsidRPr="00C82919" w:rsidRDefault="00C82919" w:rsidP="00C82919">
      <w:pPr>
        <w:pStyle w:val="af6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C82919">
        <w:rPr>
          <w:rFonts w:ascii="Times New Roman" w:hAnsi="Times New Roman"/>
          <w:sz w:val="28"/>
          <w:szCs w:val="28"/>
        </w:rPr>
        <w:t xml:space="preserve">Утвердить техническое задание для МУП «Чулым-Сервис» на   разработку инвестиционной программы развития системы водоснабжения и водоотведения на территории города </w:t>
      </w:r>
      <w:r w:rsidR="00AA4DB8" w:rsidRPr="00C82919">
        <w:rPr>
          <w:rFonts w:ascii="Times New Roman" w:hAnsi="Times New Roman"/>
          <w:sz w:val="28"/>
          <w:szCs w:val="28"/>
        </w:rPr>
        <w:t>Чулым</w:t>
      </w:r>
      <w:r w:rsidR="00AA4DB8">
        <w:rPr>
          <w:rFonts w:ascii="Times New Roman" w:hAnsi="Times New Roman"/>
          <w:sz w:val="28"/>
          <w:szCs w:val="28"/>
        </w:rPr>
        <w:t xml:space="preserve"> на</w:t>
      </w:r>
      <w:r w:rsidR="00574A78">
        <w:rPr>
          <w:rFonts w:ascii="Times New Roman" w:hAnsi="Times New Roman"/>
          <w:sz w:val="28"/>
          <w:szCs w:val="28"/>
        </w:rPr>
        <w:t xml:space="preserve"> 2024 - 2029</w:t>
      </w:r>
      <w:r w:rsidRPr="00C82919">
        <w:rPr>
          <w:rFonts w:ascii="Times New Roman" w:hAnsi="Times New Roman"/>
          <w:sz w:val="28"/>
          <w:szCs w:val="28"/>
        </w:rPr>
        <w:t xml:space="preserve"> год согласно приложению</w:t>
      </w:r>
      <w:r w:rsidR="005B7A22" w:rsidRPr="00C82919">
        <w:rPr>
          <w:rFonts w:ascii="Times New Roman" w:hAnsi="Times New Roman"/>
          <w:sz w:val="28"/>
          <w:szCs w:val="28"/>
        </w:rPr>
        <w:t>.</w:t>
      </w:r>
    </w:p>
    <w:p w:rsidR="00C82919" w:rsidRDefault="00C82919" w:rsidP="005B7A22">
      <w:pPr>
        <w:pStyle w:val="af6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C82919">
        <w:rPr>
          <w:rFonts w:ascii="Times New Roman" w:hAnsi="Times New Roman"/>
          <w:sz w:val="28"/>
          <w:szCs w:val="28"/>
        </w:rPr>
        <w:t>Настоящее постановление опубликовать на официальном сайте администрации города Чулым органо</w:t>
      </w:r>
      <w:r w:rsidR="00712CE0">
        <w:rPr>
          <w:rFonts w:ascii="Times New Roman" w:hAnsi="Times New Roman"/>
          <w:sz w:val="28"/>
          <w:szCs w:val="28"/>
        </w:rPr>
        <w:t>в местного самоуправления муници</w:t>
      </w:r>
      <w:r w:rsidR="00712CE0" w:rsidRPr="00C82919">
        <w:rPr>
          <w:rFonts w:ascii="Times New Roman" w:hAnsi="Times New Roman"/>
          <w:sz w:val="28"/>
          <w:szCs w:val="28"/>
        </w:rPr>
        <w:t>пального</w:t>
      </w:r>
      <w:r w:rsidRPr="00C82919">
        <w:rPr>
          <w:rFonts w:ascii="Times New Roman" w:hAnsi="Times New Roman"/>
          <w:sz w:val="28"/>
          <w:szCs w:val="28"/>
        </w:rPr>
        <w:t xml:space="preserve"> образования.</w:t>
      </w:r>
    </w:p>
    <w:p w:rsidR="00C82919" w:rsidRDefault="005B7A22" w:rsidP="00C82919">
      <w:pPr>
        <w:pStyle w:val="af6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C82919"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принятия.</w:t>
      </w:r>
    </w:p>
    <w:p w:rsidR="005B7A22" w:rsidRPr="00C82919" w:rsidRDefault="005B7A22" w:rsidP="00C82919">
      <w:pPr>
        <w:pStyle w:val="af6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C82919">
        <w:rPr>
          <w:rFonts w:ascii="Times New Roman" w:hAnsi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5B7A22" w:rsidRPr="00717885" w:rsidRDefault="005B7A22" w:rsidP="005B7A22">
      <w:pPr>
        <w:spacing w:line="256" w:lineRule="auto"/>
        <w:rPr>
          <w:sz w:val="28"/>
          <w:szCs w:val="28"/>
        </w:rPr>
      </w:pPr>
    </w:p>
    <w:p w:rsidR="005B7A22" w:rsidRPr="00717885" w:rsidRDefault="005B7A22" w:rsidP="005B7A22">
      <w:pPr>
        <w:spacing w:line="256" w:lineRule="auto"/>
        <w:rPr>
          <w:sz w:val="28"/>
          <w:szCs w:val="28"/>
        </w:rPr>
      </w:pPr>
    </w:p>
    <w:p w:rsidR="005B7A22" w:rsidRPr="00717885" w:rsidRDefault="005B7A22" w:rsidP="005B7A22">
      <w:pPr>
        <w:spacing w:line="256" w:lineRule="auto"/>
        <w:rPr>
          <w:sz w:val="28"/>
          <w:szCs w:val="28"/>
        </w:rPr>
      </w:pPr>
      <w:r w:rsidRPr="00717885">
        <w:rPr>
          <w:sz w:val="28"/>
          <w:szCs w:val="28"/>
        </w:rPr>
        <w:t>Глава города Чулыма                                                                       А.Н. Степанов</w:t>
      </w:r>
    </w:p>
    <w:p w:rsidR="00A6086C" w:rsidRDefault="00A6086C" w:rsidP="00E811DF">
      <w:pPr>
        <w:jc w:val="center"/>
      </w:pPr>
    </w:p>
    <w:p w:rsidR="005B7A22" w:rsidRDefault="005B7A22" w:rsidP="00E811DF">
      <w:pPr>
        <w:jc w:val="center"/>
      </w:pPr>
    </w:p>
    <w:p w:rsidR="005B7A22" w:rsidRDefault="005B7A22" w:rsidP="00E811DF">
      <w:pPr>
        <w:jc w:val="center"/>
      </w:pPr>
    </w:p>
    <w:p w:rsidR="00712CE0" w:rsidRDefault="000F1DDE" w:rsidP="000F1DDE">
      <w:pPr>
        <w:tabs>
          <w:tab w:val="left" w:pos="709"/>
        </w:tabs>
        <w:suppressAutoHyphen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C36CB4" w:rsidRPr="007D3EFA" w:rsidRDefault="00712CE0" w:rsidP="007D3EFA">
      <w:pPr>
        <w:tabs>
          <w:tab w:val="left" w:pos="709"/>
        </w:tabs>
        <w:suppressAutoHyphens/>
        <w:spacing w:line="360" w:lineRule="auto"/>
        <w:jc w:val="right"/>
        <w:rPr>
          <w:sz w:val="22"/>
          <w:szCs w:val="22"/>
        </w:rPr>
      </w:pPr>
      <w:r>
        <w:rPr>
          <w:sz w:val="28"/>
          <w:szCs w:val="28"/>
        </w:rPr>
        <w:lastRenderedPageBreak/>
        <w:t xml:space="preserve">                                       </w:t>
      </w:r>
      <w:r w:rsidRPr="007D3EFA">
        <w:rPr>
          <w:sz w:val="22"/>
          <w:szCs w:val="22"/>
        </w:rPr>
        <w:t xml:space="preserve">      </w:t>
      </w:r>
      <w:r w:rsidR="00B55D2F" w:rsidRPr="007D3EFA">
        <w:rPr>
          <w:sz w:val="22"/>
          <w:szCs w:val="22"/>
        </w:rPr>
        <w:t>Приложение</w:t>
      </w:r>
      <w:r w:rsidR="00853A82" w:rsidRPr="007D3EFA">
        <w:rPr>
          <w:sz w:val="22"/>
          <w:szCs w:val="22"/>
        </w:rPr>
        <w:t xml:space="preserve">                                                                            </w:t>
      </w:r>
      <w:r w:rsidR="00222BF8" w:rsidRPr="007D3EFA">
        <w:rPr>
          <w:sz w:val="22"/>
          <w:szCs w:val="22"/>
        </w:rPr>
        <w:t xml:space="preserve">                                                                                    </w:t>
      </w:r>
      <w:r w:rsidR="00C36CB4" w:rsidRPr="007D3EFA">
        <w:rPr>
          <w:sz w:val="22"/>
          <w:szCs w:val="22"/>
        </w:rPr>
        <w:t xml:space="preserve">                                                                         </w:t>
      </w:r>
      <w:r w:rsidR="00B55D2F" w:rsidRPr="007D3EFA">
        <w:rPr>
          <w:sz w:val="22"/>
          <w:szCs w:val="22"/>
        </w:rPr>
        <w:t xml:space="preserve">                               </w:t>
      </w:r>
    </w:p>
    <w:p w:rsidR="00C36CB4" w:rsidRPr="007D3EFA" w:rsidRDefault="00C36CB4" w:rsidP="007D3EFA">
      <w:pPr>
        <w:pStyle w:val="ae"/>
        <w:jc w:val="right"/>
        <w:rPr>
          <w:sz w:val="22"/>
          <w:szCs w:val="22"/>
        </w:rPr>
      </w:pPr>
      <w:r w:rsidRPr="007D3EFA">
        <w:rPr>
          <w:sz w:val="22"/>
          <w:szCs w:val="22"/>
        </w:rPr>
        <w:t xml:space="preserve">                                                                                      УТВЕРЖДЕН</w:t>
      </w:r>
      <w:r w:rsidR="00B55D2F" w:rsidRPr="007D3EFA">
        <w:rPr>
          <w:sz w:val="22"/>
          <w:szCs w:val="22"/>
        </w:rPr>
        <w:t>О</w:t>
      </w:r>
    </w:p>
    <w:p w:rsidR="00AC6281" w:rsidRPr="007D3EFA" w:rsidRDefault="00AC6281" w:rsidP="007D3EFA">
      <w:pPr>
        <w:pStyle w:val="ae"/>
        <w:spacing w:after="0"/>
        <w:jc w:val="right"/>
        <w:rPr>
          <w:sz w:val="22"/>
          <w:szCs w:val="22"/>
        </w:rPr>
      </w:pPr>
      <w:r w:rsidRPr="007D3EFA">
        <w:rPr>
          <w:sz w:val="22"/>
          <w:szCs w:val="22"/>
        </w:rPr>
        <w:t xml:space="preserve">                                                                                      </w:t>
      </w:r>
      <w:r w:rsidRPr="007D3EFA">
        <w:rPr>
          <w:sz w:val="22"/>
          <w:szCs w:val="22"/>
        </w:rPr>
        <w:t xml:space="preserve">Постановлением администрации   </w:t>
      </w:r>
    </w:p>
    <w:p w:rsidR="00AC6281" w:rsidRPr="007D3EFA" w:rsidRDefault="00AC6281" w:rsidP="007D3EFA">
      <w:pPr>
        <w:pStyle w:val="ae"/>
        <w:spacing w:after="0"/>
        <w:jc w:val="right"/>
        <w:rPr>
          <w:sz w:val="22"/>
          <w:szCs w:val="22"/>
        </w:rPr>
      </w:pPr>
      <w:r w:rsidRPr="007D3EFA">
        <w:rPr>
          <w:sz w:val="22"/>
          <w:szCs w:val="22"/>
        </w:rPr>
        <w:t xml:space="preserve">                                                                                      </w:t>
      </w:r>
      <w:proofErr w:type="gramStart"/>
      <w:r w:rsidRPr="007D3EFA">
        <w:rPr>
          <w:sz w:val="22"/>
          <w:szCs w:val="22"/>
        </w:rPr>
        <w:t>города</w:t>
      </w:r>
      <w:proofErr w:type="gramEnd"/>
      <w:r w:rsidRPr="007D3EFA">
        <w:rPr>
          <w:sz w:val="22"/>
          <w:szCs w:val="22"/>
        </w:rPr>
        <w:t xml:space="preserve"> Чулыма</w:t>
      </w:r>
    </w:p>
    <w:p w:rsidR="00AC6281" w:rsidRPr="007D3EFA" w:rsidRDefault="00AC6281" w:rsidP="007D3EFA">
      <w:pPr>
        <w:pStyle w:val="ae"/>
        <w:spacing w:after="0"/>
        <w:jc w:val="right"/>
        <w:rPr>
          <w:sz w:val="22"/>
          <w:szCs w:val="22"/>
        </w:rPr>
      </w:pPr>
      <w:r w:rsidRPr="007D3EFA">
        <w:rPr>
          <w:sz w:val="22"/>
          <w:szCs w:val="22"/>
        </w:rPr>
        <w:t xml:space="preserve">                                                                                      </w:t>
      </w:r>
      <w:proofErr w:type="gramStart"/>
      <w:r w:rsidRPr="007D3EFA">
        <w:rPr>
          <w:sz w:val="22"/>
          <w:szCs w:val="22"/>
        </w:rPr>
        <w:t>от</w:t>
      </w:r>
      <w:proofErr w:type="gramEnd"/>
      <w:r w:rsidRPr="007D3EFA">
        <w:rPr>
          <w:sz w:val="22"/>
          <w:szCs w:val="22"/>
        </w:rPr>
        <w:t xml:space="preserve"> 30.10.2023 № 407</w:t>
      </w:r>
    </w:p>
    <w:p w:rsidR="00AC6281" w:rsidRPr="007D3EFA" w:rsidRDefault="00AC6281" w:rsidP="007D3EFA">
      <w:pPr>
        <w:pStyle w:val="ae"/>
        <w:spacing w:after="0"/>
        <w:jc w:val="right"/>
        <w:rPr>
          <w:sz w:val="22"/>
          <w:szCs w:val="22"/>
        </w:rPr>
      </w:pPr>
    </w:p>
    <w:p w:rsidR="00574A78" w:rsidRPr="007D3EFA" w:rsidRDefault="00574A78" w:rsidP="007D3EFA">
      <w:pPr>
        <w:pStyle w:val="ae"/>
        <w:jc w:val="right"/>
        <w:rPr>
          <w:sz w:val="22"/>
          <w:szCs w:val="22"/>
        </w:rPr>
      </w:pPr>
      <w:r w:rsidRPr="007D3EFA">
        <w:rPr>
          <w:sz w:val="22"/>
          <w:szCs w:val="22"/>
        </w:rPr>
        <w:t xml:space="preserve">                                                                                      </w:t>
      </w:r>
      <w:r w:rsidR="004A1C29" w:rsidRPr="007D3EFA">
        <w:rPr>
          <w:sz w:val="22"/>
          <w:szCs w:val="22"/>
        </w:rPr>
        <w:t>Глава</w:t>
      </w:r>
      <w:r w:rsidRPr="007D3EFA">
        <w:rPr>
          <w:sz w:val="22"/>
          <w:szCs w:val="22"/>
        </w:rPr>
        <w:t xml:space="preserve"> города Чулыма</w:t>
      </w:r>
    </w:p>
    <w:p w:rsidR="006F4952" w:rsidRPr="007D3EFA" w:rsidRDefault="00574A78" w:rsidP="007D3EFA">
      <w:pPr>
        <w:pStyle w:val="ae"/>
        <w:jc w:val="right"/>
        <w:rPr>
          <w:sz w:val="22"/>
          <w:szCs w:val="22"/>
          <w:u w:val="single"/>
        </w:rPr>
      </w:pPr>
      <w:r w:rsidRPr="007D3EFA">
        <w:rPr>
          <w:sz w:val="22"/>
          <w:szCs w:val="22"/>
        </w:rPr>
        <w:t xml:space="preserve">                                                                                      </w:t>
      </w:r>
      <w:r w:rsidR="004A1C29" w:rsidRPr="007D3EFA">
        <w:rPr>
          <w:sz w:val="22"/>
          <w:szCs w:val="22"/>
        </w:rPr>
        <w:t>____________</w:t>
      </w:r>
      <w:r w:rsidR="007D3EFA" w:rsidRPr="007D3EFA">
        <w:rPr>
          <w:sz w:val="22"/>
          <w:szCs w:val="22"/>
        </w:rPr>
        <w:t xml:space="preserve"> </w:t>
      </w:r>
      <w:r w:rsidR="007D3EFA" w:rsidRPr="007D3EFA">
        <w:rPr>
          <w:sz w:val="22"/>
          <w:szCs w:val="22"/>
        </w:rPr>
        <w:t xml:space="preserve">А.Н. Степанов  </w:t>
      </w:r>
      <w:r w:rsidRPr="007D3EFA">
        <w:rPr>
          <w:sz w:val="22"/>
          <w:szCs w:val="22"/>
        </w:rPr>
        <w:t xml:space="preserve">         </w:t>
      </w:r>
    </w:p>
    <w:p w:rsidR="00C36CB4" w:rsidRPr="00AC6281" w:rsidRDefault="00C36CB4" w:rsidP="00AC6281">
      <w:pPr>
        <w:pStyle w:val="ae"/>
        <w:rPr>
          <w:sz w:val="27"/>
          <w:szCs w:val="27"/>
        </w:rPr>
      </w:pPr>
      <w:r w:rsidRPr="00976D4F">
        <w:rPr>
          <w:sz w:val="27"/>
          <w:szCs w:val="27"/>
        </w:rPr>
        <w:t xml:space="preserve">                                                                     </w:t>
      </w:r>
    </w:p>
    <w:p w:rsidR="00C36CB4" w:rsidRPr="00F15BA8" w:rsidRDefault="00C36CB4" w:rsidP="00C36CB4">
      <w:pPr>
        <w:shd w:val="clear" w:color="auto" w:fill="FFFFFF"/>
        <w:ind w:firstLine="709"/>
        <w:jc w:val="center"/>
        <w:rPr>
          <w:b/>
          <w:sz w:val="27"/>
          <w:szCs w:val="27"/>
        </w:rPr>
      </w:pPr>
      <w:r w:rsidRPr="00F15BA8">
        <w:rPr>
          <w:b/>
          <w:sz w:val="27"/>
          <w:szCs w:val="27"/>
        </w:rPr>
        <w:t>ТЕХНИЧЕСКОЕ ЗАДАНИЕ</w:t>
      </w:r>
    </w:p>
    <w:p w:rsidR="00C36CB4" w:rsidRPr="00F15BA8" w:rsidRDefault="00C36CB4" w:rsidP="00C36CB4">
      <w:pPr>
        <w:shd w:val="clear" w:color="auto" w:fill="FFFFFF"/>
        <w:ind w:firstLine="709"/>
        <w:jc w:val="center"/>
        <w:rPr>
          <w:sz w:val="27"/>
          <w:szCs w:val="27"/>
        </w:rPr>
      </w:pPr>
      <w:proofErr w:type="gramStart"/>
      <w:r w:rsidRPr="00F15BA8">
        <w:rPr>
          <w:sz w:val="27"/>
          <w:szCs w:val="27"/>
        </w:rPr>
        <w:t>на</w:t>
      </w:r>
      <w:proofErr w:type="gramEnd"/>
      <w:r w:rsidRPr="00F15BA8">
        <w:rPr>
          <w:sz w:val="27"/>
          <w:szCs w:val="27"/>
        </w:rPr>
        <w:t xml:space="preserve"> разработку инвестиционной программы </w:t>
      </w:r>
      <w:r>
        <w:rPr>
          <w:sz w:val="27"/>
          <w:szCs w:val="27"/>
        </w:rPr>
        <w:t>развития системы водоснабжения и водоотведения</w:t>
      </w:r>
      <w:r w:rsidRPr="00F15BA8">
        <w:rPr>
          <w:sz w:val="27"/>
          <w:szCs w:val="27"/>
        </w:rPr>
        <w:t xml:space="preserve"> на территории </w:t>
      </w:r>
      <w:r w:rsidR="000F1DDE" w:rsidRPr="000F1DDE">
        <w:rPr>
          <w:sz w:val="27"/>
          <w:szCs w:val="27"/>
        </w:rPr>
        <w:t xml:space="preserve">муниципального </w:t>
      </w:r>
      <w:r w:rsidR="00574A78">
        <w:rPr>
          <w:sz w:val="27"/>
          <w:szCs w:val="27"/>
        </w:rPr>
        <w:t>образования города Чулым на 2024-2029</w:t>
      </w:r>
      <w:r w:rsidR="000F1DDE" w:rsidRPr="000F1DDE">
        <w:rPr>
          <w:sz w:val="27"/>
          <w:szCs w:val="27"/>
        </w:rPr>
        <w:t xml:space="preserve"> годы</w:t>
      </w:r>
      <w:r w:rsidR="000F1DDE">
        <w:rPr>
          <w:sz w:val="27"/>
          <w:szCs w:val="27"/>
        </w:rPr>
        <w:t xml:space="preserve"> </w:t>
      </w:r>
    </w:p>
    <w:p w:rsidR="00C36CB4" w:rsidRPr="00F15BA8" w:rsidRDefault="00C36CB4" w:rsidP="00C36CB4">
      <w:pPr>
        <w:shd w:val="clear" w:color="auto" w:fill="FFFFFF"/>
        <w:ind w:firstLine="709"/>
        <w:jc w:val="both"/>
        <w:rPr>
          <w:sz w:val="27"/>
          <w:szCs w:val="27"/>
        </w:rPr>
      </w:pPr>
      <w:r w:rsidRPr="00F15BA8">
        <w:rPr>
          <w:sz w:val="27"/>
          <w:szCs w:val="27"/>
        </w:rPr>
        <w:t> </w:t>
      </w:r>
    </w:p>
    <w:p w:rsidR="00C36CB4" w:rsidRPr="00F15BA8" w:rsidRDefault="00C36CB4" w:rsidP="00C36CB4">
      <w:pPr>
        <w:shd w:val="clear" w:color="auto" w:fill="FFFFFF"/>
        <w:ind w:firstLine="709"/>
        <w:jc w:val="both"/>
        <w:rPr>
          <w:sz w:val="27"/>
          <w:szCs w:val="27"/>
        </w:rPr>
      </w:pPr>
      <w:r w:rsidRPr="00F15BA8">
        <w:rPr>
          <w:b/>
          <w:bCs/>
          <w:sz w:val="27"/>
          <w:szCs w:val="27"/>
        </w:rPr>
        <w:t>1. Общие положения</w:t>
      </w:r>
    </w:p>
    <w:p w:rsidR="00C36CB4" w:rsidRPr="00F15BA8" w:rsidRDefault="00C36CB4" w:rsidP="00C36CB4">
      <w:pPr>
        <w:shd w:val="clear" w:color="auto" w:fill="FFFFFF"/>
        <w:ind w:firstLine="709"/>
        <w:jc w:val="both"/>
        <w:rPr>
          <w:sz w:val="27"/>
          <w:szCs w:val="27"/>
        </w:rPr>
      </w:pPr>
      <w:r w:rsidRPr="00F15BA8">
        <w:rPr>
          <w:sz w:val="27"/>
          <w:szCs w:val="27"/>
        </w:rPr>
        <w:t xml:space="preserve">Техническое задание на разработку инвестиционной программы </w:t>
      </w:r>
      <w:r>
        <w:rPr>
          <w:sz w:val="27"/>
          <w:szCs w:val="27"/>
        </w:rPr>
        <w:t>развития системы водоснабжения и водоотведения, о</w:t>
      </w:r>
      <w:r w:rsidRPr="00DF7A81">
        <w:rPr>
          <w:sz w:val="27"/>
          <w:szCs w:val="27"/>
        </w:rPr>
        <w:t>сновная цель</w:t>
      </w:r>
      <w:r>
        <w:rPr>
          <w:sz w:val="27"/>
          <w:szCs w:val="27"/>
        </w:rPr>
        <w:t>ю которой является</w:t>
      </w:r>
      <w:r w:rsidRPr="00DF7A81">
        <w:rPr>
          <w:sz w:val="27"/>
          <w:szCs w:val="27"/>
        </w:rPr>
        <w:t xml:space="preserve"> выполнение мероприятий, направленных на приведения качества питьевой воды в соответствие с установленными требованиями</w:t>
      </w:r>
      <w:r w:rsidRPr="00F15BA8">
        <w:rPr>
          <w:sz w:val="27"/>
          <w:szCs w:val="27"/>
        </w:rPr>
        <w:t xml:space="preserve"> на территории </w:t>
      </w:r>
      <w:r w:rsidR="000F1DDE" w:rsidRPr="000F1DDE">
        <w:rPr>
          <w:sz w:val="27"/>
          <w:szCs w:val="27"/>
        </w:rPr>
        <w:t xml:space="preserve">муниципального </w:t>
      </w:r>
      <w:r w:rsidR="00574A78">
        <w:rPr>
          <w:sz w:val="27"/>
          <w:szCs w:val="27"/>
        </w:rPr>
        <w:t>образования города Чулым на 2024-2029</w:t>
      </w:r>
      <w:r w:rsidR="000F1DDE" w:rsidRPr="000F1DDE">
        <w:rPr>
          <w:sz w:val="27"/>
          <w:szCs w:val="27"/>
        </w:rPr>
        <w:t xml:space="preserve"> годы</w:t>
      </w:r>
      <w:r w:rsidR="000F1DDE">
        <w:rPr>
          <w:sz w:val="27"/>
          <w:szCs w:val="27"/>
        </w:rPr>
        <w:t xml:space="preserve"> </w:t>
      </w:r>
      <w:r w:rsidRPr="00F15BA8">
        <w:rPr>
          <w:sz w:val="27"/>
          <w:szCs w:val="27"/>
        </w:rPr>
        <w:t>(далее по тексту соответственно - Техническое задание, Инвестиционная программа), разработано на основании:</w:t>
      </w:r>
    </w:p>
    <w:p w:rsidR="00C36CB4" w:rsidRPr="00F15BA8" w:rsidRDefault="00C36CB4" w:rsidP="00C36CB4">
      <w:pPr>
        <w:shd w:val="clear" w:color="auto" w:fill="FFFFFF"/>
        <w:ind w:firstLine="709"/>
        <w:jc w:val="both"/>
        <w:rPr>
          <w:sz w:val="27"/>
          <w:szCs w:val="27"/>
        </w:rPr>
      </w:pPr>
      <w:r w:rsidRPr="00F15BA8">
        <w:rPr>
          <w:sz w:val="27"/>
          <w:szCs w:val="27"/>
        </w:rPr>
        <w:t>- Земельного кодекса Российской Федерации;</w:t>
      </w:r>
    </w:p>
    <w:p w:rsidR="00C36CB4" w:rsidRPr="00F15BA8" w:rsidRDefault="00C36CB4" w:rsidP="00C36CB4">
      <w:pPr>
        <w:ind w:firstLine="709"/>
        <w:jc w:val="both"/>
        <w:rPr>
          <w:sz w:val="27"/>
          <w:szCs w:val="27"/>
        </w:rPr>
      </w:pPr>
      <w:r w:rsidRPr="00F15BA8">
        <w:rPr>
          <w:sz w:val="27"/>
          <w:szCs w:val="27"/>
        </w:rPr>
        <w:t>- Градостроительного кодекса РФ;</w:t>
      </w:r>
    </w:p>
    <w:p w:rsidR="00C36CB4" w:rsidRPr="00C06D4D" w:rsidRDefault="00C36CB4" w:rsidP="00C616AD">
      <w:pPr>
        <w:shd w:val="clear" w:color="auto" w:fill="FFFFFF"/>
        <w:ind w:firstLine="709"/>
        <w:jc w:val="both"/>
        <w:rPr>
          <w:sz w:val="27"/>
          <w:szCs w:val="27"/>
        </w:rPr>
      </w:pPr>
      <w:r w:rsidRPr="00C616AD">
        <w:rPr>
          <w:sz w:val="27"/>
          <w:szCs w:val="27"/>
        </w:rPr>
        <w:t>-Федерального закона от 26.12.2005 г. № 184-ФЗ «О внесении изменений в Федеральный закон «Об основах регулирования тарифов организаций коммунального комплекса» и некоторые законодательные акты Российской Федерации»;</w:t>
      </w:r>
    </w:p>
    <w:p w:rsidR="00C36CB4" w:rsidRPr="00F15BA8" w:rsidRDefault="00C36CB4" w:rsidP="00C36CB4">
      <w:pPr>
        <w:ind w:firstLine="709"/>
        <w:jc w:val="both"/>
        <w:rPr>
          <w:sz w:val="27"/>
          <w:szCs w:val="27"/>
        </w:rPr>
      </w:pPr>
      <w:r w:rsidRPr="00F15BA8">
        <w:rPr>
          <w:sz w:val="27"/>
          <w:szCs w:val="27"/>
        </w:rPr>
        <w:t>- Федерального закона от 17.12.2011 г. № 416-ФЗ «О водоснабжении и водоотведении»;</w:t>
      </w:r>
    </w:p>
    <w:p w:rsidR="00C36CB4" w:rsidRPr="00F15BA8" w:rsidRDefault="00C36CB4" w:rsidP="00C36CB4">
      <w:pPr>
        <w:ind w:firstLine="709"/>
        <w:jc w:val="both"/>
        <w:rPr>
          <w:sz w:val="27"/>
          <w:szCs w:val="27"/>
        </w:rPr>
      </w:pPr>
      <w:r w:rsidRPr="00F15BA8">
        <w:rPr>
          <w:sz w:val="27"/>
          <w:szCs w:val="27"/>
        </w:rPr>
        <w:t>- Приказа Министерства регионального развития Российской Федерации от 10.10.2007 № 100 «Об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комплекса»;</w:t>
      </w:r>
    </w:p>
    <w:p w:rsidR="00C36CB4" w:rsidRDefault="00C36CB4" w:rsidP="00C36CB4">
      <w:pPr>
        <w:shd w:val="clear" w:color="auto" w:fill="FFFFFF"/>
        <w:ind w:firstLine="709"/>
        <w:jc w:val="both"/>
        <w:rPr>
          <w:sz w:val="27"/>
          <w:szCs w:val="27"/>
        </w:rPr>
      </w:pPr>
      <w:r w:rsidRPr="00F15BA8">
        <w:rPr>
          <w:sz w:val="27"/>
          <w:szCs w:val="27"/>
        </w:rPr>
        <w:t>- Приказа Министерства регионального развития Российской Федерации от 6.05.2011года № 204 «О разработке программ комплексного развития систем коммунальной инфраструктуры муниципальных образований;</w:t>
      </w:r>
    </w:p>
    <w:p w:rsidR="00C36CB4" w:rsidRPr="006A044D" w:rsidRDefault="00C36CB4" w:rsidP="00C36CB4">
      <w:pPr>
        <w:shd w:val="clear" w:color="auto" w:fill="FFFFFF"/>
        <w:ind w:firstLine="709"/>
        <w:jc w:val="both"/>
        <w:rPr>
          <w:rStyle w:val="afa"/>
          <w:b w:val="0"/>
          <w:bCs/>
          <w:sz w:val="27"/>
          <w:szCs w:val="27"/>
        </w:rPr>
      </w:pPr>
      <w:r>
        <w:rPr>
          <w:sz w:val="27"/>
          <w:szCs w:val="27"/>
        </w:rPr>
        <w:t xml:space="preserve"> </w:t>
      </w:r>
      <w:r w:rsidRPr="00F15BA8">
        <w:rPr>
          <w:sz w:val="27"/>
          <w:szCs w:val="27"/>
        </w:rPr>
        <w:t xml:space="preserve">-Санитарных правил и норм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</w:t>
      </w:r>
      <w:r w:rsidRPr="000F1DDE">
        <w:rPr>
          <w:sz w:val="27"/>
          <w:szCs w:val="27"/>
        </w:rPr>
        <w:t>утверждены</w:t>
      </w:r>
      <w:r w:rsidRPr="000F1DDE">
        <w:rPr>
          <w:rStyle w:val="af9"/>
          <w:b/>
          <w:sz w:val="27"/>
          <w:szCs w:val="27"/>
        </w:rPr>
        <w:t xml:space="preserve"> </w:t>
      </w:r>
      <w:hyperlink w:anchor="sub_0" w:history="1">
        <w:r w:rsidRPr="000F1DDE">
          <w:rPr>
            <w:rStyle w:val="afb"/>
            <w:b w:val="0"/>
            <w:color w:val="auto"/>
            <w:sz w:val="27"/>
            <w:szCs w:val="27"/>
          </w:rPr>
          <w:t>постановлением</w:t>
        </w:r>
      </w:hyperlink>
      <w:r w:rsidRPr="000F1DDE">
        <w:rPr>
          <w:rStyle w:val="afa"/>
          <w:b w:val="0"/>
          <w:color w:val="auto"/>
          <w:sz w:val="27"/>
          <w:szCs w:val="27"/>
        </w:rPr>
        <w:t xml:space="preserve"> Главного государственного санитарного врача Российской Федерации от 28.01.2021 г. № 3</w:t>
      </w:r>
      <w:r w:rsidRPr="006A044D">
        <w:rPr>
          <w:rStyle w:val="afa"/>
          <w:b w:val="0"/>
          <w:sz w:val="27"/>
          <w:szCs w:val="27"/>
        </w:rPr>
        <w:t>.</w:t>
      </w:r>
    </w:p>
    <w:p w:rsidR="00C36CB4" w:rsidRPr="00B132A9" w:rsidRDefault="00C36CB4" w:rsidP="00C36CB4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7"/>
          <w:szCs w:val="27"/>
        </w:rPr>
      </w:pPr>
      <w:r>
        <w:rPr>
          <w:sz w:val="28"/>
          <w:szCs w:val="28"/>
        </w:rPr>
        <w:lastRenderedPageBreak/>
        <w:t xml:space="preserve"> </w:t>
      </w:r>
      <w:r w:rsidRPr="00B132A9">
        <w:rPr>
          <w:sz w:val="27"/>
          <w:szCs w:val="27"/>
        </w:rPr>
        <w:t>- СП 32.13330.2012 «Канализация. Наружные сети и сооружения». Актуализированная редакция СНИП 2.04.03-85* Утвержден приказом Министерства регионального развития Российской Федерации (</w:t>
      </w:r>
      <w:proofErr w:type="spellStart"/>
      <w:r w:rsidRPr="00B132A9">
        <w:rPr>
          <w:sz w:val="27"/>
          <w:szCs w:val="27"/>
        </w:rPr>
        <w:t>Минрегион</w:t>
      </w:r>
      <w:proofErr w:type="spellEnd"/>
      <w:r w:rsidRPr="00B132A9">
        <w:rPr>
          <w:sz w:val="27"/>
          <w:szCs w:val="27"/>
        </w:rPr>
        <w:t xml:space="preserve"> России) от 29 декабря 2011 г. № 635/11 и введен в действие с 01 января 2013 г;</w:t>
      </w:r>
    </w:p>
    <w:p w:rsidR="00C36CB4" w:rsidRPr="00DF7A81" w:rsidRDefault="00C36CB4" w:rsidP="00C36CB4">
      <w:pPr>
        <w:shd w:val="clear" w:color="auto" w:fill="FFFFFF"/>
        <w:ind w:firstLine="709"/>
        <w:jc w:val="both"/>
        <w:rPr>
          <w:sz w:val="27"/>
          <w:szCs w:val="27"/>
        </w:rPr>
      </w:pPr>
      <w:r w:rsidRPr="00DF7A81">
        <w:rPr>
          <w:b/>
          <w:bCs/>
          <w:sz w:val="27"/>
          <w:szCs w:val="27"/>
        </w:rPr>
        <w:t>2. Цели и задачи разработки и реализации инвестиционной программы</w:t>
      </w:r>
    </w:p>
    <w:p w:rsidR="00C36CB4" w:rsidRPr="008334AB" w:rsidRDefault="00C36CB4" w:rsidP="00C36CB4">
      <w:pPr>
        <w:shd w:val="clear" w:color="auto" w:fill="FFFFFF"/>
        <w:ind w:firstLine="709"/>
        <w:jc w:val="both"/>
        <w:rPr>
          <w:sz w:val="27"/>
          <w:szCs w:val="27"/>
        </w:rPr>
      </w:pPr>
      <w:r w:rsidRPr="008334AB">
        <w:rPr>
          <w:sz w:val="27"/>
          <w:szCs w:val="27"/>
        </w:rPr>
        <w:t xml:space="preserve">2.1. </w:t>
      </w:r>
      <w:r>
        <w:rPr>
          <w:sz w:val="27"/>
          <w:szCs w:val="27"/>
        </w:rPr>
        <w:t>Цели</w:t>
      </w:r>
      <w:r w:rsidRPr="008334AB">
        <w:rPr>
          <w:sz w:val="27"/>
          <w:szCs w:val="27"/>
        </w:rPr>
        <w:t xml:space="preserve"> разработки и реализации инвестиционной программы: выполнение мероприятий, направленных на приведения качества питьевой воды</w:t>
      </w:r>
      <w:r>
        <w:rPr>
          <w:sz w:val="27"/>
          <w:szCs w:val="27"/>
        </w:rPr>
        <w:t xml:space="preserve">, качества очистки сточных </w:t>
      </w:r>
      <w:r w:rsidR="006F20F5">
        <w:rPr>
          <w:sz w:val="27"/>
          <w:szCs w:val="27"/>
        </w:rPr>
        <w:t xml:space="preserve">вод </w:t>
      </w:r>
      <w:r w:rsidR="006F20F5" w:rsidRPr="008334AB">
        <w:rPr>
          <w:sz w:val="27"/>
          <w:szCs w:val="27"/>
        </w:rPr>
        <w:t>в</w:t>
      </w:r>
      <w:r w:rsidRPr="008334AB">
        <w:rPr>
          <w:sz w:val="27"/>
          <w:szCs w:val="27"/>
        </w:rPr>
        <w:t xml:space="preserve"> соответствие с установленными требованиями, повышение эффективности и надежности работы систем водоснабжения и водоотведения, снижение потерь.</w:t>
      </w:r>
    </w:p>
    <w:p w:rsidR="00C36CB4" w:rsidRPr="00DF7A81" w:rsidRDefault="00C36CB4" w:rsidP="00C36CB4">
      <w:pPr>
        <w:shd w:val="clear" w:color="auto" w:fill="FFFFFF"/>
        <w:ind w:firstLine="709"/>
        <w:jc w:val="both"/>
        <w:rPr>
          <w:sz w:val="27"/>
          <w:szCs w:val="27"/>
        </w:rPr>
      </w:pPr>
      <w:r w:rsidRPr="00DF7A81">
        <w:rPr>
          <w:sz w:val="27"/>
          <w:szCs w:val="27"/>
        </w:rPr>
        <w:t>2.2. Задачи разработки Инвестиционной программы:</w:t>
      </w:r>
    </w:p>
    <w:p w:rsidR="00C36CB4" w:rsidRPr="00DF7A81" w:rsidRDefault="00C36CB4" w:rsidP="00C36CB4">
      <w:pPr>
        <w:shd w:val="clear" w:color="auto" w:fill="FFFFFF"/>
        <w:ind w:firstLine="709"/>
        <w:jc w:val="both"/>
        <w:rPr>
          <w:sz w:val="27"/>
          <w:szCs w:val="27"/>
        </w:rPr>
      </w:pPr>
      <w:r w:rsidRPr="00DF7A81">
        <w:rPr>
          <w:sz w:val="27"/>
          <w:szCs w:val="27"/>
        </w:rPr>
        <w:t>- обеспечение необходимых объемов и качества питьевой воды, выполнение нормативных требований к качеству питьевой воды;</w:t>
      </w:r>
    </w:p>
    <w:p w:rsidR="00C36CB4" w:rsidRPr="00DF7A81" w:rsidRDefault="00C36CB4" w:rsidP="00C36CB4">
      <w:pPr>
        <w:shd w:val="clear" w:color="auto" w:fill="FFFFFF"/>
        <w:ind w:firstLine="709"/>
        <w:jc w:val="both"/>
        <w:rPr>
          <w:sz w:val="27"/>
          <w:szCs w:val="27"/>
        </w:rPr>
      </w:pPr>
      <w:r w:rsidRPr="00DF7A81">
        <w:rPr>
          <w:sz w:val="27"/>
          <w:szCs w:val="27"/>
        </w:rPr>
        <w:t>- обеспечение бесперебойной подачи качественной воды от источника до</w:t>
      </w:r>
    </w:p>
    <w:p w:rsidR="00C36CB4" w:rsidRPr="00DF7A81" w:rsidRDefault="00C36CB4" w:rsidP="00C36CB4">
      <w:pPr>
        <w:shd w:val="clear" w:color="auto" w:fill="FFFFFF"/>
        <w:ind w:firstLine="709"/>
        <w:jc w:val="both"/>
        <w:rPr>
          <w:sz w:val="27"/>
          <w:szCs w:val="27"/>
        </w:rPr>
      </w:pPr>
      <w:proofErr w:type="gramStart"/>
      <w:r w:rsidRPr="00DF7A81">
        <w:rPr>
          <w:sz w:val="27"/>
          <w:szCs w:val="27"/>
        </w:rPr>
        <w:t>потребителя</w:t>
      </w:r>
      <w:proofErr w:type="gramEnd"/>
      <w:r w:rsidRPr="00DF7A81">
        <w:rPr>
          <w:sz w:val="27"/>
          <w:szCs w:val="27"/>
        </w:rPr>
        <w:t>.</w:t>
      </w:r>
    </w:p>
    <w:p w:rsidR="00C36CB4" w:rsidRPr="00DF7A81" w:rsidRDefault="00C36CB4" w:rsidP="00C36CB4">
      <w:pPr>
        <w:shd w:val="clear" w:color="auto" w:fill="FFFFFF"/>
        <w:ind w:firstLine="709"/>
        <w:jc w:val="both"/>
        <w:rPr>
          <w:sz w:val="27"/>
          <w:szCs w:val="27"/>
        </w:rPr>
      </w:pPr>
      <w:r w:rsidRPr="00DF7A81">
        <w:rPr>
          <w:sz w:val="27"/>
          <w:szCs w:val="27"/>
        </w:rPr>
        <w:t xml:space="preserve">2.3. Разработка и последующая реализация инвестиционной программы должны обеспечить повышение надежности, качества и безопасности водоснабжения </w:t>
      </w:r>
      <w:r>
        <w:rPr>
          <w:sz w:val="27"/>
          <w:szCs w:val="27"/>
        </w:rPr>
        <w:t xml:space="preserve">и водоотведения </w:t>
      </w:r>
      <w:r w:rsidRPr="00DF7A81">
        <w:rPr>
          <w:sz w:val="27"/>
          <w:szCs w:val="27"/>
        </w:rPr>
        <w:t>потребителей, снижение аварийности и износа, увеличение пропускной способности и улучшения качества воды.</w:t>
      </w:r>
    </w:p>
    <w:p w:rsidR="00C36CB4" w:rsidRPr="00FF7C48" w:rsidRDefault="00C36CB4" w:rsidP="00C36CB4">
      <w:pPr>
        <w:shd w:val="clear" w:color="auto" w:fill="FFFFFF"/>
        <w:ind w:firstLine="709"/>
        <w:jc w:val="both"/>
        <w:rPr>
          <w:sz w:val="27"/>
          <w:szCs w:val="27"/>
        </w:rPr>
      </w:pPr>
      <w:r w:rsidRPr="00FF7C48">
        <w:rPr>
          <w:b/>
          <w:bCs/>
          <w:sz w:val="27"/>
          <w:szCs w:val="27"/>
        </w:rPr>
        <w:t>3. Целевые индикаторы и показатели</w:t>
      </w:r>
    </w:p>
    <w:p w:rsidR="00C36CB4" w:rsidRPr="00FF7C48" w:rsidRDefault="00C36CB4" w:rsidP="00C36CB4">
      <w:pPr>
        <w:shd w:val="clear" w:color="auto" w:fill="FFFFFF"/>
        <w:ind w:firstLine="709"/>
        <w:jc w:val="both"/>
        <w:rPr>
          <w:sz w:val="27"/>
          <w:szCs w:val="27"/>
        </w:rPr>
      </w:pPr>
      <w:r w:rsidRPr="00FF7C48">
        <w:rPr>
          <w:sz w:val="27"/>
          <w:szCs w:val="27"/>
        </w:rPr>
        <w:t>Целевые индикаторы и показатели качества поставляемых услуг водоснабжения:</w:t>
      </w:r>
    </w:p>
    <w:p w:rsidR="00C36CB4" w:rsidRPr="00FF7C48" w:rsidRDefault="00C36CB4" w:rsidP="00C36CB4">
      <w:pPr>
        <w:shd w:val="clear" w:color="auto" w:fill="FFFFFF"/>
        <w:ind w:firstLine="709"/>
        <w:jc w:val="both"/>
        <w:rPr>
          <w:sz w:val="27"/>
          <w:szCs w:val="27"/>
        </w:rPr>
      </w:pPr>
      <w:r w:rsidRPr="00FF7C48">
        <w:rPr>
          <w:sz w:val="27"/>
          <w:szCs w:val="27"/>
        </w:rPr>
        <w:t>3.1. Доведение качества питьевой воды до требований уровня, соответствующего государственному стандарту, на границе эксплуатационной ответственности абонента по показателям</w:t>
      </w:r>
      <w:r>
        <w:rPr>
          <w:sz w:val="27"/>
          <w:szCs w:val="27"/>
        </w:rPr>
        <w:t xml:space="preserve"> содержания химических веществ</w:t>
      </w:r>
      <w:r w:rsidRPr="00FF7C48">
        <w:rPr>
          <w:sz w:val="27"/>
          <w:szCs w:val="27"/>
        </w:rPr>
        <w:t>:</w:t>
      </w:r>
    </w:p>
    <w:p w:rsidR="00C36CB4" w:rsidRPr="006A044D" w:rsidRDefault="00C36CB4" w:rsidP="00C36CB4">
      <w:pPr>
        <w:shd w:val="clear" w:color="auto" w:fill="FFFFFF"/>
        <w:ind w:firstLine="709"/>
        <w:jc w:val="both"/>
        <w:rPr>
          <w:sz w:val="27"/>
          <w:szCs w:val="27"/>
        </w:rPr>
      </w:pPr>
      <w:r w:rsidRPr="006A044D">
        <w:rPr>
          <w:sz w:val="27"/>
          <w:szCs w:val="27"/>
        </w:rPr>
        <w:t xml:space="preserve">- железо до норматива </w:t>
      </w:r>
      <w:r w:rsidR="001025DE">
        <w:rPr>
          <w:sz w:val="27"/>
          <w:szCs w:val="27"/>
        </w:rPr>
        <w:t>(</w:t>
      </w:r>
      <w:r w:rsidRPr="006A044D">
        <w:rPr>
          <w:sz w:val="27"/>
          <w:szCs w:val="27"/>
        </w:rPr>
        <w:t>не более 0,3 мг/л</w:t>
      </w:r>
      <w:r w:rsidR="001025DE">
        <w:rPr>
          <w:sz w:val="27"/>
          <w:szCs w:val="27"/>
        </w:rPr>
        <w:t>)</w:t>
      </w:r>
      <w:r w:rsidRPr="006A044D">
        <w:rPr>
          <w:sz w:val="27"/>
          <w:szCs w:val="27"/>
        </w:rPr>
        <w:t>;</w:t>
      </w:r>
    </w:p>
    <w:p w:rsidR="00C36CB4" w:rsidRDefault="00C36CB4" w:rsidP="00C36CB4">
      <w:pPr>
        <w:shd w:val="clear" w:color="auto" w:fill="FFFFFF"/>
        <w:ind w:firstLine="709"/>
        <w:jc w:val="both"/>
        <w:rPr>
          <w:sz w:val="27"/>
          <w:szCs w:val="27"/>
        </w:rPr>
      </w:pPr>
      <w:r w:rsidRPr="006A044D">
        <w:rPr>
          <w:sz w:val="27"/>
          <w:szCs w:val="27"/>
        </w:rPr>
        <w:t xml:space="preserve">- хлороформ до норматива </w:t>
      </w:r>
      <w:r w:rsidR="001025DE">
        <w:rPr>
          <w:sz w:val="27"/>
          <w:szCs w:val="27"/>
        </w:rPr>
        <w:t>(</w:t>
      </w:r>
      <w:r w:rsidRPr="006A044D">
        <w:rPr>
          <w:sz w:val="27"/>
          <w:szCs w:val="27"/>
        </w:rPr>
        <w:t>не более 0,06 мг/л</w:t>
      </w:r>
      <w:r w:rsidR="001025DE">
        <w:rPr>
          <w:sz w:val="27"/>
          <w:szCs w:val="27"/>
        </w:rPr>
        <w:t>)</w:t>
      </w:r>
      <w:r w:rsidRPr="006A044D">
        <w:rPr>
          <w:sz w:val="27"/>
          <w:szCs w:val="27"/>
        </w:rPr>
        <w:t>;</w:t>
      </w:r>
    </w:p>
    <w:p w:rsidR="001025DE" w:rsidRDefault="001025DE" w:rsidP="00C36CB4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7"/>
          <w:szCs w:val="27"/>
        </w:rPr>
        <w:t>- а</w:t>
      </w:r>
      <w:r w:rsidRPr="001025DE">
        <w:rPr>
          <w:sz w:val="27"/>
          <w:szCs w:val="27"/>
        </w:rPr>
        <w:t xml:space="preserve">ммиак </w:t>
      </w:r>
      <w:r>
        <w:rPr>
          <w:sz w:val="27"/>
          <w:szCs w:val="27"/>
        </w:rPr>
        <w:t xml:space="preserve">до норматива (не </w:t>
      </w:r>
      <w:r w:rsidR="006F20F5">
        <w:rPr>
          <w:sz w:val="27"/>
          <w:szCs w:val="27"/>
        </w:rPr>
        <w:t xml:space="preserve">более </w:t>
      </w:r>
      <w:r w:rsidR="006F20F5">
        <w:rPr>
          <w:rFonts w:ascii="Arial" w:hAnsi="Arial" w:cs="Arial"/>
          <w:color w:val="333333"/>
          <w:shd w:val="clear" w:color="auto" w:fill="FFFFFF"/>
        </w:rPr>
        <w:t>2</w:t>
      </w:r>
      <w:r w:rsidRPr="001025DE">
        <w:rPr>
          <w:sz w:val="28"/>
          <w:szCs w:val="28"/>
          <w:shd w:val="clear" w:color="auto" w:fill="FFFFFF"/>
        </w:rPr>
        <w:t xml:space="preserve"> мг/дм3</w:t>
      </w:r>
      <w:r>
        <w:rPr>
          <w:sz w:val="28"/>
          <w:szCs w:val="28"/>
          <w:shd w:val="clear" w:color="auto" w:fill="FFFFFF"/>
        </w:rPr>
        <w:t>)</w:t>
      </w:r>
    </w:p>
    <w:p w:rsidR="00752AF5" w:rsidRDefault="00752AF5" w:rsidP="00752AF5">
      <w:pPr>
        <w:shd w:val="clear" w:color="auto" w:fill="FFFFFF"/>
        <w:ind w:firstLine="709"/>
        <w:jc w:val="both"/>
        <w:rPr>
          <w:sz w:val="27"/>
          <w:szCs w:val="27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Pr="008C556D">
        <w:rPr>
          <w:sz w:val="27"/>
          <w:szCs w:val="27"/>
          <w:shd w:val="clear" w:color="auto" w:fill="FFFFFF"/>
        </w:rPr>
        <w:t>нитритов до норматива (не более 3 мг/л</w:t>
      </w:r>
      <w:r w:rsidR="008C556D">
        <w:rPr>
          <w:sz w:val="27"/>
          <w:szCs w:val="27"/>
          <w:shd w:val="clear" w:color="auto" w:fill="FFFFFF"/>
        </w:rPr>
        <w:t>)</w:t>
      </w:r>
    </w:p>
    <w:p w:rsidR="008C556D" w:rsidRDefault="008C556D" w:rsidP="00752AF5">
      <w:pPr>
        <w:shd w:val="clear" w:color="auto" w:fill="FFFFFF"/>
        <w:ind w:firstLine="709"/>
        <w:jc w:val="both"/>
        <w:rPr>
          <w:sz w:val="27"/>
          <w:szCs w:val="27"/>
          <w:shd w:val="clear" w:color="auto" w:fill="FFFFFF"/>
        </w:rPr>
      </w:pPr>
      <w:r>
        <w:rPr>
          <w:sz w:val="27"/>
          <w:szCs w:val="27"/>
          <w:shd w:val="clear" w:color="auto" w:fill="FFFFFF"/>
        </w:rPr>
        <w:t>-</w:t>
      </w:r>
      <w:r w:rsidRPr="008C556D">
        <w:t xml:space="preserve"> </w:t>
      </w:r>
      <w:r>
        <w:rPr>
          <w:sz w:val="27"/>
          <w:szCs w:val="27"/>
          <w:shd w:val="clear" w:color="auto" w:fill="FFFFFF"/>
        </w:rPr>
        <w:t>м</w:t>
      </w:r>
      <w:r w:rsidRPr="008C556D">
        <w:rPr>
          <w:sz w:val="27"/>
          <w:szCs w:val="27"/>
          <w:shd w:val="clear" w:color="auto" w:fill="FFFFFF"/>
        </w:rPr>
        <w:t>арганец</w:t>
      </w:r>
      <w:r>
        <w:rPr>
          <w:sz w:val="27"/>
          <w:szCs w:val="27"/>
          <w:shd w:val="clear" w:color="auto" w:fill="FFFFFF"/>
        </w:rPr>
        <w:t xml:space="preserve"> до норматива (не более </w:t>
      </w:r>
      <w:r w:rsidRPr="008C556D">
        <w:rPr>
          <w:sz w:val="27"/>
          <w:szCs w:val="27"/>
          <w:shd w:val="clear" w:color="auto" w:fill="FFFFFF"/>
        </w:rPr>
        <w:t>0,1 мг/л</w:t>
      </w:r>
      <w:r>
        <w:rPr>
          <w:sz w:val="27"/>
          <w:szCs w:val="27"/>
          <w:shd w:val="clear" w:color="auto" w:fill="FFFFFF"/>
        </w:rPr>
        <w:t>)</w:t>
      </w:r>
    </w:p>
    <w:p w:rsidR="008C556D" w:rsidRPr="008C556D" w:rsidRDefault="008C556D" w:rsidP="00752AF5">
      <w:pPr>
        <w:shd w:val="clear" w:color="auto" w:fill="FFFFFF"/>
        <w:ind w:firstLine="709"/>
        <w:jc w:val="both"/>
        <w:rPr>
          <w:sz w:val="27"/>
          <w:szCs w:val="27"/>
          <w:shd w:val="clear" w:color="auto" w:fill="FFFFFF"/>
        </w:rPr>
      </w:pPr>
      <w:r>
        <w:rPr>
          <w:sz w:val="27"/>
          <w:szCs w:val="27"/>
          <w:shd w:val="clear" w:color="auto" w:fill="FFFFFF"/>
        </w:rPr>
        <w:t>-</w:t>
      </w:r>
      <w:r w:rsidRPr="008C556D">
        <w:t xml:space="preserve"> </w:t>
      </w:r>
      <w:r w:rsidRPr="008C556D">
        <w:rPr>
          <w:sz w:val="27"/>
          <w:szCs w:val="27"/>
        </w:rPr>
        <w:t xml:space="preserve">бора до норматива </w:t>
      </w:r>
      <w:r>
        <w:rPr>
          <w:sz w:val="27"/>
          <w:szCs w:val="27"/>
        </w:rPr>
        <w:t>(</w:t>
      </w:r>
      <w:r w:rsidRPr="008C556D">
        <w:rPr>
          <w:sz w:val="27"/>
          <w:szCs w:val="27"/>
        </w:rPr>
        <w:t xml:space="preserve">не более </w:t>
      </w:r>
      <w:r w:rsidRPr="008C556D">
        <w:rPr>
          <w:sz w:val="27"/>
          <w:szCs w:val="27"/>
          <w:shd w:val="clear" w:color="auto" w:fill="FFFFFF"/>
        </w:rPr>
        <w:t>0,5 мг/л</w:t>
      </w:r>
      <w:r>
        <w:rPr>
          <w:sz w:val="27"/>
          <w:szCs w:val="27"/>
          <w:shd w:val="clear" w:color="auto" w:fill="FFFFFF"/>
        </w:rPr>
        <w:t>)</w:t>
      </w:r>
    </w:p>
    <w:p w:rsidR="00C36CB4" w:rsidRPr="00FF7C48" w:rsidRDefault="00C36CB4" w:rsidP="00C36CB4">
      <w:pPr>
        <w:suppressAutoHyphens/>
        <w:ind w:firstLine="709"/>
        <w:jc w:val="both"/>
        <w:rPr>
          <w:sz w:val="27"/>
          <w:szCs w:val="27"/>
        </w:rPr>
      </w:pPr>
      <w:r w:rsidRPr="00FF7C48">
        <w:rPr>
          <w:sz w:val="27"/>
          <w:szCs w:val="27"/>
        </w:rPr>
        <w:t>3.2. Доведение качества питьевой воды до требований уровня, соответствующего государственному стандарту, после водоподготовки по следующим показателям:</w:t>
      </w:r>
    </w:p>
    <w:p w:rsidR="00C36CB4" w:rsidRPr="00FF7C48" w:rsidRDefault="00C36CB4" w:rsidP="00C36CB4">
      <w:pPr>
        <w:suppressAutoHyphens/>
        <w:ind w:firstLine="709"/>
        <w:jc w:val="both"/>
        <w:rPr>
          <w:sz w:val="27"/>
          <w:szCs w:val="27"/>
        </w:rPr>
      </w:pPr>
      <w:r w:rsidRPr="00FF7C48">
        <w:rPr>
          <w:sz w:val="27"/>
          <w:szCs w:val="27"/>
        </w:rPr>
        <w:t>- по микробиологическим показателям:</w:t>
      </w:r>
    </w:p>
    <w:p w:rsidR="00C36CB4" w:rsidRPr="00FF7C48" w:rsidRDefault="00C36CB4" w:rsidP="00C36CB4">
      <w:pPr>
        <w:suppressAutoHyphens/>
        <w:ind w:firstLine="709"/>
        <w:jc w:val="both"/>
        <w:rPr>
          <w:sz w:val="27"/>
          <w:szCs w:val="27"/>
        </w:rPr>
      </w:pPr>
      <w:r w:rsidRPr="00FF7C48">
        <w:rPr>
          <w:sz w:val="27"/>
          <w:szCs w:val="27"/>
        </w:rPr>
        <w:t xml:space="preserve">- общие </w:t>
      </w:r>
      <w:proofErr w:type="spellStart"/>
      <w:r w:rsidRPr="00FF7C48">
        <w:rPr>
          <w:sz w:val="27"/>
          <w:szCs w:val="27"/>
        </w:rPr>
        <w:t>колиформные</w:t>
      </w:r>
      <w:proofErr w:type="spellEnd"/>
      <w:r w:rsidRPr="00FF7C48">
        <w:rPr>
          <w:sz w:val="27"/>
          <w:szCs w:val="27"/>
        </w:rPr>
        <w:t xml:space="preserve"> бактерии – отсутствие;</w:t>
      </w:r>
    </w:p>
    <w:p w:rsidR="00C36CB4" w:rsidRDefault="00C36CB4" w:rsidP="00C36CB4">
      <w:pPr>
        <w:suppressAutoHyphens/>
        <w:ind w:firstLine="709"/>
        <w:jc w:val="both"/>
        <w:rPr>
          <w:sz w:val="27"/>
          <w:szCs w:val="27"/>
        </w:rPr>
      </w:pPr>
      <w:r w:rsidRPr="00FF7C48">
        <w:rPr>
          <w:sz w:val="27"/>
          <w:szCs w:val="27"/>
        </w:rPr>
        <w:t xml:space="preserve">- </w:t>
      </w:r>
      <w:proofErr w:type="spellStart"/>
      <w:r w:rsidRPr="00FF7C48">
        <w:rPr>
          <w:sz w:val="27"/>
          <w:szCs w:val="27"/>
        </w:rPr>
        <w:t>термотолерантные</w:t>
      </w:r>
      <w:proofErr w:type="spellEnd"/>
      <w:r w:rsidRPr="00FF7C48">
        <w:rPr>
          <w:sz w:val="27"/>
          <w:szCs w:val="27"/>
        </w:rPr>
        <w:t xml:space="preserve"> </w:t>
      </w:r>
      <w:proofErr w:type="spellStart"/>
      <w:r w:rsidRPr="00FF7C48">
        <w:rPr>
          <w:sz w:val="27"/>
          <w:szCs w:val="27"/>
        </w:rPr>
        <w:t>колиформные</w:t>
      </w:r>
      <w:proofErr w:type="spellEnd"/>
      <w:r w:rsidRPr="00FF7C48">
        <w:rPr>
          <w:sz w:val="27"/>
          <w:szCs w:val="27"/>
        </w:rPr>
        <w:t xml:space="preserve"> бактерии – отсутствие.</w:t>
      </w:r>
    </w:p>
    <w:p w:rsidR="00C36CB4" w:rsidRPr="00FF7C48" w:rsidRDefault="00C36CB4" w:rsidP="00C36CB4">
      <w:pPr>
        <w:shd w:val="clear" w:color="auto" w:fill="FFFFFF"/>
        <w:suppressAutoHyphens/>
        <w:ind w:firstLine="709"/>
        <w:jc w:val="both"/>
        <w:rPr>
          <w:b/>
          <w:sz w:val="27"/>
          <w:szCs w:val="27"/>
        </w:rPr>
      </w:pPr>
      <w:r w:rsidRPr="00FF7C48">
        <w:rPr>
          <w:b/>
          <w:sz w:val="27"/>
          <w:szCs w:val="27"/>
        </w:rPr>
        <w:t>4. Срок разработки инвестиционной программы</w:t>
      </w:r>
    </w:p>
    <w:p w:rsidR="00C36CB4" w:rsidRPr="00FF7C48" w:rsidRDefault="00C36CB4" w:rsidP="00C36CB4">
      <w:pPr>
        <w:shd w:val="clear" w:color="auto" w:fill="FFFFFF"/>
        <w:suppressAutoHyphens/>
        <w:ind w:firstLine="709"/>
        <w:jc w:val="both"/>
        <w:rPr>
          <w:sz w:val="27"/>
          <w:szCs w:val="27"/>
        </w:rPr>
      </w:pPr>
      <w:r w:rsidRPr="00FF7C48">
        <w:rPr>
          <w:sz w:val="27"/>
          <w:szCs w:val="27"/>
        </w:rPr>
        <w:t>Срок разработки инвестиционной программы – в течение двух месяцев с момента утверждения технического задания.</w:t>
      </w:r>
    </w:p>
    <w:p w:rsidR="00C36CB4" w:rsidRPr="00FF7C48" w:rsidRDefault="00C36CB4" w:rsidP="00C36CB4">
      <w:pPr>
        <w:shd w:val="clear" w:color="auto" w:fill="FFFFFF"/>
        <w:suppressAutoHyphens/>
        <w:ind w:firstLine="709"/>
        <w:jc w:val="both"/>
        <w:rPr>
          <w:sz w:val="27"/>
          <w:szCs w:val="27"/>
        </w:rPr>
      </w:pPr>
      <w:r w:rsidRPr="00FF7C48">
        <w:rPr>
          <w:b/>
          <w:bCs/>
          <w:sz w:val="27"/>
          <w:szCs w:val="27"/>
        </w:rPr>
        <w:t>5. Разработчик инвестиционной программы</w:t>
      </w:r>
    </w:p>
    <w:p w:rsidR="00C36CB4" w:rsidRPr="00FF7C48" w:rsidRDefault="00C36CB4" w:rsidP="00C36CB4">
      <w:pPr>
        <w:shd w:val="clear" w:color="auto" w:fill="FFFFFF"/>
        <w:suppressAutoHyphens/>
        <w:ind w:firstLine="709"/>
        <w:jc w:val="both"/>
        <w:rPr>
          <w:sz w:val="27"/>
          <w:szCs w:val="27"/>
        </w:rPr>
      </w:pPr>
      <w:r w:rsidRPr="00FF7C48">
        <w:rPr>
          <w:sz w:val="27"/>
          <w:szCs w:val="27"/>
        </w:rPr>
        <w:t xml:space="preserve">Разработчик инвестиционной программы – </w:t>
      </w:r>
      <w:r w:rsidR="00BF05D7">
        <w:rPr>
          <w:sz w:val="27"/>
          <w:szCs w:val="27"/>
        </w:rPr>
        <w:t>МУП «Чулым-Сервис»</w:t>
      </w:r>
    </w:p>
    <w:p w:rsidR="00C36CB4" w:rsidRPr="00FF7C48" w:rsidRDefault="00C36CB4" w:rsidP="00C36CB4">
      <w:pPr>
        <w:shd w:val="clear" w:color="auto" w:fill="FFFFFF"/>
        <w:suppressAutoHyphens/>
        <w:ind w:firstLine="709"/>
        <w:jc w:val="both"/>
        <w:rPr>
          <w:b/>
          <w:sz w:val="27"/>
          <w:szCs w:val="27"/>
        </w:rPr>
      </w:pPr>
      <w:r w:rsidRPr="00FF7C48">
        <w:rPr>
          <w:b/>
          <w:sz w:val="27"/>
          <w:szCs w:val="27"/>
        </w:rPr>
        <w:t>6. Основные мероприятия инвестиционной программы</w:t>
      </w:r>
    </w:p>
    <w:p w:rsidR="00C36CB4" w:rsidRPr="00FF7C48" w:rsidRDefault="00C36CB4" w:rsidP="00C36CB4">
      <w:pPr>
        <w:suppressAutoHyphens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6.1.</w:t>
      </w:r>
      <w:r w:rsidRPr="00FF7C48">
        <w:rPr>
          <w:sz w:val="27"/>
          <w:szCs w:val="27"/>
        </w:rPr>
        <w:t xml:space="preserve">Перечень мероприятий </w:t>
      </w:r>
      <w:r>
        <w:rPr>
          <w:sz w:val="27"/>
          <w:szCs w:val="27"/>
        </w:rPr>
        <w:t>по развитию системы водоснабжения и</w:t>
      </w:r>
      <w:r w:rsidRPr="00FF7C48">
        <w:rPr>
          <w:sz w:val="27"/>
          <w:szCs w:val="27"/>
        </w:rPr>
        <w:t xml:space="preserve"> приведению качества питьевой воды в соответствие с установленными </w:t>
      </w:r>
      <w:r w:rsidRPr="00FF7C48">
        <w:rPr>
          <w:sz w:val="27"/>
          <w:szCs w:val="27"/>
        </w:rPr>
        <w:lastRenderedPageBreak/>
        <w:t xml:space="preserve">требованиями </w:t>
      </w:r>
      <w:proofErr w:type="spellStart"/>
      <w:r w:rsidRPr="00FF7C48">
        <w:rPr>
          <w:sz w:val="27"/>
          <w:szCs w:val="27"/>
        </w:rPr>
        <w:t>СаНПиН</w:t>
      </w:r>
      <w:proofErr w:type="spellEnd"/>
      <w:r w:rsidRPr="00FF7C48">
        <w:rPr>
          <w:sz w:val="27"/>
          <w:szCs w:val="27"/>
        </w:rPr>
        <w:t xml:space="preserve"> 1.2.3685-21 «Гигиенические нормативы и требования к </w:t>
      </w:r>
      <w:bookmarkStart w:id="0" w:name="_GoBack"/>
      <w:bookmarkEnd w:id="0"/>
      <w:r w:rsidRPr="00FF7C48">
        <w:rPr>
          <w:sz w:val="27"/>
          <w:szCs w:val="27"/>
        </w:rPr>
        <w:t>обеспечению безопасности и (или) безвредности для человека факторо</w:t>
      </w:r>
      <w:r w:rsidR="007D3EFA">
        <w:rPr>
          <w:sz w:val="27"/>
          <w:szCs w:val="27"/>
        </w:rPr>
        <w:t>в среды обитания» на период 2024г.-2029</w:t>
      </w:r>
      <w:r w:rsidRPr="00FF7C48">
        <w:rPr>
          <w:sz w:val="27"/>
          <w:szCs w:val="27"/>
        </w:rPr>
        <w:t xml:space="preserve"> гг.</w:t>
      </w:r>
    </w:p>
    <w:p w:rsidR="00C36CB4" w:rsidRDefault="00C36CB4" w:rsidP="00C36CB4">
      <w:pPr>
        <w:suppressAutoHyphens/>
        <w:ind w:firstLine="709"/>
        <w:jc w:val="both"/>
      </w:pPr>
      <w:r w:rsidRPr="00FF7C48">
        <w:rPr>
          <w:sz w:val="27"/>
          <w:szCs w:val="27"/>
        </w:rPr>
        <w:t xml:space="preserve">   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80"/>
        <w:gridCol w:w="4820"/>
        <w:gridCol w:w="1796"/>
      </w:tblGrid>
      <w:tr w:rsidR="00F84287" w:rsidRPr="007865DB" w:rsidTr="00F84287">
        <w:tc>
          <w:tcPr>
            <w:tcW w:w="580" w:type="dxa"/>
          </w:tcPr>
          <w:p w:rsidR="00F84287" w:rsidRPr="00F84287" w:rsidRDefault="00F84287" w:rsidP="00C36CB4">
            <w:pPr>
              <w:suppressAutoHyphens/>
              <w:jc w:val="center"/>
              <w:rPr>
                <w:sz w:val="22"/>
                <w:szCs w:val="22"/>
              </w:rPr>
            </w:pPr>
            <w:r w:rsidRPr="00F84287">
              <w:rPr>
                <w:sz w:val="22"/>
                <w:szCs w:val="22"/>
              </w:rPr>
              <w:t>№</w:t>
            </w:r>
          </w:p>
          <w:p w:rsidR="00F84287" w:rsidRPr="00F84287" w:rsidRDefault="00F84287" w:rsidP="00C36CB4">
            <w:pPr>
              <w:suppressAutoHyphens/>
              <w:jc w:val="center"/>
              <w:rPr>
                <w:sz w:val="22"/>
                <w:szCs w:val="22"/>
              </w:rPr>
            </w:pPr>
            <w:proofErr w:type="gramStart"/>
            <w:r w:rsidRPr="00F84287">
              <w:rPr>
                <w:sz w:val="22"/>
                <w:szCs w:val="22"/>
              </w:rPr>
              <w:t>п</w:t>
            </w:r>
            <w:proofErr w:type="gramEnd"/>
            <w:r w:rsidRPr="00F84287">
              <w:rPr>
                <w:sz w:val="22"/>
                <w:szCs w:val="22"/>
              </w:rPr>
              <w:t>/п</w:t>
            </w:r>
          </w:p>
        </w:tc>
        <w:tc>
          <w:tcPr>
            <w:tcW w:w="4820" w:type="dxa"/>
          </w:tcPr>
          <w:p w:rsidR="00F84287" w:rsidRPr="00F84287" w:rsidRDefault="00F84287" w:rsidP="00C36CB4">
            <w:pPr>
              <w:suppressAutoHyphens/>
              <w:jc w:val="center"/>
              <w:rPr>
                <w:sz w:val="22"/>
                <w:szCs w:val="22"/>
              </w:rPr>
            </w:pPr>
            <w:r w:rsidRPr="00F84287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796" w:type="dxa"/>
          </w:tcPr>
          <w:p w:rsidR="00F84287" w:rsidRPr="00F84287" w:rsidRDefault="00F84287" w:rsidP="00C36CB4">
            <w:pPr>
              <w:suppressAutoHyphens/>
              <w:jc w:val="center"/>
              <w:rPr>
                <w:sz w:val="22"/>
                <w:szCs w:val="22"/>
              </w:rPr>
            </w:pPr>
            <w:r w:rsidRPr="00F84287">
              <w:rPr>
                <w:sz w:val="22"/>
                <w:szCs w:val="22"/>
              </w:rPr>
              <w:t xml:space="preserve">Срок </w:t>
            </w:r>
          </w:p>
          <w:p w:rsidR="00F84287" w:rsidRPr="00F84287" w:rsidRDefault="00F84287" w:rsidP="00C36CB4">
            <w:pPr>
              <w:suppressAutoHyphens/>
              <w:jc w:val="center"/>
              <w:rPr>
                <w:sz w:val="22"/>
                <w:szCs w:val="22"/>
              </w:rPr>
            </w:pPr>
            <w:proofErr w:type="gramStart"/>
            <w:r w:rsidRPr="00F84287">
              <w:rPr>
                <w:sz w:val="22"/>
                <w:szCs w:val="22"/>
              </w:rPr>
              <w:t>выполнения</w:t>
            </w:r>
            <w:proofErr w:type="gramEnd"/>
          </w:p>
        </w:tc>
      </w:tr>
      <w:tr w:rsidR="00F84287" w:rsidRPr="007865DB" w:rsidTr="00F84287">
        <w:tc>
          <w:tcPr>
            <w:tcW w:w="580" w:type="dxa"/>
          </w:tcPr>
          <w:p w:rsidR="00F84287" w:rsidRPr="00F84287" w:rsidRDefault="00F84287" w:rsidP="00C36CB4">
            <w:pPr>
              <w:suppressAutoHyphens/>
              <w:jc w:val="center"/>
              <w:rPr>
                <w:sz w:val="22"/>
                <w:szCs w:val="22"/>
              </w:rPr>
            </w:pPr>
            <w:r w:rsidRPr="00F84287">
              <w:rPr>
                <w:sz w:val="22"/>
                <w:szCs w:val="22"/>
              </w:rPr>
              <w:t>1.</w:t>
            </w:r>
          </w:p>
        </w:tc>
        <w:tc>
          <w:tcPr>
            <w:tcW w:w="4820" w:type="dxa"/>
          </w:tcPr>
          <w:p w:rsidR="00F84287" w:rsidRPr="005A3910" w:rsidRDefault="00F84287" w:rsidP="00F84287">
            <w:pPr>
              <w:suppressAutoHyphens/>
              <w:rPr>
                <w:sz w:val="24"/>
                <w:szCs w:val="24"/>
              </w:rPr>
            </w:pPr>
            <w:r w:rsidRPr="005A3910">
              <w:rPr>
                <w:sz w:val="24"/>
                <w:szCs w:val="24"/>
              </w:rPr>
              <w:t>Реконструкция станции водоподготовки</w:t>
            </w:r>
          </w:p>
        </w:tc>
        <w:tc>
          <w:tcPr>
            <w:tcW w:w="1796" w:type="dxa"/>
          </w:tcPr>
          <w:p w:rsidR="00F84287" w:rsidRPr="005A3910" w:rsidRDefault="00F84287" w:rsidP="00F84287">
            <w:pPr>
              <w:suppressAutoHyphens/>
              <w:rPr>
                <w:sz w:val="24"/>
                <w:szCs w:val="24"/>
              </w:rPr>
            </w:pPr>
            <w:r w:rsidRPr="005A3910">
              <w:rPr>
                <w:sz w:val="24"/>
                <w:szCs w:val="24"/>
              </w:rPr>
              <w:t xml:space="preserve">        2025 год</w:t>
            </w:r>
          </w:p>
        </w:tc>
      </w:tr>
      <w:tr w:rsidR="00F84287" w:rsidRPr="007865DB" w:rsidTr="00F84287">
        <w:tc>
          <w:tcPr>
            <w:tcW w:w="580" w:type="dxa"/>
          </w:tcPr>
          <w:p w:rsidR="00F84287" w:rsidRPr="00F84287" w:rsidRDefault="00F84287" w:rsidP="00F84287">
            <w:pPr>
              <w:suppressAutoHyphens/>
              <w:jc w:val="center"/>
              <w:rPr>
                <w:sz w:val="22"/>
                <w:szCs w:val="22"/>
              </w:rPr>
            </w:pPr>
            <w:r w:rsidRPr="00F84287">
              <w:rPr>
                <w:sz w:val="22"/>
                <w:szCs w:val="22"/>
              </w:rPr>
              <w:t>2.</w:t>
            </w:r>
          </w:p>
        </w:tc>
        <w:tc>
          <w:tcPr>
            <w:tcW w:w="4820" w:type="dxa"/>
          </w:tcPr>
          <w:p w:rsidR="00F84287" w:rsidRPr="005A3910" w:rsidRDefault="00F84287" w:rsidP="00F84287">
            <w:pPr>
              <w:suppressAutoHyphens/>
              <w:rPr>
                <w:sz w:val="24"/>
                <w:szCs w:val="24"/>
              </w:rPr>
            </w:pPr>
            <w:r w:rsidRPr="005A3910">
              <w:rPr>
                <w:sz w:val="24"/>
                <w:szCs w:val="24"/>
              </w:rPr>
              <w:t>Проведение производственного контроля качества питьевой воды</w:t>
            </w:r>
          </w:p>
        </w:tc>
        <w:tc>
          <w:tcPr>
            <w:tcW w:w="1796" w:type="dxa"/>
          </w:tcPr>
          <w:p w:rsidR="00F84287" w:rsidRPr="005A3910" w:rsidRDefault="00F84287" w:rsidP="00F84287">
            <w:pPr>
              <w:suppressAutoHyphens/>
              <w:jc w:val="center"/>
              <w:rPr>
                <w:sz w:val="24"/>
                <w:szCs w:val="24"/>
              </w:rPr>
            </w:pPr>
            <w:r w:rsidRPr="005A3910">
              <w:rPr>
                <w:sz w:val="24"/>
                <w:szCs w:val="24"/>
              </w:rPr>
              <w:t>Постоянно</w:t>
            </w:r>
          </w:p>
        </w:tc>
      </w:tr>
      <w:tr w:rsidR="00F84287" w:rsidRPr="007865DB" w:rsidTr="00F84287">
        <w:tc>
          <w:tcPr>
            <w:tcW w:w="580" w:type="dxa"/>
          </w:tcPr>
          <w:p w:rsidR="00F84287" w:rsidRPr="00F84287" w:rsidRDefault="00F84287" w:rsidP="00F84287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820" w:type="dxa"/>
          </w:tcPr>
          <w:p w:rsidR="00F84287" w:rsidRPr="00E92AA4" w:rsidRDefault="00F84287" w:rsidP="00361EEB">
            <w:pPr>
              <w:suppressAutoHyphens/>
              <w:rPr>
                <w:sz w:val="24"/>
                <w:szCs w:val="24"/>
              </w:rPr>
            </w:pPr>
            <w:r w:rsidRPr="00E92AA4">
              <w:rPr>
                <w:sz w:val="24"/>
                <w:szCs w:val="24"/>
              </w:rPr>
              <w:t xml:space="preserve">Строительство водопровода (методом прокола) </w:t>
            </w:r>
            <w:r w:rsidR="00361EEB">
              <w:rPr>
                <w:sz w:val="24"/>
                <w:szCs w:val="24"/>
              </w:rPr>
              <w:t>ул</w:t>
            </w:r>
            <w:r w:rsidR="00AA4DB8" w:rsidRPr="00E92AA4">
              <w:rPr>
                <w:sz w:val="24"/>
                <w:szCs w:val="24"/>
              </w:rPr>
              <w:t>. Северный</w:t>
            </w:r>
            <w:r w:rsidR="00361EEB">
              <w:rPr>
                <w:sz w:val="24"/>
                <w:szCs w:val="24"/>
              </w:rPr>
              <w:t xml:space="preserve"> до</w:t>
            </w:r>
            <w:r w:rsidRPr="00E92AA4">
              <w:rPr>
                <w:sz w:val="24"/>
                <w:szCs w:val="24"/>
              </w:rPr>
              <w:t xml:space="preserve"> </w:t>
            </w:r>
            <w:r w:rsidR="00361EEB">
              <w:rPr>
                <w:sz w:val="24"/>
                <w:szCs w:val="24"/>
              </w:rPr>
              <w:t>пер</w:t>
            </w:r>
            <w:r w:rsidR="00AA4DB8" w:rsidRPr="00E92AA4">
              <w:rPr>
                <w:sz w:val="24"/>
                <w:szCs w:val="24"/>
              </w:rPr>
              <w:t>. Северная</w:t>
            </w:r>
            <w:r w:rsidRPr="00E92AA4">
              <w:rPr>
                <w:sz w:val="24"/>
                <w:szCs w:val="24"/>
              </w:rPr>
              <w:t xml:space="preserve"> с установкой 1 ж/б колодца 220м.</w:t>
            </w:r>
          </w:p>
        </w:tc>
        <w:tc>
          <w:tcPr>
            <w:tcW w:w="1796" w:type="dxa"/>
          </w:tcPr>
          <w:p w:rsidR="00F84287" w:rsidRPr="005A3910" w:rsidRDefault="00F84287" w:rsidP="00F84287">
            <w:pPr>
              <w:suppressAutoHyphens/>
              <w:jc w:val="center"/>
              <w:rPr>
                <w:sz w:val="24"/>
                <w:szCs w:val="24"/>
              </w:rPr>
            </w:pPr>
            <w:r w:rsidRPr="005A3910">
              <w:rPr>
                <w:sz w:val="24"/>
                <w:szCs w:val="24"/>
              </w:rPr>
              <w:t>2024 год</w:t>
            </w:r>
          </w:p>
        </w:tc>
      </w:tr>
      <w:tr w:rsidR="00F84287" w:rsidRPr="007865DB" w:rsidTr="00F84287">
        <w:tc>
          <w:tcPr>
            <w:tcW w:w="580" w:type="dxa"/>
          </w:tcPr>
          <w:p w:rsidR="00F84287" w:rsidRDefault="007708BA" w:rsidP="00F84287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F84287">
              <w:rPr>
                <w:sz w:val="22"/>
                <w:szCs w:val="22"/>
              </w:rPr>
              <w:t>.</w:t>
            </w:r>
          </w:p>
        </w:tc>
        <w:tc>
          <w:tcPr>
            <w:tcW w:w="4820" w:type="dxa"/>
          </w:tcPr>
          <w:p w:rsidR="00F84287" w:rsidRPr="00E92AA4" w:rsidRDefault="001657C9" w:rsidP="00361EEB">
            <w:pPr>
              <w:suppressAutoHyphens/>
              <w:rPr>
                <w:sz w:val="24"/>
                <w:szCs w:val="24"/>
              </w:rPr>
            </w:pPr>
            <w:r w:rsidRPr="00E92AA4">
              <w:rPr>
                <w:sz w:val="24"/>
                <w:szCs w:val="24"/>
              </w:rPr>
              <w:t xml:space="preserve">Строительство водопровода (методом прокола) ул. </w:t>
            </w:r>
            <w:proofErr w:type="spellStart"/>
            <w:r w:rsidR="00361EEB">
              <w:rPr>
                <w:sz w:val="24"/>
                <w:szCs w:val="24"/>
              </w:rPr>
              <w:t>Мельнична</w:t>
            </w:r>
            <w:proofErr w:type="spellEnd"/>
            <w:r w:rsidR="00361EEB">
              <w:rPr>
                <w:sz w:val="24"/>
                <w:szCs w:val="24"/>
              </w:rPr>
              <w:t xml:space="preserve">-пер. Мельничный </w:t>
            </w:r>
            <w:r w:rsidR="00361EEB" w:rsidRPr="00E92AA4">
              <w:rPr>
                <w:sz w:val="24"/>
                <w:szCs w:val="24"/>
              </w:rPr>
              <w:t>с установкой 1 ж/б колодца</w:t>
            </w:r>
            <w:r w:rsidR="00361EEB">
              <w:rPr>
                <w:sz w:val="24"/>
                <w:szCs w:val="24"/>
              </w:rPr>
              <w:t xml:space="preserve"> 200 м.</w:t>
            </w:r>
          </w:p>
        </w:tc>
        <w:tc>
          <w:tcPr>
            <w:tcW w:w="1796" w:type="dxa"/>
          </w:tcPr>
          <w:p w:rsidR="00F84287" w:rsidRPr="005A3910" w:rsidRDefault="001657C9" w:rsidP="00F8428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61EEB">
              <w:rPr>
                <w:sz w:val="24"/>
                <w:szCs w:val="24"/>
              </w:rPr>
              <w:t>024</w:t>
            </w:r>
            <w:r w:rsidR="00F84287" w:rsidRPr="005A3910">
              <w:rPr>
                <w:sz w:val="24"/>
                <w:szCs w:val="24"/>
              </w:rPr>
              <w:t xml:space="preserve"> год</w:t>
            </w:r>
          </w:p>
        </w:tc>
      </w:tr>
      <w:tr w:rsidR="00F84287" w:rsidRPr="007865DB" w:rsidTr="00F84287">
        <w:tc>
          <w:tcPr>
            <w:tcW w:w="580" w:type="dxa"/>
          </w:tcPr>
          <w:p w:rsidR="00F84287" w:rsidRDefault="007708BA" w:rsidP="00F84287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F84287">
              <w:rPr>
                <w:sz w:val="22"/>
                <w:szCs w:val="22"/>
              </w:rPr>
              <w:t>.</w:t>
            </w:r>
          </w:p>
        </w:tc>
        <w:tc>
          <w:tcPr>
            <w:tcW w:w="4820" w:type="dxa"/>
          </w:tcPr>
          <w:p w:rsidR="00F84287" w:rsidRPr="00E92AA4" w:rsidRDefault="001657C9" w:rsidP="00361EEB">
            <w:pPr>
              <w:suppressAutoHyphens/>
              <w:rPr>
                <w:sz w:val="24"/>
                <w:szCs w:val="24"/>
              </w:rPr>
            </w:pPr>
            <w:r w:rsidRPr="00E92AA4">
              <w:rPr>
                <w:sz w:val="24"/>
                <w:szCs w:val="24"/>
              </w:rPr>
              <w:t xml:space="preserve">Строительство водопровода (методом прокола) ул. </w:t>
            </w:r>
            <w:r w:rsidR="00361EEB">
              <w:rPr>
                <w:sz w:val="24"/>
                <w:szCs w:val="24"/>
              </w:rPr>
              <w:t>Луговая 450</w:t>
            </w:r>
            <w:r w:rsidRPr="00E92AA4">
              <w:rPr>
                <w:sz w:val="24"/>
                <w:szCs w:val="24"/>
              </w:rPr>
              <w:t xml:space="preserve"> м</w:t>
            </w:r>
            <w:r w:rsidR="00361EEB">
              <w:rPr>
                <w:sz w:val="24"/>
                <w:szCs w:val="24"/>
              </w:rPr>
              <w:t xml:space="preserve"> с установкой 2 </w:t>
            </w:r>
            <w:r w:rsidR="00361EEB" w:rsidRPr="00E92AA4">
              <w:rPr>
                <w:sz w:val="24"/>
                <w:szCs w:val="24"/>
              </w:rPr>
              <w:t>ж/б колодца</w:t>
            </w:r>
            <w:r w:rsidRPr="00E92AA4">
              <w:rPr>
                <w:sz w:val="24"/>
                <w:szCs w:val="24"/>
              </w:rPr>
              <w:t>.</w:t>
            </w:r>
          </w:p>
        </w:tc>
        <w:tc>
          <w:tcPr>
            <w:tcW w:w="1796" w:type="dxa"/>
          </w:tcPr>
          <w:p w:rsidR="00F84287" w:rsidRPr="005A3910" w:rsidRDefault="001657C9" w:rsidP="00F8428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61EEB">
              <w:rPr>
                <w:sz w:val="24"/>
                <w:szCs w:val="24"/>
              </w:rPr>
              <w:t>024</w:t>
            </w:r>
            <w:r w:rsidR="00F84287" w:rsidRPr="005A3910">
              <w:rPr>
                <w:sz w:val="24"/>
                <w:szCs w:val="24"/>
              </w:rPr>
              <w:t xml:space="preserve"> год</w:t>
            </w:r>
          </w:p>
        </w:tc>
      </w:tr>
      <w:tr w:rsidR="00F84287" w:rsidRPr="007865DB" w:rsidTr="00F84287">
        <w:tc>
          <w:tcPr>
            <w:tcW w:w="580" w:type="dxa"/>
          </w:tcPr>
          <w:p w:rsidR="00F84287" w:rsidRDefault="007708BA" w:rsidP="00F84287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F84287">
              <w:rPr>
                <w:sz w:val="22"/>
                <w:szCs w:val="22"/>
              </w:rPr>
              <w:t>.</w:t>
            </w:r>
          </w:p>
        </w:tc>
        <w:tc>
          <w:tcPr>
            <w:tcW w:w="4820" w:type="dxa"/>
          </w:tcPr>
          <w:p w:rsidR="00F84287" w:rsidRPr="00E92AA4" w:rsidRDefault="001657C9" w:rsidP="004A1C29">
            <w:pPr>
              <w:suppressAutoHyphens/>
              <w:rPr>
                <w:sz w:val="24"/>
                <w:szCs w:val="24"/>
              </w:rPr>
            </w:pPr>
            <w:r w:rsidRPr="00E92AA4">
              <w:rPr>
                <w:sz w:val="24"/>
                <w:szCs w:val="24"/>
              </w:rPr>
              <w:t xml:space="preserve">Строительство водопровода (методом прокола) ул. </w:t>
            </w:r>
            <w:r w:rsidR="004A1C29">
              <w:rPr>
                <w:sz w:val="24"/>
                <w:szCs w:val="24"/>
              </w:rPr>
              <w:t>Урицкого 110 м.</w:t>
            </w:r>
          </w:p>
        </w:tc>
        <w:tc>
          <w:tcPr>
            <w:tcW w:w="1796" w:type="dxa"/>
          </w:tcPr>
          <w:p w:rsidR="00F84287" w:rsidRPr="005A3910" w:rsidRDefault="001657C9" w:rsidP="00F8428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A1C29">
              <w:rPr>
                <w:sz w:val="24"/>
                <w:szCs w:val="24"/>
              </w:rPr>
              <w:t>024</w:t>
            </w:r>
            <w:r w:rsidR="00F84287" w:rsidRPr="005A3910">
              <w:rPr>
                <w:sz w:val="24"/>
                <w:szCs w:val="24"/>
              </w:rPr>
              <w:t xml:space="preserve"> год</w:t>
            </w:r>
          </w:p>
        </w:tc>
      </w:tr>
      <w:tr w:rsidR="00F84287" w:rsidRPr="007865DB" w:rsidTr="00F84287">
        <w:tc>
          <w:tcPr>
            <w:tcW w:w="580" w:type="dxa"/>
          </w:tcPr>
          <w:p w:rsidR="00F84287" w:rsidRDefault="007708BA" w:rsidP="00F84287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84287">
              <w:rPr>
                <w:sz w:val="22"/>
                <w:szCs w:val="22"/>
              </w:rPr>
              <w:t>.</w:t>
            </w:r>
          </w:p>
        </w:tc>
        <w:tc>
          <w:tcPr>
            <w:tcW w:w="4820" w:type="dxa"/>
          </w:tcPr>
          <w:p w:rsidR="00F84287" w:rsidRPr="005A3910" w:rsidRDefault="00F84287" w:rsidP="00F84287">
            <w:pPr>
              <w:suppressAutoHyphens/>
              <w:rPr>
                <w:sz w:val="24"/>
                <w:szCs w:val="24"/>
              </w:rPr>
            </w:pPr>
            <w:r w:rsidRPr="005A3910">
              <w:rPr>
                <w:sz w:val="24"/>
                <w:szCs w:val="24"/>
              </w:rPr>
              <w:t xml:space="preserve">Замена обратных клапанов </w:t>
            </w:r>
            <w:proofErr w:type="spellStart"/>
            <w:r w:rsidRPr="005A3910">
              <w:rPr>
                <w:sz w:val="24"/>
                <w:szCs w:val="24"/>
              </w:rPr>
              <w:t>Ду</w:t>
            </w:r>
            <w:proofErr w:type="spellEnd"/>
            <w:r w:rsidRPr="005A3910">
              <w:rPr>
                <w:sz w:val="24"/>
                <w:szCs w:val="24"/>
              </w:rPr>
              <w:t xml:space="preserve"> 100мм (3шт на насосы для осадочных фильтров и 2</w:t>
            </w:r>
            <w:r w:rsidR="00AA4DB8" w:rsidRPr="005A3910">
              <w:rPr>
                <w:sz w:val="24"/>
                <w:szCs w:val="24"/>
              </w:rPr>
              <w:t>шт на</w:t>
            </w:r>
            <w:r w:rsidRPr="005A3910">
              <w:rPr>
                <w:sz w:val="24"/>
                <w:szCs w:val="24"/>
              </w:rPr>
              <w:t xml:space="preserve"> аэрационные насосы) 107 тыс.</w:t>
            </w:r>
            <w:r w:rsidR="00AA4DB8">
              <w:rPr>
                <w:sz w:val="24"/>
                <w:szCs w:val="24"/>
              </w:rPr>
              <w:t xml:space="preserve"> </w:t>
            </w:r>
            <w:r w:rsidRPr="005A3910">
              <w:rPr>
                <w:sz w:val="24"/>
                <w:szCs w:val="24"/>
              </w:rPr>
              <w:t>руб.</w:t>
            </w:r>
          </w:p>
        </w:tc>
        <w:tc>
          <w:tcPr>
            <w:tcW w:w="1796" w:type="dxa"/>
          </w:tcPr>
          <w:p w:rsidR="00F84287" w:rsidRPr="005A3910" w:rsidRDefault="00F84287" w:rsidP="00F84287">
            <w:pPr>
              <w:suppressAutoHyphens/>
              <w:jc w:val="center"/>
              <w:rPr>
                <w:sz w:val="24"/>
                <w:szCs w:val="24"/>
              </w:rPr>
            </w:pPr>
            <w:r w:rsidRPr="005A3910">
              <w:rPr>
                <w:sz w:val="24"/>
                <w:szCs w:val="24"/>
              </w:rPr>
              <w:t>2024 год</w:t>
            </w:r>
          </w:p>
        </w:tc>
      </w:tr>
      <w:tr w:rsidR="00F84287" w:rsidRPr="007865DB" w:rsidTr="00F84287">
        <w:tc>
          <w:tcPr>
            <w:tcW w:w="580" w:type="dxa"/>
          </w:tcPr>
          <w:p w:rsidR="00F84287" w:rsidRDefault="007708BA" w:rsidP="004455BB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F84287">
              <w:rPr>
                <w:sz w:val="22"/>
                <w:szCs w:val="22"/>
              </w:rPr>
              <w:t>.</w:t>
            </w:r>
          </w:p>
        </w:tc>
        <w:tc>
          <w:tcPr>
            <w:tcW w:w="4820" w:type="dxa"/>
          </w:tcPr>
          <w:p w:rsidR="00F84287" w:rsidRPr="005A3910" w:rsidRDefault="00F84287" w:rsidP="00F84287">
            <w:pPr>
              <w:suppressAutoHyphens/>
              <w:rPr>
                <w:sz w:val="24"/>
                <w:szCs w:val="24"/>
              </w:rPr>
            </w:pPr>
            <w:r w:rsidRPr="005A3910">
              <w:rPr>
                <w:sz w:val="24"/>
                <w:szCs w:val="24"/>
              </w:rPr>
              <w:t xml:space="preserve">Установка </w:t>
            </w:r>
            <w:r w:rsidR="00AA4DB8" w:rsidRPr="005A3910">
              <w:rPr>
                <w:sz w:val="24"/>
                <w:szCs w:val="24"/>
              </w:rPr>
              <w:t>рем комплектов</w:t>
            </w:r>
            <w:r w:rsidRPr="005A3910">
              <w:rPr>
                <w:sz w:val="24"/>
                <w:szCs w:val="24"/>
              </w:rPr>
              <w:t xml:space="preserve"> уплотнителей в количестве 12шт в кварцевых чехлах ультрафиолетового стерилизатора, 27 тыс.</w:t>
            </w:r>
            <w:r w:rsidR="00AA4DB8">
              <w:rPr>
                <w:sz w:val="24"/>
                <w:szCs w:val="24"/>
              </w:rPr>
              <w:t xml:space="preserve"> </w:t>
            </w:r>
            <w:r w:rsidRPr="005A3910">
              <w:rPr>
                <w:sz w:val="24"/>
                <w:szCs w:val="24"/>
              </w:rPr>
              <w:t>руб.</w:t>
            </w:r>
          </w:p>
        </w:tc>
        <w:tc>
          <w:tcPr>
            <w:tcW w:w="1796" w:type="dxa"/>
          </w:tcPr>
          <w:p w:rsidR="00F84287" w:rsidRPr="005A3910" w:rsidRDefault="00F84287" w:rsidP="00F84287">
            <w:pPr>
              <w:suppressAutoHyphens/>
              <w:jc w:val="center"/>
              <w:rPr>
                <w:sz w:val="24"/>
                <w:szCs w:val="24"/>
              </w:rPr>
            </w:pPr>
            <w:r w:rsidRPr="005A3910">
              <w:rPr>
                <w:sz w:val="24"/>
                <w:szCs w:val="24"/>
              </w:rPr>
              <w:t>2024 год</w:t>
            </w:r>
          </w:p>
        </w:tc>
      </w:tr>
      <w:tr w:rsidR="00F84287" w:rsidRPr="007865DB" w:rsidTr="00F84287">
        <w:tc>
          <w:tcPr>
            <w:tcW w:w="580" w:type="dxa"/>
          </w:tcPr>
          <w:p w:rsidR="00F84287" w:rsidRDefault="007708BA" w:rsidP="00F84287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F84287">
              <w:rPr>
                <w:sz w:val="22"/>
                <w:szCs w:val="22"/>
              </w:rPr>
              <w:t>.</w:t>
            </w:r>
          </w:p>
        </w:tc>
        <w:tc>
          <w:tcPr>
            <w:tcW w:w="4820" w:type="dxa"/>
          </w:tcPr>
          <w:p w:rsidR="00F84287" w:rsidRPr="005A3910" w:rsidRDefault="00F84287" w:rsidP="00F84287">
            <w:pPr>
              <w:suppressAutoHyphens/>
              <w:rPr>
                <w:sz w:val="24"/>
                <w:szCs w:val="24"/>
              </w:rPr>
            </w:pPr>
            <w:r w:rsidRPr="005A3910">
              <w:rPr>
                <w:sz w:val="24"/>
                <w:szCs w:val="24"/>
              </w:rPr>
              <w:t xml:space="preserve">Замена подшипников в электродвигателях насоса </w:t>
            </w:r>
            <w:proofErr w:type="spellStart"/>
            <w:r w:rsidRPr="005A3910">
              <w:rPr>
                <w:sz w:val="24"/>
                <w:szCs w:val="24"/>
              </w:rPr>
              <w:t>Грюнфос</w:t>
            </w:r>
            <w:proofErr w:type="spellEnd"/>
            <w:r w:rsidRPr="005A3910">
              <w:rPr>
                <w:sz w:val="24"/>
                <w:szCs w:val="24"/>
              </w:rPr>
              <w:t xml:space="preserve"> 7,5 кВт в </w:t>
            </w:r>
            <w:r w:rsidR="00AA4DB8" w:rsidRPr="005A3910">
              <w:rPr>
                <w:sz w:val="24"/>
                <w:szCs w:val="24"/>
              </w:rPr>
              <w:t>количестве 2</w:t>
            </w:r>
            <w:r w:rsidRPr="005A3910">
              <w:rPr>
                <w:sz w:val="24"/>
                <w:szCs w:val="24"/>
              </w:rPr>
              <w:t xml:space="preserve"> </w:t>
            </w:r>
            <w:proofErr w:type="spellStart"/>
            <w:r w:rsidRPr="005A3910">
              <w:rPr>
                <w:sz w:val="24"/>
                <w:szCs w:val="24"/>
              </w:rPr>
              <w:t>шт</w:t>
            </w:r>
            <w:proofErr w:type="spellEnd"/>
            <w:r w:rsidRPr="005A3910">
              <w:rPr>
                <w:sz w:val="24"/>
                <w:szCs w:val="24"/>
              </w:rPr>
              <w:t>, 18,8 тыс.</w:t>
            </w:r>
            <w:r w:rsidR="00AA4DB8">
              <w:rPr>
                <w:sz w:val="24"/>
                <w:szCs w:val="24"/>
              </w:rPr>
              <w:t xml:space="preserve"> </w:t>
            </w:r>
            <w:r w:rsidRPr="005A3910">
              <w:rPr>
                <w:sz w:val="24"/>
                <w:szCs w:val="24"/>
              </w:rPr>
              <w:t>руб.</w:t>
            </w:r>
          </w:p>
        </w:tc>
        <w:tc>
          <w:tcPr>
            <w:tcW w:w="1796" w:type="dxa"/>
          </w:tcPr>
          <w:p w:rsidR="00F84287" w:rsidRPr="005A3910" w:rsidRDefault="00F84287" w:rsidP="00F84287">
            <w:pPr>
              <w:suppressAutoHyphens/>
              <w:jc w:val="center"/>
              <w:rPr>
                <w:sz w:val="24"/>
                <w:szCs w:val="24"/>
              </w:rPr>
            </w:pPr>
            <w:r w:rsidRPr="005A3910">
              <w:rPr>
                <w:sz w:val="24"/>
                <w:szCs w:val="24"/>
              </w:rPr>
              <w:t>2024 год</w:t>
            </w:r>
          </w:p>
        </w:tc>
      </w:tr>
      <w:tr w:rsidR="00F84287" w:rsidRPr="007865DB" w:rsidTr="00F84287">
        <w:tc>
          <w:tcPr>
            <w:tcW w:w="580" w:type="dxa"/>
          </w:tcPr>
          <w:p w:rsidR="00F84287" w:rsidRDefault="007708BA" w:rsidP="00F84287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F84287">
              <w:rPr>
                <w:sz w:val="22"/>
                <w:szCs w:val="22"/>
              </w:rPr>
              <w:t>.</w:t>
            </w:r>
          </w:p>
        </w:tc>
        <w:tc>
          <w:tcPr>
            <w:tcW w:w="4820" w:type="dxa"/>
          </w:tcPr>
          <w:p w:rsidR="00F84287" w:rsidRPr="005A3910" w:rsidRDefault="00F84287" w:rsidP="00F84287">
            <w:pPr>
              <w:suppressAutoHyphens/>
              <w:rPr>
                <w:sz w:val="24"/>
                <w:szCs w:val="24"/>
              </w:rPr>
            </w:pPr>
            <w:r w:rsidRPr="005A3910">
              <w:rPr>
                <w:sz w:val="24"/>
                <w:szCs w:val="24"/>
              </w:rPr>
              <w:t>Замена насоса-дозатора "</w:t>
            </w:r>
            <w:proofErr w:type="spellStart"/>
            <w:r w:rsidRPr="005A3910">
              <w:rPr>
                <w:sz w:val="24"/>
                <w:szCs w:val="24"/>
              </w:rPr>
              <w:t>Этатрон</w:t>
            </w:r>
            <w:proofErr w:type="spellEnd"/>
            <w:r w:rsidRPr="005A3910">
              <w:rPr>
                <w:sz w:val="24"/>
                <w:szCs w:val="24"/>
              </w:rPr>
              <w:t xml:space="preserve">" в станции очистки </w:t>
            </w:r>
            <w:r w:rsidR="00AA4DB8" w:rsidRPr="005A3910">
              <w:rPr>
                <w:sz w:val="24"/>
                <w:szCs w:val="24"/>
              </w:rPr>
              <w:t>воды,</w:t>
            </w:r>
            <w:r w:rsidRPr="005A3910">
              <w:rPr>
                <w:sz w:val="24"/>
                <w:szCs w:val="24"/>
              </w:rPr>
              <w:t xml:space="preserve"> 18,2 тыс.</w:t>
            </w:r>
            <w:r w:rsidR="00AA4DB8">
              <w:rPr>
                <w:sz w:val="24"/>
                <w:szCs w:val="24"/>
              </w:rPr>
              <w:t xml:space="preserve"> </w:t>
            </w:r>
            <w:r w:rsidRPr="005A3910">
              <w:rPr>
                <w:sz w:val="24"/>
                <w:szCs w:val="24"/>
              </w:rPr>
              <w:t>руб.</w:t>
            </w:r>
          </w:p>
        </w:tc>
        <w:tc>
          <w:tcPr>
            <w:tcW w:w="1796" w:type="dxa"/>
          </w:tcPr>
          <w:p w:rsidR="00F84287" w:rsidRPr="005A3910" w:rsidRDefault="00F84287" w:rsidP="00F84287">
            <w:pPr>
              <w:suppressAutoHyphens/>
              <w:jc w:val="center"/>
              <w:rPr>
                <w:sz w:val="24"/>
                <w:szCs w:val="24"/>
              </w:rPr>
            </w:pPr>
            <w:r w:rsidRPr="005A3910">
              <w:rPr>
                <w:sz w:val="24"/>
                <w:szCs w:val="24"/>
              </w:rPr>
              <w:t>2024 год</w:t>
            </w:r>
          </w:p>
        </w:tc>
      </w:tr>
      <w:tr w:rsidR="00F84287" w:rsidRPr="007865DB" w:rsidTr="00F84287">
        <w:tc>
          <w:tcPr>
            <w:tcW w:w="580" w:type="dxa"/>
          </w:tcPr>
          <w:p w:rsidR="00F84287" w:rsidRDefault="007708BA" w:rsidP="00F84287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F84287">
              <w:rPr>
                <w:sz w:val="22"/>
                <w:szCs w:val="22"/>
              </w:rPr>
              <w:t>.</w:t>
            </w:r>
          </w:p>
        </w:tc>
        <w:tc>
          <w:tcPr>
            <w:tcW w:w="4820" w:type="dxa"/>
          </w:tcPr>
          <w:p w:rsidR="00F84287" w:rsidRPr="005A3910" w:rsidRDefault="00F84287" w:rsidP="00F84287">
            <w:pPr>
              <w:suppressAutoHyphens/>
              <w:rPr>
                <w:sz w:val="24"/>
                <w:szCs w:val="24"/>
              </w:rPr>
            </w:pPr>
            <w:r w:rsidRPr="005A3910">
              <w:rPr>
                <w:sz w:val="24"/>
                <w:szCs w:val="24"/>
              </w:rPr>
              <w:t>Замена крана Д-63-2 Д50 ДН16 в количестве 9шт, 14,9 тыс. руб.</w:t>
            </w:r>
          </w:p>
        </w:tc>
        <w:tc>
          <w:tcPr>
            <w:tcW w:w="1796" w:type="dxa"/>
          </w:tcPr>
          <w:p w:rsidR="00F84287" w:rsidRPr="005A3910" w:rsidRDefault="00F84287" w:rsidP="00F84287">
            <w:pPr>
              <w:suppressAutoHyphens/>
              <w:jc w:val="center"/>
              <w:rPr>
                <w:sz w:val="24"/>
                <w:szCs w:val="24"/>
              </w:rPr>
            </w:pPr>
            <w:r w:rsidRPr="005A3910">
              <w:rPr>
                <w:sz w:val="24"/>
                <w:szCs w:val="24"/>
              </w:rPr>
              <w:t>2024 год</w:t>
            </w:r>
          </w:p>
        </w:tc>
      </w:tr>
      <w:tr w:rsidR="00F84287" w:rsidRPr="007865DB" w:rsidTr="00F84287">
        <w:tc>
          <w:tcPr>
            <w:tcW w:w="580" w:type="dxa"/>
          </w:tcPr>
          <w:p w:rsidR="00F84287" w:rsidRDefault="007708BA" w:rsidP="00F84287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F84287">
              <w:rPr>
                <w:sz w:val="22"/>
                <w:szCs w:val="22"/>
              </w:rPr>
              <w:t>.</w:t>
            </w:r>
          </w:p>
        </w:tc>
        <w:tc>
          <w:tcPr>
            <w:tcW w:w="4820" w:type="dxa"/>
          </w:tcPr>
          <w:p w:rsidR="00F84287" w:rsidRPr="005A3910" w:rsidRDefault="00F84287" w:rsidP="00F84287">
            <w:pPr>
              <w:suppressAutoHyphens/>
              <w:rPr>
                <w:sz w:val="24"/>
                <w:szCs w:val="24"/>
              </w:rPr>
            </w:pPr>
            <w:r w:rsidRPr="005A3910">
              <w:rPr>
                <w:sz w:val="24"/>
                <w:szCs w:val="24"/>
              </w:rPr>
              <w:t xml:space="preserve">Замена металлических соединений в колодцах на </w:t>
            </w:r>
            <w:r w:rsidR="00AA4DB8" w:rsidRPr="005A3910">
              <w:rPr>
                <w:sz w:val="24"/>
                <w:szCs w:val="24"/>
              </w:rPr>
              <w:t>полиэтиленовые с</w:t>
            </w:r>
            <w:r w:rsidRPr="005A3910">
              <w:rPr>
                <w:sz w:val="24"/>
                <w:szCs w:val="24"/>
              </w:rPr>
              <w:t xml:space="preserve"> установкой </w:t>
            </w:r>
            <w:proofErr w:type="spellStart"/>
            <w:r w:rsidRPr="005A3910">
              <w:rPr>
                <w:sz w:val="24"/>
                <w:szCs w:val="24"/>
              </w:rPr>
              <w:t>фданцевх</w:t>
            </w:r>
            <w:proofErr w:type="spellEnd"/>
            <w:r w:rsidRPr="005A3910">
              <w:rPr>
                <w:sz w:val="24"/>
                <w:szCs w:val="24"/>
              </w:rPr>
              <w:t xml:space="preserve"> адаптеров для ПВХ Д200мм ПН10/16 (35шт), 150 тыс. руб.</w:t>
            </w:r>
          </w:p>
        </w:tc>
        <w:tc>
          <w:tcPr>
            <w:tcW w:w="1796" w:type="dxa"/>
          </w:tcPr>
          <w:p w:rsidR="00F84287" w:rsidRPr="005A3910" w:rsidRDefault="00F84287" w:rsidP="00F84287">
            <w:pPr>
              <w:suppressAutoHyphens/>
              <w:jc w:val="center"/>
              <w:rPr>
                <w:sz w:val="24"/>
                <w:szCs w:val="24"/>
              </w:rPr>
            </w:pPr>
            <w:r w:rsidRPr="005A3910">
              <w:rPr>
                <w:sz w:val="24"/>
                <w:szCs w:val="24"/>
              </w:rPr>
              <w:t>2024 год</w:t>
            </w:r>
          </w:p>
        </w:tc>
      </w:tr>
      <w:tr w:rsidR="005A3910" w:rsidRPr="007865DB" w:rsidTr="00F84287">
        <w:tc>
          <w:tcPr>
            <w:tcW w:w="580" w:type="dxa"/>
          </w:tcPr>
          <w:p w:rsidR="005A3910" w:rsidRDefault="007708BA" w:rsidP="00F84287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5A3910">
              <w:rPr>
                <w:sz w:val="22"/>
                <w:szCs w:val="22"/>
              </w:rPr>
              <w:t>.</w:t>
            </w:r>
          </w:p>
        </w:tc>
        <w:tc>
          <w:tcPr>
            <w:tcW w:w="4820" w:type="dxa"/>
          </w:tcPr>
          <w:p w:rsidR="000E226C" w:rsidRDefault="005A3910" w:rsidP="005A3910">
            <w:pPr>
              <w:rPr>
                <w:sz w:val="24"/>
                <w:szCs w:val="24"/>
              </w:rPr>
            </w:pPr>
            <w:r w:rsidRPr="005A3910">
              <w:rPr>
                <w:sz w:val="24"/>
                <w:szCs w:val="24"/>
              </w:rPr>
              <w:t>Замена водопроводно</w:t>
            </w:r>
            <w:r w:rsidR="000E226C">
              <w:rPr>
                <w:sz w:val="24"/>
                <w:szCs w:val="24"/>
              </w:rPr>
              <w:t>й сети на полиэтиленовые</w:t>
            </w:r>
          </w:p>
          <w:p w:rsidR="005A3910" w:rsidRPr="005A3910" w:rsidRDefault="005A3910" w:rsidP="005A3910">
            <w:pPr>
              <w:rPr>
                <w:sz w:val="24"/>
                <w:szCs w:val="24"/>
              </w:rPr>
            </w:pPr>
            <w:r w:rsidRPr="005A3910">
              <w:rPr>
                <w:sz w:val="24"/>
                <w:szCs w:val="24"/>
              </w:rPr>
              <w:t>-трубы Д50 мм длиной 200</w:t>
            </w:r>
            <w:r w:rsidR="00AA4DB8" w:rsidRPr="005A3910">
              <w:rPr>
                <w:sz w:val="24"/>
                <w:szCs w:val="24"/>
              </w:rPr>
              <w:t>м,</w:t>
            </w:r>
            <w:r w:rsidRPr="005A3910">
              <w:rPr>
                <w:sz w:val="24"/>
                <w:szCs w:val="24"/>
              </w:rPr>
              <w:t xml:space="preserve"> 26,2 тыс.</w:t>
            </w:r>
            <w:r w:rsidR="00AA4DB8">
              <w:rPr>
                <w:sz w:val="24"/>
                <w:szCs w:val="24"/>
              </w:rPr>
              <w:t xml:space="preserve"> </w:t>
            </w:r>
            <w:r w:rsidRPr="005A3910">
              <w:rPr>
                <w:sz w:val="24"/>
                <w:szCs w:val="24"/>
              </w:rPr>
              <w:t>руб.</w:t>
            </w:r>
          </w:p>
          <w:p w:rsidR="005A3910" w:rsidRPr="005A3910" w:rsidRDefault="005A3910" w:rsidP="005A3910">
            <w:pPr>
              <w:suppressAutoHyphens/>
              <w:rPr>
                <w:sz w:val="24"/>
                <w:szCs w:val="24"/>
              </w:rPr>
            </w:pPr>
            <w:r w:rsidRPr="005A3910">
              <w:rPr>
                <w:sz w:val="24"/>
                <w:szCs w:val="24"/>
              </w:rPr>
              <w:t xml:space="preserve">- трубы Д40 </w:t>
            </w:r>
            <w:r w:rsidR="00AA4DB8" w:rsidRPr="005A3910">
              <w:rPr>
                <w:sz w:val="24"/>
                <w:szCs w:val="24"/>
              </w:rPr>
              <w:t>мм длиной</w:t>
            </w:r>
            <w:r w:rsidRPr="005A3910">
              <w:rPr>
                <w:sz w:val="24"/>
                <w:szCs w:val="24"/>
              </w:rPr>
              <w:t xml:space="preserve"> 170м, 14,8 тыс.</w:t>
            </w:r>
            <w:r w:rsidR="00AA4DB8">
              <w:rPr>
                <w:sz w:val="24"/>
                <w:szCs w:val="24"/>
              </w:rPr>
              <w:t xml:space="preserve"> </w:t>
            </w:r>
            <w:r w:rsidRPr="005A3910">
              <w:rPr>
                <w:sz w:val="24"/>
                <w:szCs w:val="24"/>
              </w:rPr>
              <w:t>руб.</w:t>
            </w:r>
          </w:p>
        </w:tc>
        <w:tc>
          <w:tcPr>
            <w:tcW w:w="1796" w:type="dxa"/>
          </w:tcPr>
          <w:p w:rsidR="005A3910" w:rsidRPr="005A3910" w:rsidRDefault="005A3910" w:rsidP="00F84287">
            <w:pPr>
              <w:suppressAutoHyphens/>
              <w:jc w:val="center"/>
              <w:rPr>
                <w:sz w:val="24"/>
                <w:szCs w:val="24"/>
              </w:rPr>
            </w:pPr>
            <w:r w:rsidRPr="005A3910">
              <w:rPr>
                <w:sz w:val="24"/>
                <w:szCs w:val="24"/>
              </w:rPr>
              <w:t>2024 год</w:t>
            </w:r>
          </w:p>
        </w:tc>
      </w:tr>
      <w:tr w:rsidR="005A3910" w:rsidRPr="007865DB" w:rsidTr="00F84287">
        <w:tc>
          <w:tcPr>
            <w:tcW w:w="580" w:type="dxa"/>
          </w:tcPr>
          <w:p w:rsidR="005A3910" w:rsidRDefault="007708BA" w:rsidP="00F84287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5A3910">
              <w:rPr>
                <w:sz w:val="22"/>
                <w:szCs w:val="22"/>
              </w:rPr>
              <w:t>.</w:t>
            </w:r>
          </w:p>
        </w:tc>
        <w:tc>
          <w:tcPr>
            <w:tcW w:w="4820" w:type="dxa"/>
          </w:tcPr>
          <w:p w:rsidR="005A3910" w:rsidRPr="005A3910" w:rsidRDefault="005A3910" w:rsidP="005A3910">
            <w:pPr>
              <w:rPr>
                <w:sz w:val="24"/>
                <w:szCs w:val="24"/>
              </w:rPr>
            </w:pPr>
            <w:r w:rsidRPr="005A3910">
              <w:rPr>
                <w:sz w:val="24"/>
                <w:szCs w:val="24"/>
              </w:rPr>
              <w:t>Замена и установка запорной арматуры колодцев на участках водоснабжения г. Ч</w:t>
            </w:r>
            <w:r w:rsidR="00AA4DB8">
              <w:rPr>
                <w:sz w:val="24"/>
                <w:szCs w:val="24"/>
              </w:rPr>
              <w:t>у</w:t>
            </w:r>
            <w:r w:rsidRPr="005A3910">
              <w:rPr>
                <w:sz w:val="24"/>
                <w:szCs w:val="24"/>
              </w:rPr>
              <w:t>лыма (5шт), 25 тыс.</w:t>
            </w:r>
            <w:r w:rsidR="00AA4DB8">
              <w:rPr>
                <w:sz w:val="24"/>
                <w:szCs w:val="24"/>
              </w:rPr>
              <w:t xml:space="preserve"> </w:t>
            </w:r>
            <w:r w:rsidRPr="005A3910">
              <w:rPr>
                <w:sz w:val="24"/>
                <w:szCs w:val="24"/>
              </w:rPr>
              <w:t>руб.</w:t>
            </w:r>
          </w:p>
        </w:tc>
        <w:tc>
          <w:tcPr>
            <w:tcW w:w="1796" w:type="dxa"/>
          </w:tcPr>
          <w:p w:rsidR="005A3910" w:rsidRPr="005A3910" w:rsidRDefault="005A3910" w:rsidP="00F84287">
            <w:pPr>
              <w:suppressAutoHyphens/>
              <w:jc w:val="center"/>
              <w:rPr>
                <w:sz w:val="24"/>
                <w:szCs w:val="24"/>
              </w:rPr>
            </w:pPr>
            <w:r w:rsidRPr="005A3910">
              <w:rPr>
                <w:sz w:val="24"/>
                <w:szCs w:val="24"/>
              </w:rPr>
              <w:t>2024 год</w:t>
            </w:r>
          </w:p>
        </w:tc>
      </w:tr>
      <w:tr w:rsidR="005A3910" w:rsidRPr="007865DB" w:rsidTr="00F84287">
        <w:tc>
          <w:tcPr>
            <w:tcW w:w="580" w:type="dxa"/>
          </w:tcPr>
          <w:p w:rsidR="005A3910" w:rsidRDefault="007708BA" w:rsidP="006F20F5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5A3910">
              <w:rPr>
                <w:sz w:val="22"/>
                <w:szCs w:val="22"/>
              </w:rPr>
              <w:t>.</w:t>
            </w:r>
          </w:p>
        </w:tc>
        <w:tc>
          <w:tcPr>
            <w:tcW w:w="4820" w:type="dxa"/>
          </w:tcPr>
          <w:p w:rsidR="005A3910" w:rsidRPr="005A3910" w:rsidRDefault="005A3910" w:rsidP="005A3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Зачистка и покраска металлического трубопровода в здании очистных сооружений, 56 тыс.</w:t>
            </w:r>
            <w:r w:rsidR="00AA4D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796" w:type="dxa"/>
          </w:tcPr>
          <w:p w:rsidR="005A3910" w:rsidRPr="005A3910" w:rsidRDefault="005A3910" w:rsidP="00F8428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</w:tr>
      <w:tr w:rsidR="005A3910" w:rsidRPr="007865DB" w:rsidTr="00F84287">
        <w:tc>
          <w:tcPr>
            <w:tcW w:w="580" w:type="dxa"/>
          </w:tcPr>
          <w:p w:rsidR="005A3910" w:rsidRDefault="007708BA" w:rsidP="005A3910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5A3910">
              <w:rPr>
                <w:sz w:val="22"/>
                <w:szCs w:val="22"/>
              </w:rPr>
              <w:t>.</w:t>
            </w:r>
          </w:p>
        </w:tc>
        <w:tc>
          <w:tcPr>
            <w:tcW w:w="4820" w:type="dxa"/>
          </w:tcPr>
          <w:p w:rsidR="005A3910" w:rsidRDefault="005A3910" w:rsidP="005A3910">
            <w:pPr>
              <w:rPr>
                <w:sz w:val="24"/>
                <w:szCs w:val="24"/>
              </w:rPr>
            </w:pPr>
            <w:r w:rsidRPr="005A3910">
              <w:rPr>
                <w:sz w:val="24"/>
                <w:szCs w:val="24"/>
              </w:rPr>
              <w:t>Улучшение качества питьевой воды</w:t>
            </w:r>
          </w:p>
        </w:tc>
        <w:tc>
          <w:tcPr>
            <w:tcW w:w="1796" w:type="dxa"/>
          </w:tcPr>
          <w:p w:rsidR="005A3910" w:rsidRDefault="005A3910" w:rsidP="00F8428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</w:tr>
      <w:tr w:rsidR="005A3910" w:rsidRPr="007865DB" w:rsidTr="00F84287">
        <w:tc>
          <w:tcPr>
            <w:tcW w:w="580" w:type="dxa"/>
          </w:tcPr>
          <w:p w:rsidR="005A3910" w:rsidRDefault="007708BA" w:rsidP="005A3910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5A3910">
              <w:rPr>
                <w:sz w:val="22"/>
                <w:szCs w:val="22"/>
              </w:rPr>
              <w:t>.</w:t>
            </w:r>
          </w:p>
        </w:tc>
        <w:tc>
          <w:tcPr>
            <w:tcW w:w="4820" w:type="dxa"/>
          </w:tcPr>
          <w:p w:rsidR="005A3910" w:rsidRPr="005A3910" w:rsidRDefault="005A3910" w:rsidP="005A3910">
            <w:pPr>
              <w:rPr>
                <w:sz w:val="24"/>
                <w:szCs w:val="24"/>
              </w:rPr>
            </w:pPr>
            <w:r w:rsidRPr="005A3910">
              <w:rPr>
                <w:sz w:val="24"/>
                <w:szCs w:val="24"/>
              </w:rPr>
              <w:t>Приобретение реагентов</w:t>
            </w:r>
          </w:p>
        </w:tc>
        <w:tc>
          <w:tcPr>
            <w:tcW w:w="1796" w:type="dxa"/>
          </w:tcPr>
          <w:p w:rsidR="005A3910" w:rsidRDefault="005A3910" w:rsidP="00F8428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</w:tr>
    </w:tbl>
    <w:p w:rsidR="00C36CB4" w:rsidRDefault="00C36CB4" w:rsidP="00C36CB4">
      <w:pPr>
        <w:suppressAutoHyphens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       6.2.</w:t>
      </w:r>
      <w:r w:rsidRPr="00FF7C48">
        <w:rPr>
          <w:sz w:val="27"/>
          <w:szCs w:val="27"/>
        </w:rPr>
        <w:t xml:space="preserve">Перечень мероприятий по </w:t>
      </w:r>
      <w:r>
        <w:rPr>
          <w:sz w:val="27"/>
          <w:szCs w:val="27"/>
        </w:rPr>
        <w:t xml:space="preserve">развитию системы водоотведения и очистки сточных вод </w:t>
      </w:r>
      <w:r w:rsidRPr="00FF7C48">
        <w:rPr>
          <w:sz w:val="27"/>
          <w:szCs w:val="27"/>
        </w:rPr>
        <w:t xml:space="preserve">в соответствие с установленными требованиями </w:t>
      </w:r>
      <w:proofErr w:type="spellStart"/>
      <w:r w:rsidRPr="00FF7C48">
        <w:rPr>
          <w:sz w:val="27"/>
          <w:szCs w:val="27"/>
        </w:rPr>
        <w:t>СаНПиН</w:t>
      </w:r>
      <w:proofErr w:type="spellEnd"/>
      <w:r w:rsidRPr="00FF7C48">
        <w:rPr>
          <w:sz w:val="27"/>
          <w:szCs w:val="27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 на перио</w:t>
      </w:r>
      <w:r w:rsidR="004A1C29">
        <w:rPr>
          <w:sz w:val="27"/>
          <w:szCs w:val="27"/>
        </w:rPr>
        <w:t>д 2024г.-2029</w:t>
      </w:r>
      <w:r w:rsidRPr="00FF7C48">
        <w:rPr>
          <w:sz w:val="27"/>
          <w:szCs w:val="27"/>
        </w:rPr>
        <w:t xml:space="preserve"> гг.</w:t>
      </w:r>
    </w:p>
    <w:p w:rsidR="004A1C29" w:rsidRDefault="004A1C29" w:rsidP="00C36CB4">
      <w:pPr>
        <w:suppressAutoHyphens/>
        <w:jc w:val="both"/>
        <w:rPr>
          <w:sz w:val="27"/>
          <w:szCs w:val="27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80"/>
        <w:gridCol w:w="5103"/>
        <w:gridCol w:w="1694"/>
      </w:tblGrid>
      <w:tr w:rsidR="00F84287" w:rsidRPr="000E226C" w:rsidTr="00C36CB4">
        <w:tc>
          <w:tcPr>
            <w:tcW w:w="580" w:type="dxa"/>
          </w:tcPr>
          <w:p w:rsidR="00F84287" w:rsidRPr="000E226C" w:rsidRDefault="00F84287" w:rsidP="00C36CB4">
            <w:pPr>
              <w:suppressAutoHyphens/>
              <w:jc w:val="center"/>
              <w:rPr>
                <w:sz w:val="22"/>
                <w:szCs w:val="22"/>
              </w:rPr>
            </w:pPr>
            <w:r w:rsidRPr="000E226C">
              <w:rPr>
                <w:sz w:val="27"/>
                <w:szCs w:val="27"/>
              </w:rPr>
              <w:t xml:space="preserve">   </w:t>
            </w:r>
            <w:r w:rsidRPr="000E226C">
              <w:rPr>
                <w:sz w:val="22"/>
                <w:szCs w:val="22"/>
              </w:rPr>
              <w:t>№</w:t>
            </w:r>
          </w:p>
          <w:p w:rsidR="00F84287" w:rsidRPr="000E226C" w:rsidRDefault="00F84287" w:rsidP="00C36CB4">
            <w:pPr>
              <w:suppressAutoHyphens/>
              <w:jc w:val="center"/>
              <w:rPr>
                <w:sz w:val="22"/>
                <w:szCs w:val="22"/>
              </w:rPr>
            </w:pPr>
            <w:proofErr w:type="gramStart"/>
            <w:r w:rsidRPr="000E226C">
              <w:rPr>
                <w:sz w:val="22"/>
                <w:szCs w:val="22"/>
              </w:rPr>
              <w:t>п</w:t>
            </w:r>
            <w:proofErr w:type="gramEnd"/>
            <w:r w:rsidRPr="000E226C">
              <w:rPr>
                <w:sz w:val="22"/>
                <w:szCs w:val="22"/>
              </w:rPr>
              <w:t>/п</w:t>
            </w:r>
          </w:p>
        </w:tc>
        <w:tc>
          <w:tcPr>
            <w:tcW w:w="5103" w:type="dxa"/>
          </w:tcPr>
          <w:p w:rsidR="00F84287" w:rsidRPr="000E226C" w:rsidRDefault="00F84287" w:rsidP="00C36CB4">
            <w:pPr>
              <w:suppressAutoHyphens/>
              <w:jc w:val="center"/>
              <w:rPr>
                <w:sz w:val="22"/>
                <w:szCs w:val="22"/>
              </w:rPr>
            </w:pPr>
            <w:r w:rsidRPr="000E226C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694" w:type="dxa"/>
          </w:tcPr>
          <w:p w:rsidR="00F84287" w:rsidRPr="000E226C" w:rsidRDefault="00F84287" w:rsidP="00C36CB4">
            <w:pPr>
              <w:suppressAutoHyphens/>
              <w:jc w:val="center"/>
              <w:rPr>
                <w:sz w:val="22"/>
                <w:szCs w:val="22"/>
              </w:rPr>
            </w:pPr>
            <w:r w:rsidRPr="000E226C">
              <w:rPr>
                <w:sz w:val="22"/>
                <w:szCs w:val="22"/>
              </w:rPr>
              <w:t xml:space="preserve">Срок </w:t>
            </w:r>
          </w:p>
          <w:p w:rsidR="00F84287" w:rsidRPr="000E226C" w:rsidRDefault="00F84287" w:rsidP="00C36CB4">
            <w:pPr>
              <w:suppressAutoHyphens/>
              <w:jc w:val="center"/>
              <w:rPr>
                <w:sz w:val="22"/>
                <w:szCs w:val="22"/>
              </w:rPr>
            </w:pPr>
            <w:proofErr w:type="gramStart"/>
            <w:r w:rsidRPr="000E226C">
              <w:rPr>
                <w:sz w:val="22"/>
                <w:szCs w:val="22"/>
              </w:rPr>
              <w:t>выполнения</w:t>
            </w:r>
            <w:proofErr w:type="gramEnd"/>
          </w:p>
        </w:tc>
      </w:tr>
      <w:tr w:rsidR="00F84287" w:rsidRPr="007865DB" w:rsidTr="00C36CB4">
        <w:tc>
          <w:tcPr>
            <w:tcW w:w="580" w:type="dxa"/>
          </w:tcPr>
          <w:p w:rsidR="00F84287" w:rsidRPr="007865DB" w:rsidRDefault="000E226C" w:rsidP="00C36CB4">
            <w:pPr>
              <w:suppressAutoHyphens/>
              <w:jc w:val="center"/>
              <w:rPr>
                <w:sz w:val="22"/>
                <w:szCs w:val="22"/>
                <w:highlight w:val="yellow"/>
              </w:rPr>
            </w:pPr>
            <w:r w:rsidRPr="000E226C">
              <w:rPr>
                <w:sz w:val="22"/>
                <w:szCs w:val="22"/>
              </w:rPr>
              <w:t>1.</w:t>
            </w:r>
          </w:p>
        </w:tc>
        <w:tc>
          <w:tcPr>
            <w:tcW w:w="5103" w:type="dxa"/>
          </w:tcPr>
          <w:p w:rsidR="00F84287" w:rsidRPr="000E226C" w:rsidRDefault="000E226C" w:rsidP="00C36CB4">
            <w:pPr>
              <w:suppressAutoHyphens/>
              <w:rPr>
                <w:sz w:val="24"/>
                <w:szCs w:val="24"/>
              </w:rPr>
            </w:pPr>
            <w:r w:rsidRPr="000E226C">
              <w:rPr>
                <w:sz w:val="24"/>
                <w:szCs w:val="24"/>
              </w:rPr>
              <w:t>Разработка проектно-сметная документация «Строительство канализационных сетей и очистных сооружений со станций приема жидких бытовых отходов в г. Чулыме Чулымского района Новосибирской области»</w:t>
            </w:r>
          </w:p>
        </w:tc>
        <w:tc>
          <w:tcPr>
            <w:tcW w:w="1694" w:type="dxa"/>
          </w:tcPr>
          <w:p w:rsidR="00F84287" w:rsidRPr="000E226C" w:rsidRDefault="004A1C29" w:rsidP="00C36CB4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="00AC6281">
              <w:rPr>
                <w:sz w:val="22"/>
                <w:szCs w:val="22"/>
              </w:rPr>
              <w:t>-2029</w:t>
            </w:r>
          </w:p>
        </w:tc>
      </w:tr>
    </w:tbl>
    <w:p w:rsidR="004A1C29" w:rsidRDefault="00C36CB4" w:rsidP="00C36CB4">
      <w:pPr>
        <w:tabs>
          <w:tab w:val="left" w:pos="851"/>
        </w:tabs>
        <w:suppressAutoHyphens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</w:p>
    <w:p w:rsidR="00C36CB4" w:rsidRDefault="00C36CB4" w:rsidP="004A1C29">
      <w:pPr>
        <w:tabs>
          <w:tab w:val="left" w:pos="851"/>
        </w:tabs>
        <w:suppressAutoHyphens/>
        <w:ind w:firstLine="567"/>
        <w:jc w:val="both"/>
        <w:rPr>
          <w:sz w:val="27"/>
          <w:szCs w:val="27"/>
        </w:rPr>
      </w:pPr>
      <w:r w:rsidRPr="009B43E4">
        <w:rPr>
          <w:sz w:val="27"/>
          <w:szCs w:val="27"/>
        </w:rPr>
        <w:t>6.3.</w:t>
      </w:r>
      <w:r>
        <w:rPr>
          <w:sz w:val="27"/>
          <w:szCs w:val="27"/>
        </w:rPr>
        <w:t xml:space="preserve"> </w:t>
      </w:r>
      <w:r w:rsidRPr="009B43E4">
        <w:rPr>
          <w:sz w:val="27"/>
          <w:szCs w:val="27"/>
        </w:rPr>
        <w:t xml:space="preserve">Мероприятия по защите централизованных систем водоснабжения и (или) водоотведения и их отдельных объектов от угроз техногенного, природного характера и террористических актов, предотвращению </w:t>
      </w:r>
      <w:r w:rsidR="000E226C" w:rsidRPr="009B43E4">
        <w:rPr>
          <w:sz w:val="27"/>
          <w:szCs w:val="27"/>
        </w:rPr>
        <w:t>возникновения аварийных ситуаций, снижению риска и смягчению последствий</w:t>
      </w:r>
      <w:r w:rsidRPr="009B43E4">
        <w:rPr>
          <w:sz w:val="27"/>
          <w:szCs w:val="27"/>
        </w:rPr>
        <w:t xml:space="preserve"> чрезвычайных ситуаций</w:t>
      </w:r>
      <w:r w:rsidR="004A1C29">
        <w:rPr>
          <w:sz w:val="27"/>
          <w:szCs w:val="27"/>
        </w:rPr>
        <w:t>.</w:t>
      </w:r>
    </w:p>
    <w:p w:rsidR="004A1C29" w:rsidRPr="009B43E4" w:rsidRDefault="004A1C29" w:rsidP="004A1C29">
      <w:pPr>
        <w:tabs>
          <w:tab w:val="left" w:pos="851"/>
        </w:tabs>
        <w:suppressAutoHyphens/>
        <w:ind w:firstLine="567"/>
        <w:jc w:val="both"/>
        <w:rPr>
          <w:sz w:val="27"/>
          <w:szCs w:val="27"/>
        </w:rPr>
      </w:pPr>
    </w:p>
    <w:tbl>
      <w:tblPr>
        <w:tblW w:w="455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3987"/>
      </w:tblGrid>
      <w:tr w:rsidR="008A1E67" w:rsidRPr="008A1E67" w:rsidTr="008A1E67">
        <w:trPr>
          <w:trHeight w:val="568"/>
        </w:trPr>
        <w:tc>
          <w:tcPr>
            <w:tcW w:w="568" w:type="dxa"/>
          </w:tcPr>
          <w:p w:rsidR="008A1E67" w:rsidRPr="008A1E67" w:rsidRDefault="008A1E67" w:rsidP="00C3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1E67">
              <w:rPr>
                <w:rFonts w:ascii="Times New Roman" w:hAnsi="Times New Roman" w:cs="Times New Roman"/>
                <w:sz w:val="22"/>
                <w:szCs w:val="22"/>
              </w:rPr>
              <w:t xml:space="preserve">NN </w:t>
            </w:r>
            <w:proofErr w:type="spellStart"/>
            <w:r w:rsidRPr="008A1E67">
              <w:rPr>
                <w:rFonts w:ascii="Times New Roman" w:hAnsi="Times New Roman" w:cs="Times New Roman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3987" w:type="dxa"/>
          </w:tcPr>
          <w:p w:rsidR="008A1E67" w:rsidRPr="008A1E67" w:rsidRDefault="008A1E67" w:rsidP="00C36CB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A1E67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мероприятий</w:t>
            </w:r>
          </w:p>
        </w:tc>
      </w:tr>
      <w:tr w:rsidR="008A1E67" w:rsidRPr="00FB1599" w:rsidTr="008A1E67">
        <w:trPr>
          <w:trHeight w:val="548"/>
        </w:trPr>
        <w:tc>
          <w:tcPr>
            <w:tcW w:w="568" w:type="dxa"/>
          </w:tcPr>
          <w:p w:rsidR="008A1E67" w:rsidRPr="008A1E67" w:rsidRDefault="008A1E67" w:rsidP="00C36C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1E6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8A1E67" w:rsidRPr="008A1E67" w:rsidRDefault="008A1E67" w:rsidP="00C36CB4">
            <w:r w:rsidRPr="008A1E67">
              <w:t>1.</w:t>
            </w:r>
          </w:p>
        </w:tc>
        <w:tc>
          <w:tcPr>
            <w:tcW w:w="3987" w:type="dxa"/>
          </w:tcPr>
          <w:p w:rsidR="008A1E67" w:rsidRPr="008A1E67" w:rsidRDefault="008A1E67" w:rsidP="008A1E67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 w:rsidRPr="008A1E67">
              <w:rPr>
                <w:sz w:val="22"/>
                <w:szCs w:val="22"/>
              </w:rPr>
              <w:t xml:space="preserve"> Мероприятий не планируется.</w:t>
            </w:r>
          </w:p>
        </w:tc>
      </w:tr>
    </w:tbl>
    <w:p w:rsidR="00C36CB4" w:rsidRDefault="00C36CB4" w:rsidP="00C36CB4">
      <w:pPr>
        <w:shd w:val="clear" w:color="auto" w:fill="FFFFFF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</w:t>
      </w:r>
    </w:p>
    <w:p w:rsidR="00C36CB4" w:rsidRDefault="00C36CB4" w:rsidP="00C36CB4">
      <w:pPr>
        <w:shd w:val="clear" w:color="auto" w:fill="FFFFFF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  <w:r w:rsidRPr="00DF12F1">
        <w:rPr>
          <w:sz w:val="27"/>
          <w:szCs w:val="27"/>
        </w:rPr>
        <w:t>6.4. Мероприятия предусматривающих капитальные вложения в объекты основных средств и нематериальные активы регулируемых организаций, обусловленные необходимостью соблюдения регулируемыми организациями обязательных требований, установленных законодательством Российской Федерации и связанных с обеспечением деятельности в сфере горячего водоснабжения, холодного водоснабжения и (или) водоотведения с использованием централизованных систем водоснабжения и (или) водоотведения.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80"/>
        <w:gridCol w:w="4820"/>
        <w:gridCol w:w="1694"/>
      </w:tblGrid>
      <w:tr w:rsidR="00AE32AB" w:rsidRPr="007865DB" w:rsidTr="00C36CB4">
        <w:tc>
          <w:tcPr>
            <w:tcW w:w="580" w:type="dxa"/>
          </w:tcPr>
          <w:p w:rsidR="00AE32AB" w:rsidRPr="008A1E67" w:rsidRDefault="00AE32AB" w:rsidP="00C36CB4">
            <w:pPr>
              <w:suppressAutoHyphens/>
              <w:jc w:val="center"/>
              <w:rPr>
                <w:sz w:val="22"/>
                <w:szCs w:val="22"/>
              </w:rPr>
            </w:pPr>
            <w:r w:rsidRPr="008A1E67">
              <w:rPr>
                <w:sz w:val="22"/>
                <w:szCs w:val="22"/>
              </w:rPr>
              <w:t>№</w:t>
            </w:r>
          </w:p>
          <w:p w:rsidR="00AE32AB" w:rsidRPr="008A1E67" w:rsidRDefault="00AE32AB" w:rsidP="00C36CB4">
            <w:pPr>
              <w:suppressAutoHyphens/>
              <w:jc w:val="center"/>
              <w:rPr>
                <w:sz w:val="22"/>
                <w:szCs w:val="22"/>
              </w:rPr>
            </w:pPr>
            <w:proofErr w:type="gramStart"/>
            <w:r w:rsidRPr="008A1E67">
              <w:rPr>
                <w:sz w:val="22"/>
                <w:szCs w:val="22"/>
              </w:rPr>
              <w:t>п</w:t>
            </w:r>
            <w:proofErr w:type="gramEnd"/>
            <w:r w:rsidRPr="008A1E67">
              <w:rPr>
                <w:sz w:val="22"/>
                <w:szCs w:val="22"/>
              </w:rPr>
              <w:t>/п</w:t>
            </w:r>
          </w:p>
        </w:tc>
        <w:tc>
          <w:tcPr>
            <w:tcW w:w="4820" w:type="dxa"/>
          </w:tcPr>
          <w:p w:rsidR="00AE32AB" w:rsidRPr="008A1E67" w:rsidRDefault="00AE32AB" w:rsidP="00C36CB4">
            <w:pPr>
              <w:suppressAutoHyphens/>
              <w:jc w:val="center"/>
              <w:rPr>
                <w:sz w:val="22"/>
                <w:szCs w:val="22"/>
              </w:rPr>
            </w:pPr>
            <w:r w:rsidRPr="008A1E67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694" w:type="dxa"/>
          </w:tcPr>
          <w:p w:rsidR="00AE32AB" w:rsidRPr="008A1E67" w:rsidRDefault="00AE32AB" w:rsidP="00C36CB4">
            <w:pPr>
              <w:suppressAutoHyphens/>
              <w:jc w:val="center"/>
              <w:rPr>
                <w:sz w:val="22"/>
                <w:szCs w:val="22"/>
              </w:rPr>
            </w:pPr>
            <w:r w:rsidRPr="008A1E67">
              <w:rPr>
                <w:sz w:val="22"/>
                <w:szCs w:val="22"/>
              </w:rPr>
              <w:t xml:space="preserve">Срок </w:t>
            </w:r>
          </w:p>
          <w:p w:rsidR="00AE32AB" w:rsidRPr="008A1E67" w:rsidRDefault="00AE32AB" w:rsidP="00C36CB4">
            <w:pPr>
              <w:suppressAutoHyphens/>
              <w:jc w:val="center"/>
              <w:rPr>
                <w:sz w:val="22"/>
                <w:szCs w:val="22"/>
              </w:rPr>
            </w:pPr>
            <w:proofErr w:type="gramStart"/>
            <w:r w:rsidRPr="008A1E67">
              <w:rPr>
                <w:sz w:val="22"/>
                <w:szCs w:val="22"/>
              </w:rPr>
              <w:t>выполнения</w:t>
            </w:r>
            <w:proofErr w:type="gramEnd"/>
          </w:p>
        </w:tc>
      </w:tr>
      <w:tr w:rsidR="00AE32AB" w:rsidRPr="00595F05" w:rsidTr="00C36CB4">
        <w:tc>
          <w:tcPr>
            <w:tcW w:w="580" w:type="dxa"/>
          </w:tcPr>
          <w:p w:rsidR="00AE32AB" w:rsidRPr="007865DB" w:rsidRDefault="00AE32AB" w:rsidP="00C36CB4">
            <w:pPr>
              <w:suppressAutoHyphens/>
              <w:jc w:val="center"/>
              <w:rPr>
                <w:sz w:val="22"/>
                <w:szCs w:val="22"/>
                <w:highlight w:val="yellow"/>
              </w:rPr>
            </w:pPr>
            <w:r w:rsidRPr="00AE32AB">
              <w:rPr>
                <w:sz w:val="22"/>
                <w:szCs w:val="22"/>
              </w:rPr>
              <w:t>1.</w:t>
            </w:r>
          </w:p>
        </w:tc>
        <w:tc>
          <w:tcPr>
            <w:tcW w:w="4820" w:type="dxa"/>
          </w:tcPr>
          <w:p w:rsidR="00AE32AB" w:rsidRPr="00AE32AB" w:rsidRDefault="00AE32AB" w:rsidP="00C36CB4">
            <w:pPr>
              <w:suppressAutoHyphens/>
              <w:jc w:val="both"/>
              <w:rPr>
                <w:sz w:val="22"/>
                <w:szCs w:val="22"/>
                <w:highlight w:val="yellow"/>
              </w:rPr>
            </w:pPr>
            <w:r w:rsidRPr="00AE32AB">
              <w:rPr>
                <w:sz w:val="22"/>
                <w:szCs w:val="22"/>
              </w:rPr>
              <w:t xml:space="preserve">Замена </w:t>
            </w:r>
            <w:proofErr w:type="spellStart"/>
            <w:r w:rsidRPr="00AE32AB">
              <w:rPr>
                <w:sz w:val="22"/>
                <w:szCs w:val="22"/>
              </w:rPr>
              <w:t>электрокотла</w:t>
            </w:r>
            <w:proofErr w:type="spellEnd"/>
            <w:r w:rsidRPr="00AE32AB">
              <w:rPr>
                <w:sz w:val="22"/>
                <w:szCs w:val="22"/>
              </w:rPr>
              <w:t xml:space="preserve"> "ЭВАН" системы отопления здания станции очистки воды с заменой всех </w:t>
            </w:r>
            <w:r w:rsidR="00AA4DB8" w:rsidRPr="00AE32AB">
              <w:rPr>
                <w:sz w:val="22"/>
                <w:szCs w:val="22"/>
              </w:rPr>
              <w:t>автоматов,</w:t>
            </w:r>
            <w:r w:rsidRPr="00AE32AB">
              <w:rPr>
                <w:sz w:val="22"/>
                <w:szCs w:val="22"/>
              </w:rPr>
              <w:t xml:space="preserve"> 138,4 тыс. руб.</w:t>
            </w:r>
          </w:p>
        </w:tc>
        <w:tc>
          <w:tcPr>
            <w:tcW w:w="1694" w:type="dxa"/>
          </w:tcPr>
          <w:p w:rsidR="00AE32AB" w:rsidRPr="00AE32AB" w:rsidRDefault="00AE32AB" w:rsidP="00C36CB4">
            <w:pPr>
              <w:suppressAutoHyphens/>
              <w:jc w:val="center"/>
              <w:rPr>
                <w:sz w:val="22"/>
                <w:szCs w:val="22"/>
              </w:rPr>
            </w:pPr>
            <w:r w:rsidRPr="00AE32AB">
              <w:rPr>
                <w:sz w:val="22"/>
                <w:szCs w:val="22"/>
              </w:rPr>
              <w:t>2024 год</w:t>
            </w:r>
          </w:p>
        </w:tc>
      </w:tr>
      <w:tr w:rsidR="00AE32AB" w:rsidRPr="00595F05" w:rsidTr="00C36CB4">
        <w:tc>
          <w:tcPr>
            <w:tcW w:w="580" w:type="dxa"/>
          </w:tcPr>
          <w:p w:rsidR="00AE32AB" w:rsidRPr="00AE32AB" w:rsidRDefault="00AE32AB" w:rsidP="00C36CB4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820" w:type="dxa"/>
          </w:tcPr>
          <w:p w:rsidR="00AE32AB" w:rsidRPr="00AE32AB" w:rsidRDefault="00AE32AB" w:rsidP="00C36CB4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Замена, ремонт электрооборудования, щита АВР и </w:t>
            </w:r>
            <w:proofErr w:type="spellStart"/>
            <w:r>
              <w:rPr>
                <w:sz w:val="24"/>
                <w:szCs w:val="24"/>
              </w:rPr>
              <w:t>токоприёмных</w:t>
            </w:r>
            <w:proofErr w:type="spellEnd"/>
            <w:r>
              <w:rPr>
                <w:sz w:val="24"/>
                <w:szCs w:val="24"/>
              </w:rPr>
              <w:t xml:space="preserve"> частей станции очистки, 450 тыс. руб.</w:t>
            </w:r>
          </w:p>
        </w:tc>
        <w:tc>
          <w:tcPr>
            <w:tcW w:w="1694" w:type="dxa"/>
          </w:tcPr>
          <w:p w:rsidR="00AE32AB" w:rsidRPr="00AE32AB" w:rsidRDefault="00AE32AB" w:rsidP="00C36CB4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2024 год </w:t>
            </w:r>
          </w:p>
        </w:tc>
      </w:tr>
      <w:tr w:rsidR="00F84287" w:rsidRPr="00595F05" w:rsidTr="00C36CB4">
        <w:tc>
          <w:tcPr>
            <w:tcW w:w="580" w:type="dxa"/>
          </w:tcPr>
          <w:p w:rsidR="00F84287" w:rsidRDefault="00F84287" w:rsidP="00C36CB4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820" w:type="dxa"/>
          </w:tcPr>
          <w:p w:rsidR="00F84287" w:rsidRDefault="00F84287" w:rsidP="00C36CB4">
            <w:pPr>
              <w:suppressAutoHyphens/>
              <w:jc w:val="both"/>
              <w:rPr>
                <w:sz w:val="24"/>
                <w:szCs w:val="24"/>
              </w:rPr>
            </w:pPr>
            <w:r w:rsidRPr="00F84287">
              <w:rPr>
                <w:sz w:val="24"/>
                <w:szCs w:val="24"/>
              </w:rPr>
              <w:t xml:space="preserve">Установка </w:t>
            </w:r>
            <w:proofErr w:type="spellStart"/>
            <w:r w:rsidRPr="00F84287">
              <w:rPr>
                <w:sz w:val="24"/>
                <w:szCs w:val="24"/>
              </w:rPr>
              <w:t>электроконвекторов</w:t>
            </w:r>
            <w:proofErr w:type="spellEnd"/>
            <w:r w:rsidRPr="00F84287">
              <w:rPr>
                <w:sz w:val="24"/>
                <w:szCs w:val="24"/>
              </w:rPr>
              <w:t xml:space="preserve"> мощностью 1 - 1,5 кВт в </w:t>
            </w:r>
            <w:r w:rsidR="00AA4DB8" w:rsidRPr="00F84287">
              <w:rPr>
                <w:sz w:val="24"/>
                <w:szCs w:val="24"/>
              </w:rPr>
              <w:t>количестве</w:t>
            </w:r>
            <w:r w:rsidRPr="00F84287">
              <w:rPr>
                <w:sz w:val="24"/>
                <w:szCs w:val="24"/>
              </w:rPr>
              <w:t xml:space="preserve"> 3 штук помещения ДЭС, 7,5 тыс.</w:t>
            </w:r>
            <w:r w:rsidR="00AA4DB8">
              <w:rPr>
                <w:sz w:val="24"/>
                <w:szCs w:val="24"/>
              </w:rPr>
              <w:t xml:space="preserve"> </w:t>
            </w:r>
            <w:r w:rsidRPr="00F84287">
              <w:rPr>
                <w:sz w:val="24"/>
                <w:szCs w:val="24"/>
              </w:rPr>
              <w:t>руб.</w:t>
            </w:r>
          </w:p>
        </w:tc>
        <w:tc>
          <w:tcPr>
            <w:tcW w:w="1694" w:type="dxa"/>
          </w:tcPr>
          <w:p w:rsidR="00F84287" w:rsidRDefault="00F84287" w:rsidP="00C36CB4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год</w:t>
            </w:r>
          </w:p>
        </w:tc>
      </w:tr>
    </w:tbl>
    <w:p w:rsidR="004A1C29" w:rsidRDefault="00C36CB4" w:rsidP="00C36CB4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4A1C29" w:rsidRDefault="004A1C29" w:rsidP="00C36CB4">
      <w:pPr>
        <w:shd w:val="clear" w:color="auto" w:fill="FFFFFF"/>
        <w:jc w:val="both"/>
        <w:rPr>
          <w:sz w:val="24"/>
          <w:szCs w:val="24"/>
        </w:rPr>
      </w:pPr>
    </w:p>
    <w:p w:rsidR="004A1C29" w:rsidRDefault="004A1C29" w:rsidP="00C36CB4">
      <w:pPr>
        <w:shd w:val="clear" w:color="auto" w:fill="FFFFFF"/>
        <w:jc w:val="both"/>
        <w:rPr>
          <w:sz w:val="24"/>
          <w:szCs w:val="24"/>
        </w:rPr>
      </w:pPr>
    </w:p>
    <w:p w:rsidR="004A1C29" w:rsidRPr="004A1C29" w:rsidRDefault="004A1C29" w:rsidP="00C36CB4">
      <w:pPr>
        <w:shd w:val="clear" w:color="auto" w:fill="FFFFFF"/>
        <w:jc w:val="both"/>
        <w:rPr>
          <w:sz w:val="24"/>
          <w:szCs w:val="24"/>
        </w:rPr>
      </w:pPr>
    </w:p>
    <w:p w:rsidR="00C36CB4" w:rsidRDefault="00C36CB4" w:rsidP="004A1C29">
      <w:pPr>
        <w:shd w:val="clear" w:color="auto" w:fill="FFFFFF"/>
        <w:ind w:firstLine="567"/>
        <w:jc w:val="both"/>
        <w:rPr>
          <w:sz w:val="27"/>
          <w:szCs w:val="27"/>
        </w:rPr>
      </w:pPr>
      <w:r w:rsidRPr="004A1C29">
        <w:rPr>
          <w:sz w:val="27"/>
          <w:szCs w:val="27"/>
        </w:rPr>
        <w:lastRenderedPageBreak/>
        <w:t>6.5.</w:t>
      </w:r>
      <w:r w:rsidRPr="002E3790">
        <w:rPr>
          <w:b/>
          <w:sz w:val="27"/>
          <w:szCs w:val="27"/>
        </w:rPr>
        <w:t xml:space="preserve"> </w:t>
      </w:r>
      <w:r w:rsidRPr="00747952">
        <w:rPr>
          <w:sz w:val="27"/>
          <w:szCs w:val="27"/>
        </w:rPr>
        <w:t>Плановые показатели надежности, качества и энергетической эффективности объектов централизованных систем холодного водоснабжения и водоотведения</w:t>
      </w:r>
    </w:p>
    <w:p w:rsidR="004A1C29" w:rsidRPr="00747952" w:rsidRDefault="004A1C29" w:rsidP="004A1C29">
      <w:pPr>
        <w:shd w:val="clear" w:color="auto" w:fill="FFFFFF"/>
        <w:ind w:firstLine="567"/>
        <w:jc w:val="both"/>
        <w:rPr>
          <w:sz w:val="27"/>
          <w:szCs w:val="27"/>
        </w:rPr>
      </w:pPr>
    </w:p>
    <w:tbl>
      <w:tblPr>
        <w:tblW w:w="10349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710"/>
        <w:gridCol w:w="3544"/>
        <w:gridCol w:w="708"/>
        <w:gridCol w:w="851"/>
        <w:gridCol w:w="850"/>
        <w:gridCol w:w="851"/>
        <w:gridCol w:w="992"/>
        <w:gridCol w:w="992"/>
        <w:gridCol w:w="851"/>
      </w:tblGrid>
      <w:tr w:rsidR="00C36CB4" w:rsidRPr="00B77268" w:rsidTr="00C36CB4">
        <w:trPr>
          <w:trHeight w:val="119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CB4" w:rsidRPr="00B77268" w:rsidRDefault="00C36CB4" w:rsidP="00C36CB4">
            <w:pPr>
              <w:widowControl w:val="0"/>
              <w:jc w:val="center"/>
            </w:pPr>
            <w:r w:rsidRPr="00B77268"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CB4" w:rsidRPr="00B77268" w:rsidRDefault="00C36CB4" w:rsidP="00C36CB4">
            <w:pPr>
              <w:widowControl w:val="0"/>
              <w:jc w:val="center"/>
            </w:pPr>
            <w:r w:rsidRPr="00B77268">
              <w:t>Показатели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CB4" w:rsidRPr="00B77268" w:rsidRDefault="00C36CB4" w:rsidP="00C36CB4">
            <w:pPr>
              <w:widowControl w:val="0"/>
              <w:jc w:val="center"/>
            </w:pPr>
            <w:r w:rsidRPr="00B77268">
              <w:t>Ед. изм.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B4" w:rsidRPr="00B77268" w:rsidRDefault="00C36CB4" w:rsidP="00C36CB4">
            <w:pPr>
              <w:widowControl w:val="0"/>
            </w:pPr>
            <w:r w:rsidRPr="00B77268">
              <w:t>Предельные (максимальные и (или) минимальные) значения критериев</w:t>
            </w:r>
          </w:p>
        </w:tc>
      </w:tr>
      <w:tr w:rsidR="00C36CB4" w:rsidRPr="00B77268" w:rsidTr="00C36CB4">
        <w:trPr>
          <w:trHeight w:val="14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B4" w:rsidRPr="00B77268" w:rsidRDefault="00C36CB4" w:rsidP="00C36CB4">
            <w:pPr>
              <w:widowControl w:val="0"/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CB4" w:rsidRPr="00B77268" w:rsidRDefault="00C36CB4" w:rsidP="00C36CB4">
            <w:pPr>
              <w:widowControl w:val="0"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CB4" w:rsidRPr="00B77268" w:rsidRDefault="00C36CB4" w:rsidP="00C36CB4">
            <w:pPr>
              <w:widowControl w:val="0"/>
            </w:pP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B4" w:rsidRPr="00B77268" w:rsidRDefault="00C36CB4" w:rsidP="00C36CB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36CB4" w:rsidRPr="00B77268" w:rsidTr="00C36CB4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CB4" w:rsidRPr="00B77268" w:rsidRDefault="00C36CB4" w:rsidP="00C36CB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CB4" w:rsidRPr="00B77268" w:rsidRDefault="00C36CB4" w:rsidP="00C36CB4">
            <w:pPr>
              <w:widowControl w:val="0"/>
              <w:jc w:val="center"/>
              <w:rPr>
                <w:b/>
                <w:bCs/>
              </w:rPr>
            </w:pPr>
            <w:r w:rsidRPr="00B77268">
              <w:rPr>
                <w:b/>
                <w:bCs/>
              </w:rPr>
              <w:t>Водоснабжение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CB4" w:rsidRPr="00B77268" w:rsidRDefault="00C36CB4" w:rsidP="00C36CB4">
            <w:pPr>
              <w:widowControl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B4" w:rsidRPr="00B77268" w:rsidRDefault="00C36CB4" w:rsidP="00C36CB4">
            <w:pPr>
              <w:widowControl w:val="0"/>
              <w:jc w:val="center"/>
              <w:rPr>
                <w:b/>
                <w:bCs/>
                <w:lang w:val="en-US"/>
              </w:rPr>
            </w:pPr>
            <w:r w:rsidRPr="00B77268">
              <w:rPr>
                <w:b/>
                <w:bCs/>
              </w:rPr>
              <w:t>20</w:t>
            </w:r>
            <w:r w:rsidR="004A1C29">
              <w:rPr>
                <w:b/>
                <w:bCs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B4" w:rsidRPr="00B77268" w:rsidRDefault="00C36CB4" w:rsidP="00C36CB4">
            <w:pPr>
              <w:widowControl w:val="0"/>
              <w:jc w:val="center"/>
              <w:rPr>
                <w:b/>
                <w:bCs/>
                <w:lang w:val="en-US"/>
              </w:rPr>
            </w:pPr>
            <w:r w:rsidRPr="00B77268">
              <w:rPr>
                <w:b/>
                <w:bCs/>
              </w:rPr>
              <w:t>20</w:t>
            </w:r>
            <w:r w:rsidR="004A1C29">
              <w:rPr>
                <w:b/>
                <w:bCs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B4" w:rsidRPr="00B77268" w:rsidRDefault="00C36CB4" w:rsidP="00C36CB4">
            <w:pPr>
              <w:widowControl w:val="0"/>
              <w:jc w:val="center"/>
              <w:rPr>
                <w:b/>
                <w:bCs/>
              </w:rPr>
            </w:pPr>
            <w:r w:rsidRPr="00B77268">
              <w:rPr>
                <w:b/>
                <w:bCs/>
              </w:rPr>
              <w:t>20</w:t>
            </w:r>
            <w:r w:rsidRPr="00B77268">
              <w:rPr>
                <w:b/>
                <w:bCs/>
                <w:lang w:val="en-US"/>
              </w:rPr>
              <w:t>2</w:t>
            </w:r>
            <w:r w:rsidR="004A1C29">
              <w:rPr>
                <w:b/>
                <w:bCs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B4" w:rsidRPr="00B77268" w:rsidRDefault="004A1C29" w:rsidP="00C36CB4">
            <w:pPr>
              <w:widowControl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B4" w:rsidRPr="00B77268" w:rsidRDefault="004A1C29" w:rsidP="000517FB">
            <w:pPr>
              <w:widowControl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2028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B4" w:rsidRPr="00B77268" w:rsidRDefault="004A1C29" w:rsidP="00C36CB4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2029</w:t>
            </w:r>
          </w:p>
        </w:tc>
      </w:tr>
      <w:tr w:rsidR="00C36CB4" w:rsidRPr="00B77268" w:rsidTr="00C36CB4">
        <w:trPr>
          <w:cantSplit/>
          <w:trHeight w:val="113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36CB4" w:rsidRPr="00B77268" w:rsidRDefault="00C36CB4" w:rsidP="00C36CB4">
            <w:pPr>
              <w:widowControl w:val="0"/>
              <w:ind w:left="113" w:right="113"/>
              <w:jc w:val="center"/>
              <w:rPr>
                <w:b/>
                <w:bCs/>
                <w:sz w:val="21"/>
                <w:szCs w:val="21"/>
              </w:rPr>
            </w:pPr>
            <w:r w:rsidRPr="00B77268">
              <w:rPr>
                <w:sz w:val="21"/>
                <w:szCs w:val="21"/>
              </w:rPr>
              <w:t>Надежности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CB4" w:rsidRPr="00B77268" w:rsidRDefault="00C36CB4" w:rsidP="00C36CB4">
            <w:pPr>
              <w:widowControl w:val="0"/>
              <w:jc w:val="center"/>
              <w:rPr>
                <w:b/>
                <w:bCs/>
              </w:rPr>
            </w:pPr>
            <w:proofErr w:type="gramStart"/>
            <w:r w:rsidRPr="00B77268">
              <w:t>количество</w:t>
            </w:r>
            <w:proofErr w:type="gramEnd"/>
            <w:r w:rsidRPr="00B77268">
              <w:t xml:space="preserve">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CB4" w:rsidRPr="00B77268" w:rsidRDefault="00C36CB4" w:rsidP="00C36CB4">
            <w:pPr>
              <w:widowControl w:val="0"/>
              <w:jc w:val="center"/>
            </w:pPr>
            <w:r w:rsidRPr="00B77268">
              <w:t>ед./км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B4" w:rsidRPr="00B77268" w:rsidRDefault="00B77268" w:rsidP="00B77268">
            <w:pPr>
              <w:widowControl w:val="0"/>
              <w:jc w:val="center"/>
            </w:pPr>
            <w:r w:rsidRPr="00B772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B4" w:rsidRPr="00B77268" w:rsidRDefault="008A1E67" w:rsidP="00B77268">
            <w:pPr>
              <w:widowControl w:val="0"/>
              <w:jc w:val="center"/>
            </w:pPr>
            <w:r w:rsidRPr="00B77268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B4" w:rsidRPr="00B77268" w:rsidRDefault="00B77268" w:rsidP="00B77268">
            <w:pPr>
              <w:widowControl w:val="0"/>
              <w:jc w:val="center"/>
            </w:pPr>
            <w:r w:rsidRPr="00B7726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B4" w:rsidRPr="00B77268" w:rsidRDefault="00B77268" w:rsidP="00B77268">
            <w:pPr>
              <w:widowControl w:val="0"/>
              <w:jc w:val="center"/>
            </w:pPr>
            <w:r w:rsidRPr="00B7726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B4" w:rsidRPr="00B77268" w:rsidRDefault="00B77268" w:rsidP="00B77268">
            <w:pPr>
              <w:widowControl w:val="0"/>
              <w:jc w:val="center"/>
            </w:pPr>
            <w:r w:rsidRPr="00B77268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B4" w:rsidRPr="00B77268" w:rsidRDefault="00B77268" w:rsidP="00B77268">
            <w:pPr>
              <w:widowControl w:val="0"/>
              <w:jc w:val="center"/>
            </w:pPr>
            <w:r w:rsidRPr="00B77268">
              <w:t>0</w:t>
            </w:r>
          </w:p>
        </w:tc>
      </w:tr>
      <w:tr w:rsidR="00C36CB4" w:rsidRPr="00B77268" w:rsidTr="00C36CB4">
        <w:trPr>
          <w:trHeight w:val="3184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36CB4" w:rsidRPr="00B77268" w:rsidRDefault="00C36CB4" w:rsidP="00C36CB4">
            <w:pPr>
              <w:widowControl w:val="0"/>
              <w:ind w:left="113" w:right="113"/>
              <w:jc w:val="center"/>
              <w:rPr>
                <w:b/>
                <w:bCs/>
                <w:sz w:val="21"/>
                <w:szCs w:val="21"/>
              </w:rPr>
            </w:pPr>
            <w:r w:rsidRPr="00B77268">
              <w:rPr>
                <w:sz w:val="21"/>
                <w:szCs w:val="21"/>
              </w:rPr>
              <w:t>Качества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CB4" w:rsidRPr="00B77268" w:rsidRDefault="00C36CB4" w:rsidP="00C36CB4">
            <w:pPr>
              <w:widowControl w:val="0"/>
              <w:jc w:val="center"/>
              <w:rPr>
                <w:b/>
                <w:bCs/>
              </w:rPr>
            </w:pPr>
            <w:proofErr w:type="gramStart"/>
            <w:r w:rsidRPr="00B77268">
              <w:t>доля</w:t>
            </w:r>
            <w:proofErr w:type="gramEnd"/>
            <w:r w:rsidRPr="00B77268">
              <w:t xml:space="preserve">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CB4" w:rsidRPr="00B77268" w:rsidRDefault="00C36CB4" w:rsidP="00C36CB4">
            <w:pPr>
              <w:widowControl w:val="0"/>
              <w:jc w:val="center"/>
              <w:rPr>
                <w:sz w:val="16"/>
                <w:szCs w:val="16"/>
              </w:rPr>
            </w:pPr>
            <w:r w:rsidRPr="00B77268">
              <w:rPr>
                <w:sz w:val="16"/>
                <w:szCs w:val="16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B4" w:rsidRPr="00B77268" w:rsidRDefault="00B77268" w:rsidP="00B77268">
            <w:pPr>
              <w:widowControl w:val="0"/>
              <w:jc w:val="center"/>
            </w:pPr>
            <w:r w:rsidRPr="00B772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B4" w:rsidRPr="00B77268" w:rsidRDefault="008A1E67" w:rsidP="00B77268">
            <w:pPr>
              <w:widowControl w:val="0"/>
              <w:jc w:val="center"/>
            </w:pPr>
            <w:r w:rsidRPr="00B77268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B4" w:rsidRPr="00B77268" w:rsidRDefault="00B77268" w:rsidP="00B77268">
            <w:pPr>
              <w:widowControl w:val="0"/>
              <w:jc w:val="center"/>
            </w:pPr>
            <w:r w:rsidRPr="00B7726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B4" w:rsidRPr="00B77268" w:rsidRDefault="00B77268" w:rsidP="00B77268">
            <w:pPr>
              <w:widowControl w:val="0"/>
              <w:jc w:val="center"/>
            </w:pPr>
            <w:r w:rsidRPr="00B7726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B4" w:rsidRPr="00B77268" w:rsidRDefault="00B77268" w:rsidP="00B77268">
            <w:pPr>
              <w:widowControl w:val="0"/>
              <w:jc w:val="center"/>
            </w:pPr>
            <w:r w:rsidRPr="00B77268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B4" w:rsidRPr="00B77268" w:rsidRDefault="00B77268" w:rsidP="00B77268">
            <w:pPr>
              <w:widowControl w:val="0"/>
              <w:jc w:val="center"/>
            </w:pPr>
            <w:r w:rsidRPr="00B77268">
              <w:t>0</w:t>
            </w:r>
          </w:p>
        </w:tc>
      </w:tr>
      <w:tr w:rsidR="00C36CB4" w:rsidRPr="00B77268" w:rsidTr="00C36CB4">
        <w:trPr>
          <w:trHeight w:val="3797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B4" w:rsidRPr="00B77268" w:rsidRDefault="00C36CB4" w:rsidP="00C36CB4">
            <w:pPr>
              <w:widowControl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CB4" w:rsidRPr="00B77268" w:rsidRDefault="00C36CB4" w:rsidP="00C36CB4">
            <w:pPr>
              <w:widowControl w:val="0"/>
              <w:jc w:val="center"/>
              <w:rPr>
                <w:b/>
                <w:bCs/>
              </w:rPr>
            </w:pPr>
            <w:proofErr w:type="gramStart"/>
            <w:r w:rsidRPr="00B77268">
              <w:t>доля</w:t>
            </w:r>
            <w:proofErr w:type="gramEnd"/>
            <w:r w:rsidRPr="00B77268">
              <w:t xml:space="preserve">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CB4" w:rsidRPr="00B77268" w:rsidRDefault="00C36CB4" w:rsidP="00C36CB4">
            <w:pPr>
              <w:widowControl w:val="0"/>
              <w:jc w:val="center"/>
              <w:rPr>
                <w:sz w:val="16"/>
                <w:szCs w:val="16"/>
              </w:rPr>
            </w:pPr>
            <w:r w:rsidRPr="00B77268">
              <w:rPr>
                <w:sz w:val="16"/>
                <w:szCs w:val="16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B4" w:rsidRPr="00B77268" w:rsidRDefault="00B77268" w:rsidP="00B77268">
            <w:pPr>
              <w:widowControl w:val="0"/>
              <w:jc w:val="center"/>
            </w:pPr>
            <w:r w:rsidRPr="00B772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B4" w:rsidRPr="00B77268" w:rsidRDefault="008A1E67" w:rsidP="00B77268">
            <w:pPr>
              <w:widowControl w:val="0"/>
              <w:jc w:val="center"/>
            </w:pPr>
            <w:r w:rsidRPr="00B77268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B4" w:rsidRPr="00B77268" w:rsidRDefault="00B77268" w:rsidP="00B77268">
            <w:pPr>
              <w:widowControl w:val="0"/>
              <w:jc w:val="center"/>
            </w:pPr>
            <w:r w:rsidRPr="00B7726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B4" w:rsidRPr="00B77268" w:rsidRDefault="00B77268" w:rsidP="00B77268">
            <w:pPr>
              <w:widowControl w:val="0"/>
              <w:jc w:val="center"/>
            </w:pPr>
            <w:r w:rsidRPr="00B7726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B4" w:rsidRPr="00B77268" w:rsidRDefault="00B77268" w:rsidP="00B77268">
            <w:pPr>
              <w:widowControl w:val="0"/>
              <w:jc w:val="center"/>
            </w:pPr>
            <w:r w:rsidRPr="00B77268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B4" w:rsidRPr="00B77268" w:rsidRDefault="00B77268" w:rsidP="00B77268">
            <w:pPr>
              <w:widowControl w:val="0"/>
              <w:jc w:val="center"/>
            </w:pPr>
            <w:r w:rsidRPr="00B77268">
              <w:t>0</w:t>
            </w:r>
          </w:p>
        </w:tc>
      </w:tr>
      <w:tr w:rsidR="00C36CB4" w:rsidRPr="00B77268" w:rsidTr="00C36CB4">
        <w:trPr>
          <w:trHeight w:val="288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36CB4" w:rsidRPr="00B77268" w:rsidRDefault="00C36CB4" w:rsidP="00C36CB4">
            <w:pPr>
              <w:widowControl w:val="0"/>
              <w:ind w:left="113" w:right="113"/>
              <w:jc w:val="center"/>
              <w:rPr>
                <w:sz w:val="21"/>
                <w:szCs w:val="21"/>
              </w:rPr>
            </w:pPr>
          </w:p>
          <w:p w:rsidR="00C36CB4" w:rsidRPr="00B77268" w:rsidRDefault="00C36CB4" w:rsidP="00C36CB4">
            <w:pPr>
              <w:widowControl w:val="0"/>
              <w:ind w:left="113" w:right="113"/>
              <w:jc w:val="center"/>
              <w:rPr>
                <w:sz w:val="21"/>
                <w:szCs w:val="21"/>
              </w:rPr>
            </w:pPr>
          </w:p>
          <w:p w:rsidR="00C36CB4" w:rsidRPr="00B77268" w:rsidRDefault="00C36CB4" w:rsidP="00C36CB4">
            <w:pPr>
              <w:widowControl w:val="0"/>
              <w:ind w:left="113" w:right="113"/>
              <w:jc w:val="center"/>
              <w:rPr>
                <w:sz w:val="21"/>
                <w:szCs w:val="21"/>
              </w:rPr>
            </w:pPr>
          </w:p>
          <w:p w:rsidR="00C36CB4" w:rsidRPr="00B77268" w:rsidRDefault="00C36CB4" w:rsidP="00C36CB4">
            <w:pPr>
              <w:widowControl w:val="0"/>
              <w:ind w:left="113" w:right="113"/>
              <w:jc w:val="center"/>
              <w:rPr>
                <w:sz w:val="21"/>
                <w:szCs w:val="21"/>
              </w:rPr>
            </w:pPr>
          </w:p>
          <w:p w:rsidR="00C36CB4" w:rsidRPr="00B77268" w:rsidRDefault="00C36CB4" w:rsidP="00C36CB4">
            <w:pPr>
              <w:widowControl w:val="0"/>
              <w:ind w:left="113" w:right="113"/>
              <w:jc w:val="center"/>
              <w:rPr>
                <w:sz w:val="21"/>
                <w:szCs w:val="21"/>
              </w:rPr>
            </w:pPr>
          </w:p>
          <w:p w:rsidR="00C36CB4" w:rsidRPr="00B77268" w:rsidRDefault="00C36CB4" w:rsidP="00C36CB4">
            <w:pPr>
              <w:widowControl w:val="0"/>
              <w:ind w:left="113" w:right="113"/>
              <w:jc w:val="center"/>
              <w:rPr>
                <w:sz w:val="21"/>
                <w:szCs w:val="21"/>
              </w:rPr>
            </w:pPr>
          </w:p>
          <w:p w:rsidR="00C36CB4" w:rsidRPr="00B77268" w:rsidRDefault="00C36CB4" w:rsidP="00C36CB4">
            <w:pPr>
              <w:widowControl w:val="0"/>
              <w:ind w:left="113" w:right="113"/>
              <w:jc w:val="center"/>
              <w:rPr>
                <w:sz w:val="21"/>
                <w:szCs w:val="21"/>
              </w:rPr>
            </w:pPr>
          </w:p>
          <w:p w:rsidR="00C36CB4" w:rsidRPr="00B77268" w:rsidRDefault="00C36CB4" w:rsidP="00C36CB4">
            <w:pPr>
              <w:widowControl w:val="0"/>
              <w:ind w:left="113" w:right="113"/>
              <w:jc w:val="center"/>
              <w:rPr>
                <w:sz w:val="21"/>
                <w:szCs w:val="21"/>
              </w:rPr>
            </w:pPr>
          </w:p>
          <w:p w:rsidR="00C36CB4" w:rsidRPr="00B77268" w:rsidRDefault="00C36CB4" w:rsidP="00C36CB4">
            <w:pPr>
              <w:widowControl w:val="0"/>
              <w:ind w:left="113" w:right="113"/>
              <w:jc w:val="center"/>
              <w:rPr>
                <w:sz w:val="21"/>
                <w:szCs w:val="21"/>
              </w:rPr>
            </w:pPr>
          </w:p>
          <w:p w:rsidR="00C36CB4" w:rsidRPr="00B77268" w:rsidRDefault="00C36CB4" w:rsidP="00C36CB4">
            <w:pPr>
              <w:widowControl w:val="0"/>
              <w:ind w:left="113" w:right="113"/>
              <w:jc w:val="center"/>
              <w:rPr>
                <w:sz w:val="21"/>
                <w:szCs w:val="21"/>
              </w:rPr>
            </w:pPr>
          </w:p>
          <w:p w:rsidR="00C36CB4" w:rsidRPr="00B77268" w:rsidRDefault="00C36CB4" w:rsidP="00C36CB4">
            <w:pPr>
              <w:widowControl w:val="0"/>
              <w:ind w:left="113" w:right="113"/>
              <w:jc w:val="center"/>
              <w:rPr>
                <w:sz w:val="21"/>
                <w:szCs w:val="21"/>
              </w:rPr>
            </w:pPr>
          </w:p>
          <w:p w:rsidR="00C36CB4" w:rsidRPr="00B77268" w:rsidRDefault="00C36CB4" w:rsidP="00C36CB4">
            <w:pPr>
              <w:widowControl w:val="0"/>
              <w:ind w:left="113" w:right="113"/>
              <w:jc w:val="center"/>
              <w:rPr>
                <w:sz w:val="21"/>
                <w:szCs w:val="21"/>
              </w:rPr>
            </w:pPr>
          </w:p>
          <w:p w:rsidR="00C36CB4" w:rsidRPr="00B77268" w:rsidRDefault="00C36CB4" w:rsidP="00C36CB4">
            <w:pPr>
              <w:widowControl w:val="0"/>
              <w:ind w:left="113" w:right="113"/>
              <w:jc w:val="center"/>
              <w:rPr>
                <w:sz w:val="21"/>
                <w:szCs w:val="21"/>
              </w:rPr>
            </w:pPr>
            <w:r w:rsidRPr="00B77268">
              <w:rPr>
                <w:sz w:val="21"/>
                <w:szCs w:val="21"/>
              </w:rPr>
              <w:t>Энергетической эффективности</w:t>
            </w:r>
          </w:p>
          <w:p w:rsidR="00C36CB4" w:rsidRPr="00B77268" w:rsidRDefault="00C36CB4" w:rsidP="00C36CB4">
            <w:pPr>
              <w:widowControl w:val="0"/>
              <w:ind w:left="113" w:right="113"/>
              <w:jc w:val="center"/>
              <w:rPr>
                <w:sz w:val="21"/>
                <w:szCs w:val="21"/>
              </w:rPr>
            </w:pPr>
          </w:p>
          <w:p w:rsidR="00C36CB4" w:rsidRPr="00B77268" w:rsidRDefault="00C36CB4" w:rsidP="00C36CB4">
            <w:pPr>
              <w:widowControl w:val="0"/>
              <w:ind w:left="113" w:right="113"/>
              <w:jc w:val="center"/>
              <w:rPr>
                <w:sz w:val="21"/>
                <w:szCs w:val="21"/>
              </w:rPr>
            </w:pPr>
          </w:p>
          <w:p w:rsidR="00C36CB4" w:rsidRPr="00B77268" w:rsidRDefault="00C36CB4" w:rsidP="00C36CB4">
            <w:pPr>
              <w:widowControl w:val="0"/>
              <w:ind w:left="113" w:right="113"/>
              <w:jc w:val="center"/>
              <w:rPr>
                <w:sz w:val="21"/>
                <w:szCs w:val="21"/>
              </w:rPr>
            </w:pPr>
          </w:p>
          <w:p w:rsidR="00C36CB4" w:rsidRPr="00B77268" w:rsidRDefault="00C36CB4" w:rsidP="00C36CB4">
            <w:pPr>
              <w:widowControl w:val="0"/>
              <w:ind w:left="113" w:right="113"/>
              <w:jc w:val="center"/>
              <w:rPr>
                <w:sz w:val="21"/>
                <w:szCs w:val="21"/>
              </w:rPr>
            </w:pPr>
          </w:p>
          <w:p w:rsidR="00C36CB4" w:rsidRPr="00B77268" w:rsidRDefault="00C36CB4" w:rsidP="00C36CB4">
            <w:pPr>
              <w:widowControl w:val="0"/>
              <w:ind w:left="113" w:right="113"/>
              <w:jc w:val="center"/>
              <w:rPr>
                <w:sz w:val="21"/>
                <w:szCs w:val="21"/>
              </w:rPr>
            </w:pPr>
          </w:p>
          <w:p w:rsidR="00C36CB4" w:rsidRPr="00B77268" w:rsidRDefault="00C36CB4" w:rsidP="00C36CB4">
            <w:pPr>
              <w:widowControl w:val="0"/>
              <w:ind w:left="113" w:right="113"/>
              <w:jc w:val="center"/>
              <w:rPr>
                <w:sz w:val="21"/>
                <w:szCs w:val="21"/>
              </w:rPr>
            </w:pPr>
          </w:p>
          <w:p w:rsidR="00C36CB4" w:rsidRPr="00B77268" w:rsidRDefault="00C36CB4" w:rsidP="00C36CB4">
            <w:pPr>
              <w:widowControl w:val="0"/>
              <w:ind w:left="113" w:right="113"/>
              <w:jc w:val="center"/>
              <w:rPr>
                <w:sz w:val="21"/>
                <w:szCs w:val="21"/>
              </w:rPr>
            </w:pPr>
          </w:p>
          <w:p w:rsidR="00C36CB4" w:rsidRPr="00B77268" w:rsidRDefault="00C36CB4" w:rsidP="00C36CB4">
            <w:pPr>
              <w:widowControl w:val="0"/>
              <w:ind w:left="113" w:right="113"/>
              <w:jc w:val="center"/>
              <w:rPr>
                <w:sz w:val="21"/>
                <w:szCs w:val="21"/>
              </w:rPr>
            </w:pPr>
          </w:p>
          <w:p w:rsidR="00C36CB4" w:rsidRPr="00B77268" w:rsidRDefault="00C36CB4" w:rsidP="00C36CB4">
            <w:pPr>
              <w:widowControl w:val="0"/>
              <w:ind w:left="113" w:right="113"/>
              <w:jc w:val="center"/>
              <w:rPr>
                <w:sz w:val="21"/>
                <w:szCs w:val="21"/>
              </w:rPr>
            </w:pPr>
          </w:p>
          <w:p w:rsidR="00C36CB4" w:rsidRPr="00B77268" w:rsidRDefault="00C36CB4" w:rsidP="00C36CB4">
            <w:pPr>
              <w:widowControl w:val="0"/>
              <w:ind w:left="113" w:right="113"/>
              <w:jc w:val="center"/>
              <w:rPr>
                <w:sz w:val="21"/>
                <w:szCs w:val="21"/>
              </w:rPr>
            </w:pPr>
          </w:p>
          <w:p w:rsidR="00C36CB4" w:rsidRPr="00B77268" w:rsidRDefault="00C36CB4" w:rsidP="00C36CB4">
            <w:pPr>
              <w:widowControl w:val="0"/>
              <w:ind w:left="113" w:right="113"/>
              <w:jc w:val="center"/>
              <w:rPr>
                <w:b/>
                <w:bCs/>
                <w:sz w:val="21"/>
                <w:szCs w:val="21"/>
              </w:rPr>
            </w:pPr>
            <w:proofErr w:type="spellStart"/>
            <w:proofErr w:type="gramStart"/>
            <w:r w:rsidRPr="00B77268">
              <w:rPr>
                <w:sz w:val="21"/>
                <w:szCs w:val="21"/>
              </w:rPr>
              <w:t>сти</w:t>
            </w:r>
            <w:proofErr w:type="spellEnd"/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CB4" w:rsidRPr="00B77268" w:rsidRDefault="00C36CB4" w:rsidP="00C36CB4">
            <w:pPr>
              <w:widowControl w:val="0"/>
              <w:jc w:val="center"/>
              <w:rPr>
                <w:b/>
                <w:bCs/>
              </w:rPr>
            </w:pPr>
            <w:proofErr w:type="gramStart"/>
            <w:r w:rsidRPr="00B77268">
              <w:t>доля</w:t>
            </w:r>
            <w:proofErr w:type="gramEnd"/>
            <w:r w:rsidRPr="00B77268">
              <w:t xml:space="preserve"> потерь воды в централизованных системах водоснабжения при транспортировке в общем объеме </w:t>
            </w:r>
            <w:r w:rsidRPr="00B77268">
              <w:lastRenderedPageBreak/>
              <w:t>воды, поданной в водопроводную сеть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CB4" w:rsidRPr="00B77268" w:rsidRDefault="00C36CB4" w:rsidP="00C36CB4">
            <w:pPr>
              <w:widowControl w:val="0"/>
              <w:jc w:val="center"/>
              <w:rPr>
                <w:sz w:val="16"/>
                <w:szCs w:val="16"/>
              </w:rPr>
            </w:pPr>
            <w:r w:rsidRPr="00B77268">
              <w:rPr>
                <w:sz w:val="16"/>
                <w:szCs w:val="16"/>
              </w:rPr>
              <w:lastRenderedPageBreak/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B4" w:rsidRPr="00B77268" w:rsidRDefault="00B77268" w:rsidP="00B77268">
            <w:pPr>
              <w:widowControl w:val="0"/>
              <w:jc w:val="center"/>
            </w:pPr>
            <w:r w:rsidRPr="00B77268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B4" w:rsidRPr="00B77268" w:rsidRDefault="008A1E67" w:rsidP="00B77268">
            <w:pPr>
              <w:widowControl w:val="0"/>
              <w:jc w:val="center"/>
            </w:pPr>
            <w:r w:rsidRPr="00B77268"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B4" w:rsidRPr="00B77268" w:rsidRDefault="00B77268" w:rsidP="00B77268">
            <w:pPr>
              <w:widowControl w:val="0"/>
              <w:jc w:val="center"/>
            </w:pPr>
            <w:r w:rsidRPr="00B77268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B4" w:rsidRPr="00B77268" w:rsidRDefault="00B77268" w:rsidP="00B77268">
            <w:pPr>
              <w:widowControl w:val="0"/>
              <w:jc w:val="center"/>
            </w:pPr>
            <w:r w:rsidRPr="00B77268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B4" w:rsidRPr="00B77268" w:rsidRDefault="00B77268" w:rsidP="00B77268">
            <w:pPr>
              <w:widowControl w:val="0"/>
              <w:jc w:val="center"/>
            </w:pPr>
            <w:r w:rsidRPr="00B77268"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B4" w:rsidRPr="00B77268" w:rsidRDefault="00B77268" w:rsidP="00B77268">
            <w:pPr>
              <w:widowControl w:val="0"/>
              <w:jc w:val="center"/>
            </w:pPr>
            <w:r w:rsidRPr="00B77268">
              <w:t>7</w:t>
            </w:r>
          </w:p>
        </w:tc>
      </w:tr>
      <w:tr w:rsidR="00C36CB4" w:rsidRPr="00B77268" w:rsidTr="00C36CB4">
        <w:trPr>
          <w:trHeight w:val="1866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B4" w:rsidRPr="00B77268" w:rsidRDefault="00C36CB4" w:rsidP="00C36CB4">
            <w:pPr>
              <w:widowControl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CB4" w:rsidRPr="00B77268" w:rsidRDefault="00C36CB4" w:rsidP="00C36CB4">
            <w:pPr>
              <w:widowControl w:val="0"/>
              <w:jc w:val="center"/>
              <w:rPr>
                <w:b/>
                <w:bCs/>
              </w:rPr>
            </w:pPr>
            <w:proofErr w:type="gramStart"/>
            <w:r w:rsidRPr="00B77268">
              <w:t>удельный</w:t>
            </w:r>
            <w:proofErr w:type="gramEnd"/>
            <w:r w:rsidRPr="00B77268">
              <w:t xml:space="preserve">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CB4" w:rsidRPr="00B77268" w:rsidRDefault="00C36CB4" w:rsidP="00C36CB4">
            <w:pPr>
              <w:widowControl w:val="0"/>
              <w:rPr>
                <w:sz w:val="16"/>
                <w:szCs w:val="16"/>
              </w:rPr>
            </w:pPr>
            <w:proofErr w:type="gramStart"/>
            <w:r w:rsidRPr="00B77268">
              <w:rPr>
                <w:sz w:val="16"/>
                <w:szCs w:val="16"/>
              </w:rPr>
              <w:t>кВт</w:t>
            </w:r>
            <w:proofErr w:type="gramEnd"/>
            <w:r w:rsidRPr="00B77268">
              <w:rPr>
                <w:sz w:val="16"/>
                <w:szCs w:val="16"/>
              </w:rPr>
              <w:t>*ч/</w:t>
            </w:r>
            <w:proofErr w:type="spellStart"/>
            <w:r w:rsidRPr="00B77268">
              <w:rPr>
                <w:sz w:val="16"/>
                <w:szCs w:val="16"/>
              </w:rPr>
              <w:t>куб.м</w:t>
            </w:r>
            <w:proofErr w:type="spellEnd"/>
            <w:r w:rsidRPr="00B77268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CB4" w:rsidRPr="00B77268" w:rsidRDefault="00B77268" w:rsidP="00B77268">
            <w:pPr>
              <w:widowControl w:val="0"/>
              <w:jc w:val="center"/>
            </w:pPr>
            <w:r w:rsidRPr="00B77268">
              <w:t>1,15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CB4" w:rsidRPr="00B77268" w:rsidRDefault="008F5115" w:rsidP="00B77268">
            <w:pPr>
              <w:widowControl w:val="0"/>
              <w:jc w:val="center"/>
            </w:pPr>
            <w:r w:rsidRPr="00B77268">
              <w:t>1,15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CB4" w:rsidRPr="00B77268" w:rsidRDefault="00B77268" w:rsidP="00B77268">
            <w:pPr>
              <w:widowControl w:val="0"/>
              <w:jc w:val="center"/>
            </w:pPr>
            <w:r w:rsidRPr="00B77268">
              <w:t>1,15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CB4" w:rsidRPr="00B77268" w:rsidRDefault="00B77268" w:rsidP="00B77268">
            <w:pPr>
              <w:widowControl w:val="0"/>
              <w:jc w:val="center"/>
            </w:pPr>
            <w:r w:rsidRPr="00B77268">
              <w:t>1,15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CB4" w:rsidRPr="00B77268" w:rsidRDefault="00B77268" w:rsidP="00B77268">
            <w:pPr>
              <w:widowControl w:val="0"/>
              <w:jc w:val="center"/>
            </w:pPr>
            <w:r w:rsidRPr="00B77268">
              <w:t>1,15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CB4" w:rsidRPr="00B77268" w:rsidRDefault="00B77268" w:rsidP="00B77268">
            <w:pPr>
              <w:widowControl w:val="0"/>
              <w:jc w:val="center"/>
            </w:pPr>
            <w:r w:rsidRPr="00B77268">
              <w:t>1,15</w:t>
            </w:r>
          </w:p>
        </w:tc>
      </w:tr>
      <w:tr w:rsidR="00C36CB4" w:rsidRPr="00B77268" w:rsidTr="000517FB">
        <w:trPr>
          <w:trHeight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CB4" w:rsidRPr="00B77268" w:rsidRDefault="00C36CB4" w:rsidP="00C36CB4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6CB4" w:rsidRPr="00B77268" w:rsidRDefault="00C36CB4" w:rsidP="00C36CB4">
            <w:pPr>
              <w:widowControl w:val="0"/>
              <w:jc w:val="both"/>
              <w:rPr>
                <w:sz w:val="21"/>
                <w:szCs w:val="21"/>
              </w:rPr>
            </w:pPr>
            <w:r w:rsidRPr="00B77268">
              <w:rPr>
                <w:b/>
                <w:bCs/>
                <w:sz w:val="21"/>
                <w:szCs w:val="21"/>
              </w:rPr>
              <w:t>Водоотведение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CB4" w:rsidRPr="00B77268" w:rsidRDefault="00C36CB4" w:rsidP="00C36CB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B4" w:rsidRPr="00B77268" w:rsidRDefault="00C36CB4" w:rsidP="00C36CB4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B4" w:rsidRPr="00B77268" w:rsidRDefault="00C36CB4" w:rsidP="00C36CB4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B4" w:rsidRPr="00B77268" w:rsidRDefault="00C36CB4" w:rsidP="00C36CB4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B4" w:rsidRPr="00B77268" w:rsidRDefault="00C36CB4" w:rsidP="00C36CB4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B4" w:rsidRPr="00B77268" w:rsidRDefault="00C36CB4" w:rsidP="00C36CB4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B4" w:rsidRPr="00B77268" w:rsidRDefault="00C36CB4" w:rsidP="00C36CB4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36CB4" w:rsidRPr="00B77268" w:rsidTr="0042775D">
        <w:trPr>
          <w:trHeight w:val="288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C36CB4" w:rsidRPr="00B77268" w:rsidRDefault="00C36CB4" w:rsidP="00C36CB4">
            <w:pPr>
              <w:widowControl w:val="0"/>
              <w:ind w:left="113" w:right="113"/>
              <w:rPr>
                <w:sz w:val="21"/>
                <w:szCs w:val="21"/>
              </w:rPr>
            </w:pPr>
            <w:r w:rsidRPr="00B77268">
              <w:rPr>
                <w:sz w:val="21"/>
                <w:szCs w:val="21"/>
              </w:rPr>
              <w:t xml:space="preserve">                                                           Качества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CB4" w:rsidRPr="00B77268" w:rsidRDefault="00C36CB4" w:rsidP="00C36CB4">
            <w:pPr>
              <w:widowControl w:val="0"/>
            </w:pPr>
            <w:proofErr w:type="gramStart"/>
            <w:r w:rsidRPr="00B77268">
              <w:t>доля</w:t>
            </w:r>
            <w:proofErr w:type="gramEnd"/>
            <w:r w:rsidRPr="00B77268">
              <w:t xml:space="preserve">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CB4" w:rsidRPr="00B77268" w:rsidRDefault="00C36CB4" w:rsidP="00C36CB4">
            <w:pPr>
              <w:widowControl w:val="0"/>
              <w:rPr>
                <w:sz w:val="16"/>
                <w:szCs w:val="16"/>
              </w:rPr>
            </w:pPr>
          </w:p>
          <w:p w:rsidR="00C36CB4" w:rsidRPr="00B77268" w:rsidRDefault="00C36CB4" w:rsidP="00C36CB4">
            <w:pPr>
              <w:widowControl w:val="0"/>
              <w:rPr>
                <w:sz w:val="16"/>
                <w:szCs w:val="16"/>
              </w:rPr>
            </w:pPr>
          </w:p>
          <w:p w:rsidR="00C36CB4" w:rsidRPr="00B77268" w:rsidRDefault="00C36CB4" w:rsidP="00C36CB4">
            <w:pPr>
              <w:widowControl w:val="0"/>
              <w:rPr>
                <w:sz w:val="16"/>
                <w:szCs w:val="16"/>
              </w:rPr>
            </w:pPr>
          </w:p>
          <w:p w:rsidR="00C36CB4" w:rsidRPr="00B77268" w:rsidRDefault="00C36CB4" w:rsidP="00C36CB4">
            <w:pPr>
              <w:widowControl w:val="0"/>
              <w:rPr>
                <w:sz w:val="16"/>
                <w:szCs w:val="16"/>
              </w:rPr>
            </w:pPr>
          </w:p>
          <w:p w:rsidR="00C36CB4" w:rsidRPr="00B77268" w:rsidRDefault="00C36CB4" w:rsidP="00C36CB4">
            <w:pPr>
              <w:widowControl w:val="0"/>
              <w:rPr>
                <w:sz w:val="16"/>
                <w:szCs w:val="16"/>
              </w:rPr>
            </w:pPr>
            <w:r w:rsidRPr="00B77268">
              <w:rPr>
                <w:sz w:val="16"/>
                <w:szCs w:val="16"/>
              </w:rPr>
              <w:t>ед./км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CB4" w:rsidRPr="00B77268" w:rsidRDefault="008F5115" w:rsidP="00B77268">
            <w:pPr>
              <w:widowControl w:val="0"/>
              <w:jc w:val="center"/>
            </w:pPr>
            <w:r w:rsidRPr="00B772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CB4" w:rsidRPr="00B77268" w:rsidRDefault="008F5115" w:rsidP="00B77268">
            <w:pPr>
              <w:widowControl w:val="0"/>
              <w:jc w:val="center"/>
            </w:pPr>
            <w:r w:rsidRPr="00B77268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B4" w:rsidRPr="00B77268" w:rsidRDefault="00B77268" w:rsidP="00B77268">
            <w:pPr>
              <w:widowControl w:val="0"/>
              <w:jc w:val="center"/>
            </w:pPr>
            <w:r w:rsidRPr="00B7726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B4" w:rsidRPr="00B77268" w:rsidRDefault="00B77268" w:rsidP="00B77268">
            <w:pPr>
              <w:widowControl w:val="0"/>
              <w:jc w:val="center"/>
            </w:pPr>
            <w:r w:rsidRPr="00B7726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B4" w:rsidRPr="00B77268" w:rsidRDefault="00B77268" w:rsidP="00B77268">
            <w:pPr>
              <w:widowControl w:val="0"/>
              <w:jc w:val="center"/>
            </w:pPr>
            <w:r w:rsidRPr="00B77268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B4" w:rsidRPr="00B77268" w:rsidRDefault="00B77268" w:rsidP="00B77268">
            <w:pPr>
              <w:widowControl w:val="0"/>
              <w:jc w:val="center"/>
            </w:pPr>
            <w:r w:rsidRPr="00B77268">
              <w:t>0</w:t>
            </w:r>
          </w:p>
        </w:tc>
      </w:tr>
      <w:tr w:rsidR="00C36CB4" w:rsidRPr="00B77268" w:rsidTr="0042775D">
        <w:trPr>
          <w:trHeight w:val="288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CB4" w:rsidRPr="00B77268" w:rsidRDefault="00C36CB4" w:rsidP="00C36CB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CB4" w:rsidRPr="00B77268" w:rsidRDefault="00C36CB4" w:rsidP="00C36CB4">
            <w:pPr>
              <w:widowControl w:val="0"/>
            </w:pPr>
            <w:proofErr w:type="gramStart"/>
            <w:r w:rsidRPr="00B77268">
              <w:t>доля</w:t>
            </w:r>
            <w:proofErr w:type="gramEnd"/>
            <w:r w:rsidRPr="00B77268">
              <w:t xml:space="preserve">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CB4" w:rsidRPr="00B77268" w:rsidRDefault="00C36CB4" w:rsidP="00C36CB4">
            <w:pPr>
              <w:widowControl w:val="0"/>
              <w:rPr>
                <w:sz w:val="16"/>
                <w:szCs w:val="16"/>
              </w:rPr>
            </w:pPr>
          </w:p>
          <w:p w:rsidR="00C36CB4" w:rsidRPr="00B77268" w:rsidRDefault="00C36CB4" w:rsidP="00C36CB4">
            <w:pPr>
              <w:widowControl w:val="0"/>
              <w:rPr>
                <w:sz w:val="16"/>
                <w:szCs w:val="16"/>
              </w:rPr>
            </w:pPr>
          </w:p>
          <w:p w:rsidR="00C36CB4" w:rsidRPr="00B77268" w:rsidRDefault="00C36CB4" w:rsidP="00C36CB4">
            <w:pPr>
              <w:widowControl w:val="0"/>
              <w:rPr>
                <w:sz w:val="16"/>
                <w:szCs w:val="16"/>
              </w:rPr>
            </w:pPr>
          </w:p>
          <w:p w:rsidR="00C36CB4" w:rsidRPr="00B77268" w:rsidRDefault="00C36CB4" w:rsidP="00C36CB4">
            <w:pPr>
              <w:widowControl w:val="0"/>
              <w:rPr>
                <w:sz w:val="16"/>
                <w:szCs w:val="16"/>
              </w:rPr>
            </w:pPr>
          </w:p>
          <w:p w:rsidR="00C36CB4" w:rsidRPr="00B77268" w:rsidRDefault="00C36CB4" w:rsidP="00C36CB4">
            <w:pPr>
              <w:widowControl w:val="0"/>
              <w:rPr>
                <w:sz w:val="16"/>
                <w:szCs w:val="16"/>
              </w:rPr>
            </w:pPr>
          </w:p>
          <w:p w:rsidR="00C36CB4" w:rsidRPr="00B77268" w:rsidRDefault="00C36CB4" w:rsidP="00C36CB4">
            <w:pPr>
              <w:widowControl w:val="0"/>
              <w:rPr>
                <w:sz w:val="16"/>
                <w:szCs w:val="16"/>
              </w:rPr>
            </w:pPr>
            <w:r w:rsidRPr="00B77268">
              <w:rPr>
                <w:sz w:val="16"/>
                <w:szCs w:val="16"/>
              </w:rPr>
              <w:t>ед./км.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CB4" w:rsidRPr="00B77268" w:rsidRDefault="008F5115" w:rsidP="00B77268">
            <w:pPr>
              <w:widowControl w:val="0"/>
              <w:jc w:val="center"/>
            </w:pPr>
            <w:r w:rsidRPr="00B772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CB4" w:rsidRPr="00B77268" w:rsidRDefault="008F5115" w:rsidP="00B77268">
            <w:pPr>
              <w:widowControl w:val="0"/>
              <w:jc w:val="center"/>
            </w:pPr>
            <w:r w:rsidRPr="00B77268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B4" w:rsidRPr="00B77268" w:rsidRDefault="00B77268" w:rsidP="00B77268">
            <w:pPr>
              <w:widowControl w:val="0"/>
              <w:jc w:val="center"/>
            </w:pPr>
            <w:r w:rsidRPr="00B7726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B4" w:rsidRPr="00B77268" w:rsidRDefault="00B77268" w:rsidP="00B77268">
            <w:pPr>
              <w:widowControl w:val="0"/>
              <w:jc w:val="center"/>
            </w:pPr>
            <w:r w:rsidRPr="00B7726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B4" w:rsidRPr="00B77268" w:rsidRDefault="00B77268" w:rsidP="00B77268">
            <w:pPr>
              <w:widowControl w:val="0"/>
              <w:jc w:val="center"/>
            </w:pPr>
            <w:r w:rsidRPr="00B77268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B4" w:rsidRPr="00B77268" w:rsidRDefault="00B77268" w:rsidP="00B77268">
            <w:pPr>
              <w:widowControl w:val="0"/>
              <w:jc w:val="center"/>
            </w:pPr>
            <w:r w:rsidRPr="00B77268">
              <w:t>0</w:t>
            </w:r>
          </w:p>
        </w:tc>
      </w:tr>
      <w:tr w:rsidR="00C36CB4" w:rsidRPr="00B77268" w:rsidTr="0042775D">
        <w:trPr>
          <w:trHeight w:val="288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CB4" w:rsidRPr="00B77268" w:rsidRDefault="00C36CB4" w:rsidP="00C36CB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CB4" w:rsidRPr="00B77268" w:rsidRDefault="00C36CB4" w:rsidP="00C36CB4">
            <w:pPr>
              <w:widowControl w:val="0"/>
            </w:pPr>
            <w:proofErr w:type="gramStart"/>
            <w:r w:rsidRPr="00B77268">
              <w:t>доля</w:t>
            </w:r>
            <w:proofErr w:type="gramEnd"/>
            <w:r w:rsidRPr="00B77268">
              <w:t xml:space="preserve">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CB4" w:rsidRPr="00B77268" w:rsidRDefault="00C36CB4" w:rsidP="00C36CB4">
            <w:pPr>
              <w:widowControl w:val="0"/>
              <w:rPr>
                <w:sz w:val="16"/>
                <w:szCs w:val="16"/>
              </w:rPr>
            </w:pPr>
          </w:p>
          <w:p w:rsidR="00C36CB4" w:rsidRPr="00B77268" w:rsidRDefault="00C36CB4" w:rsidP="00C36CB4">
            <w:pPr>
              <w:widowControl w:val="0"/>
              <w:rPr>
                <w:sz w:val="16"/>
                <w:szCs w:val="16"/>
              </w:rPr>
            </w:pPr>
          </w:p>
          <w:p w:rsidR="00C36CB4" w:rsidRPr="00B77268" w:rsidRDefault="00C36CB4" w:rsidP="00C36CB4">
            <w:pPr>
              <w:widowControl w:val="0"/>
              <w:rPr>
                <w:sz w:val="16"/>
                <w:szCs w:val="16"/>
              </w:rPr>
            </w:pPr>
          </w:p>
          <w:p w:rsidR="00C36CB4" w:rsidRPr="00B77268" w:rsidRDefault="00C36CB4" w:rsidP="00C36CB4">
            <w:pPr>
              <w:widowControl w:val="0"/>
              <w:rPr>
                <w:sz w:val="16"/>
                <w:szCs w:val="16"/>
              </w:rPr>
            </w:pPr>
          </w:p>
          <w:p w:rsidR="00C36CB4" w:rsidRPr="00B77268" w:rsidRDefault="00C36CB4" w:rsidP="00C36CB4">
            <w:pPr>
              <w:widowControl w:val="0"/>
              <w:rPr>
                <w:sz w:val="16"/>
                <w:szCs w:val="16"/>
              </w:rPr>
            </w:pPr>
          </w:p>
          <w:p w:rsidR="00C36CB4" w:rsidRPr="00B77268" w:rsidRDefault="00C36CB4" w:rsidP="00C36CB4">
            <w:pPr>
              <w:widowControl w:val="0"/>
              <w:rPr>
                <w:sz w:val="16"/>
                <w:szCs w:val="16"/>
              </w:rPr>
            </w:pPr>
          </w:p>
          <w:p w:rsidR="00C36CB4" w:rsidRPr="00B77268" w:rsidRDefault="00C36CB4" w:rsidP="00C36CB4">
            <w:pPr>
              <w:widowControl w:val="0"/>
              <w:rPr>
                <w:sz w:val="16"/>
                <w:szCs w:val="16"/>
              </w:rPr>
            </w:pPr>
          </w:p>
          <w:p w:rsidR="00C36CB4" w:rsidRPr="00B77268" w:rsidRDefault="00C36CB4" w:rsidP="00C36CB4">
            <w:pPr>
              <w:widowControl w:val="0"/>
              <w:rPr>
                <w:sz w:val="16"/>
                <w:szCs w:val="16"/>
              </w:rPr>
            </w:pPr>
          </w:p>
          <w:p w:rsidR="00C36CB4" w:rsidRPr="00B77268" w:rsidRDefault="00C36CB4" w:rsidP="00C36CB4">
            <w:pPr>
              <w:widowControl w:val="0"/>
              <w:rPr>
                <w:sz w:val="16"/>
                <w:szCs w:val="16"/>
              </w:rPr>
            </w:pPr>
            <w:r w:rsidRPr="00B77268">
              <w:rPr>
                <w:sz w:val="16"/>
                <w:szCs w:val="16"/>
              </w:rPr>
              <w:t>ед./км.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CB4" w:rsidRPr="00B77268" w:rsidRDefault="008F5115" w:rsidP="00B77268">
            <w:pPr>
              <w:widowControl w:val="0"/>
              <w:jc w:val="center"/>
            </w:pPr>
            <w:r w:rsidRPr="00B772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CB4" w:rsidRPr="00B77268" w:rsidRDefault="008F5115" w:rsidP="00B77268">
            <w:pPr>
              <w:widowControl w:val="0"/>
              <w:jc w:val="center"/>
            </w:pPr>
            <w:r w:rsidRPr="00B77268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B4" w:rsidRPr="00B77268" w:rsidRDefault="00B77268" w:rsidP="00B77268">
            <w:pPr>
              <w:widowControl w:val="0"/>
              <w:jc w:val="center"/>
            </w:pPr>
            <w:r w:rsidRPr="00B7726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B4" w:rsidRPr="00B77268" w:rsidRDefault="00B77268" w:rsidP="00B77268">
            <w:pPr>
              <w:widowControl w:val="0"/>
              <w:jc w:val="center"/>
            </w:pPr>
            <w:r w:rsidRPr="00B7726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B4" w:rsidRPr="00B77268" w:rsidRDefault="00B77268" w:rsidP="00B77268">
            <w:pPr>
              <w:widowControl w:val="0"/>
              <w:jc w:val="center"/>
            </w:pPr>
            <w:r w:rsidRPr="00B77268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B4" w:rsidRPr="00B77268" w:rsidRDefault="00B77268" w:rsidP="00B77268">
            <w:pPr>
              <w:widowControl w:val="0"/>
              <w:jc w:val="center"/>
            </w:pPr>
            <w:r w:rsidRPr="00B77268">
              <w:t>0</w:t>
            </w:r>
          </w:p>
        </w:tc>
      </w:tr>
      <w:tr w:rsidR="00C36CB4" w:rsidRPr="00A8151E" w:rsidTr="0042775D">
        <w:trPr>
          <w:cantSplit/>
          <w:trHeight w:val="18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C36CB4" w:rsidRPr="00B77268" w:rsidRDefault="00C36CB4" w:rsidP="00C36CB4">
            <w:pPr>
              <w:widowControl w:val="0"/>
              <w:ind w:left="113" w:right="113"/>
              <w:rPr>
                <w:sz w:val="21"/>
                <w:szCs w:val="21"/>
              </w:rPr>
            </w:pPr>
            <w:r w:rsidRPr="00B77268">
              <w:rPr>
                <w:sz w:val="21"/>
                <w:szCs w:val="21"/>
              </w:rPr>
              <w:t>Энергетической эффективности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CB4" w:rsidRPr="00B77268" w:rsidRDefault="00C36CB4" w:rsidP="00C36CB4">
            <w:pPr>
              <w:widowControl w:val="0"/>
            </w:pPr>
            <w:proofErr w:type="gramStart"/>
            <w:r w:rsidRPr="00B77268">
              <w:t>удельный</w:t>
            </w:r>
            <w:proofErr w:type="gramEnd"/>
            <w:r w:rsidRPr="00B77268">
              <w:t xml:space="preserve"> расход электрической энергии, потребляемой в технологическом процессе очистки сточных вод, на единицу объема очищаемых сточных вод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CB4" w:rsidRPr="00B77268" w:rsidRDefault="00C36CB4" w:rsidP="00C36CB4">
            <w:pPr>
              <w:widowControl w:val="0"/>
              <w:rPr>
                <w:sz w:val="16"/>
                <w:szCs w:val="16"/>
              </w:rPr>
            </w:pPr>
          </w:p>
          <w:p w:rsidR="00C36CB4" w:rsidRPr="00B77268" w:rsidRDefault="00C36CB4" w:rsidP="00C36CB4">
            <w:pPr>
              <w:widowControl w:val="0"/>
              <w:rPr>
                <w:sz w:val="16"/>
                <w:szCs w:val="16"/>
              </w:rPr>
            </w:pPr>
          </w:p>
          <w:p w:rsidR="00C36CB4" w:rsidRPr="00B77268" w:rsidRDefault="00C36CB4" w:rsidP="00C36CB4">
            <w:pPr>
              <w:widowControl w:val="0"/>
              <w:rPr>
                <w:sz w:val="16"/>
                <w:szCs w:val="16"/>
              </w:rPr>
            </w:pPr>
          </w:p>
          <w:p w:rsidR="00C36CB4" w:rsidRPr="00B77268" w:rsidRDefault="00C36CB4" w:rsidP="00C36CB4">
            <w:pPr>
              <w:widowControl w:val="0"/>
              <w:rPr>
                <w:sz w:val="16"/>
                <w:szCs w:val="16"/>
              </w:rPr>
            </w:pPr>
            <w:proofErr w:type="gramStart"/>
            <w:r w:rsidRPr="00B77268">
              <w:rPr>
                <w:sz w:val="16"/>
                <w:szCs w:val="16"/>
              </w:rPr>
              <w:t>кВт</w:t>
            </w:r>
            <w:proofErr w:type="gramEnd"/>
            <w:r w:rsidRPr="00B77268">
              <w:rPr>
                <w:sz w:val="16"/>
                <w:szCs w:val="16"/>
              </w:rPr>
              <w:t>*ч/куб.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CB4" w:rsidRPr="00B77268" w:rsidRDefault="00C36CB4" w:rsidP="00B77268">
            <w:pPr>
              <w:widowControl w:val="0"/>
              <w:jc w:val="center"/>
            </w:pPr>
          </w:p>
          <w:p w:rsidR="00C36CB4" w:rsidRPr="00B77268" w:rsidRDefault="00C36CB4" w:rsidP="00B77268">
            <w:pPr>
              <w:widowControl w:val="0"/>
              <w:jc w:val="center"/>
            </w:pPr>
          </w:p>
          <w:p w:rsidR="00C36CB4" w:rsidRPr="00B77268" w:rsidRDefault="008F5115" w:rsidP="00B77268">
            <w:pPr>
              <w:widowControl w:val="0"/>
              <w:jc w:val="center"/>
            </w:pPr>
            <w:r w:rsidRPr="00B772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CB4" w:rsidRPr="00B77268" w:rsidRDefault="00C36CB4" w:rsidP="00B77268">
            <w:pPr>
              <w:widowControl w:val="0"/>
              <w:jc w:val="center"/>
            </w:pPr>
          </w:p>
          <w:p w:rsidR="00C36CB4" w:rsidRPr="00B77268" w:rsidRDefault="00C36CB4" w:rsidP="00B77268">
            <w:pPr>
              <w:widowControl w:val="0"/>
              <w:jc w:val="center"/>
            </w:pPr>
          </w:p>
          <w:p w:rsidR="00C36CB4" w:rsidRPr="00B77268" w:rsidRDefault="008F5115" w:rsidP="00B77268">
            <w:pPr>
              <w:widowControl w:val="0"/>
              <w:jc w:val="center"/>
            </w:pPr>
            <w:r w:rsidRPr="00B77268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4" w:rsidRPr="00B77268" w:rsidRDefault="00C36CB4" w:rsidP="00B77268">
            <w:pPr>
              <w:widowControl w:val="0"/>
              <w:jc w:val="center"/>
            </w:pPr>
          </w:p>
          <w:p w:rsidR="00C36CB4" w:rsidRPr="00B77268" w:rsidRDefault="00C36CB4" w:rsidP="00B77268">
            <w:pPr>
              <w:widowControl w:val="0"/>
              <w:jc w:val="center"/>
            </w:pPr>
          </w:p>
          <w:p w:rsidR="00C36CB4" w:rsidRPr="00B77268" w:rsidRDefault="00B77268" w:rsidP="00B77268">
            <w:pPr>
              <w:widowControl w:val="0"/>
              <w:jc w:val="center"/>
            </w:pPr>
            <w:r w:rsidRPr="00B7726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4" w:rsidRPr="00B77268" w:rsidRDefault="00C36CB4" w:rsidP="00B77268">
            <w:pPr>
              <w:widowControl w:val="0"/>
              <w:jc w:val="center"/>
            </w:pPr>
          </w:p>
          <w:p w:rsidR="00C36CB4" w:rsidRPr="00B77268" w:rsidRDefault="00C36CB4" w:rsidP="00B77268">
            <w:pPr>
              <w:widowControl w:val="0"/>
              <w:jc w:val="center"/>
            </w:pPr>
          </w:p>
          <w:p w:rsidR="00C36CB4" w:rsidRPr="00B77268" w:rsidRDefault="00B77268" w:rsidP="00B77268">
            <w:pPr>
              <w:widowControl w:val="0"/>
              <w:jc w:val="center"/>
            </w:pPr>
            <w:r w:rsidRPr="00B7726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4" w:rsidRPr="00B77268" w:rsidRDefault="00C36CB4" w:rsidP="00B77268">
            <w:pPr>
              <w:widowControl w:val="0"/>
              <w:jc w:val="center"/>
            </w:pPr>
          </w:p>
          <w:p w:rsidR="00C36CB4" w:rsidRPr="00B77268" w:rsidRDefault="00C36CB4" w:rsidP="00B77268">
            <w:pPr>
              <w:widowControl w:val="0"/>
              <w:jc w:val="center"/>
            </w:pPr>
          </w:p>
          <w:p w:rsidR="00C36CB4" w:rsidRPr="00B77268" w:rsidRDefault="00B77268" w:rsidP="00B77268">
            <w:pPr>
              <w:widowControl w:val="0"/>
              <w:jc w:val="center"/>
            </w:pPr>
            <w:r w:rsidRPr="00B77268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4" w:rsidRPr="00B77268" w:rsidRDefault="00C36CB4" w:rsidP="00B77268">
            <w:pPr>
              <w:widowControl w:val="0"/>
              <w:jc w:val="center"/>
            </w:pPr>
          </w:p>
          <w:p w:rsidR="00C36CB4" w:rsidRPr="00B77268" w:rsidRDefault="00C36CB4" w:rsidP="00B77268">
            <w:pPr>
              <w:widowControl w:val="0"/>
              <w:jc w:val="center"/>
            </w:pPr>
          </w:p>
          <w:p w:rsidR="00C36CB4" w:rsidRPr="00A8151E" w:rsidRDefault="00B77268" w:rsidP="00B77268">
            <w:pPr>
              <w:widowControl w:val="0"/>
              <w:jc w:val="center"/>
            </w:pPr>
            <w:r w:rsidRPr="00B77268">
              <w:t>0</w:t>
            </w:r>
          </w:p>
        </w:tc>
      </w:tr>
    </w:tbl>
    <w:p w:rsidR="00C36CB4" w:rsidRDefault="00C36CB4" w:rsidP="00C36CB4">
      <w:pPr>
        <w:shd w:val="clear" w:color="auto" w:fill="FFFFFF"/>
        <w:suppressAutoHyphens/>
        <w:ind w:firstLine="709"/>
        <w:jc w:val="both"/>
        <w:rPr>
          <w:b/>
          <w:sz w:val="27"/>
          <w:szCs w:val="27"/>
        </w:rPr>
      </w:pPr>
    </w:p>
    <w:p w:rsidR="00C36CB4" w:rsidRPr="006A15DC" w:rsidRDefault="00C36CB4" w:rsidP="00C36CB4">
      <w:pPr>
        <w:shd w:val="clear" w:color="auto" w:fill="FFFFFF"/>
        <w:suppressAutoHyphens/>
        <w:ind w:firstLine="709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7</w:t>
      </w:r>
      <w:r w:rsidRPr="006A15DC">
        <w:rPr>
          <w:b/>
          <w:sz w:val="27"/>
          <w:szCs w:val="27"/>
        </w:rPr>
        <w:t>. Требования к инвестиционной программе</w:t>
      </w:r>
    </w:p>
    <w:p w:rsidR="00C36CB4" w:rsidRPr="006A15DC" w:rsidRDefault="00C36CB4" w:rsidP="00C36CB4">
      <w:pPr>
        <w:shd w:val="clear" w:color="auto" w:fill="FFFFFF"/>
        <w:suppressAutoHyphens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7</w:t>
      </w:r>
      <w:r w:rsidRPr="006A15DC">
        <w:rPr>
          <w:sz w:val="27"/>
          <w:szCs w:val="27"/>
        </w:rPr>
        <w:t>.1. При разработке инвестиционной программы необходимо:</w:t>
      </w:r>
    </w:p>
    <w:p w:rsidR="00C36CB4" w:rsidRPr="006A15DC" w:rsidRDefault="00C36CB4" w:rsidP="00C36CB4">
      <w:pPr>
        <w:shd w:val="clear" w:color="auto" w:fill="FFFFFF"/>
        <w:suppressAutoHyphens/>
        <w:ind w:firstLine="709"/>
        <w:jc w:val="both"/>
        <w:rPr>
          <w:sz w:val="27"/>
          <w:szCs w:val="27"/>
        </w:rPr>
      </w:pPr>
      <w:r w:rsidRPr="006A15DC">
        <w:rPr>
          <w:sz w:val="27"/>
          <w:szCs w:val="27"/>
        </w:rPr>
        <w:t xml:space="preserve">- выполнить анализ существующего состояния систем водоснабжения </w:t>
      </w:r>
      <w:r>
        <w:rPr>
          <w:sz w:val="27"/>
          <w:szCs w:val="27"/>
        </w:rPr>
        <w:t xml:space="preserve">и водоотведения </w:t>
      </w:r>
      <w:r w:rsidRPr="006A15DC">
        <w:rPr>
          <w:sz w:val="27"/>
          <w:szCs w:val="27"/>
        </w:rPr>
        <w:t>с отражением основных проблем, не позволяющих обеспечить необходимый уровень качества питьевой воды</w:t>
      </w:r>
      <w:r>
        <w:rPr>
          <w:sz w:val="27"/>
          <w:szCs w:val="27"/>
        </w:rPr>
        <w:t xml:space="preserve">, качества очистки сточных </w:t>
      </w:r>
      <w:r w:rsidR="00B77268">
        <w:rPr>
          <w:sz w:val="27"/>
          <w:szCs w:val="27"/>
        </w:rPr>
        <w:t xml:space="preserve">вод </w:t>
      </w:r>
      <w:r w:rsidR="00B77268" w:rsidRPr="006A15DC">
        <w:rPr>
          <w:sz w:val="27"/>
          <w:szCs w:val="27"/>
        </w:rPr>
        <w:t>в</w:t>
      </w:r>
      <w:r w:rsidRPr="006A15DC">
        <w:rPr>
          <w:sz w:val="27"/>
          <w:szCs w:val="27"/>
        </w:rPr>
        <w:t xml:space="preserve"> соответствие с установленными требованиями;</w:t>
      </w:r>
    </w:p>
    <w:p w:rsidR="00C36CB4" w:rsidRPr="006A15DC" w:rsidRDefault="00C36CB4" w:rsidP="00C36CB4">
      <w:pPr>
        <w:shd w:val="clear" w:color="auto" w:fill="FFFFFF"/>
        <w:suppressAutoHyphens/>
        <w:ind w:firstLine="709"/>
        <w:jc w:val="both"/>
        <w:rPr>
          <w:color w:val="606615"/>
          <w:sz w:val="27"/>
          <w:szCs w:val="27"/>
          <w:shd w:val="clear" w:color="auto" w:fill="FFFFFF"/>
        </w:rPr>
      </w:pPr>
      <w:r w:rsidRPr="006A15DC">
        <w:rPr>
          <w:sz w:val="27"/>
          <w:szCs w:val="27"/>
        </w:rPr>
        <w:t>- включить в состав инвестиционной программы план мероприятий по приведению качества питьевой воды, согласованный с Территориальным отделом Управлен</w:t>
      </w:r>
      <w:r w:rsidR="001657C9">
        <w:rPr>
          <w:sz w:val="27"/>
          <w:szCs w:val="27"/>
        </w:rPr>
        <w:t xml:space="preserve">ия </w:t>
      </w:r>
      <w:proofErr w:type="spellStart"/>
      <w:r w:rsidR="001657C9">
        <w:rPr>
          <w:sz w:val="27"/>
          <w:szCs w:val="27"/>
        </w:rPr>
        <w:t>Роспотребнадзора</w:t>
      </w:r>
      <w:proofErr w:type="spellEnd"/>
      <w:r w:rsidR="001657C9">
        <w:rPr>
          <w:sz w:val="27"/>
          <w:szCs w:val="27"/>
        </w:rPr>
        <w:t xml:space="preserve"> по Новосибирской</w:t>
      </w:r>
      <w:r w:rsidRPr="006A15DC">
        <w:rPr>
          <w:sz w:val="27"/>
          <w:szCs w:val="27"/>
        </w:rPr>
        <w:t xml:space="preserve"> области в </w:t>
      </w:r>
      <w:proofErr w:type="spellStart"/>
      <w:r w:rsidR="001657C9">
        <w:rPr>
          <w:sz w:val="27"/>
          <w:szCs w:val="27"/>
        </w:rPr>
        <w:t>Чулымском</w:t>
      </w:r>
      <w:proofErr w:type="spellEnd"/>
      <w:r w:rsidRPr="006A15DC">
        <w:rPr>
          <w:sz w:val="27"/>
          <w:szCs w:val="27"/>
        </w:rPr>
        <w:t xml:space="preserve"> районе, в соответствие с установленными требованиями;</w:t>
      </w:r>
      <w:r w:rsidRPr="006A15DC">
        <w:rPr>
          <w:color w:val="606615"/>
          <w:sz w:val="27"/>
          <w:szCs w:val="27"/>
          <w:shd w:val="clear" w:color="auto" w:fill="FFFFFF"/>
        </w:rPr>
        <w:t xml:space="preserve"> </w:t>
      </w:r>
    </w:p>
    <w:p w:rsidR="00C36CB4" w:rsidRPr="006A15DC" w:rsidRDefault="00C36CB4" w:rsidP="00C36CB4">
      <w:pPr>
        <w:shd w:val="clear" w:color="auto" w:fill="FFFFFF"/>
        <w:suppressAutoHyphens/>
        <w:ind w:firstLine="709"/>
        <w:jc w:val="both"/>
        <w:rPr>
          <w:sz w:val="27"/>
          <w:szCs w:val="27"/>
        </w:rPr>
      </w:pPr>
      <w:r w:rsidRPr="006A15DC">
        <w:rPr>
          <w:sz w:val="27"/>
          <w:szCs w:val="27"/>
        </w:rPr>
        <w:t xml:space="preserve">- определить объем финансовых потребностей на реализацию мероприятий инвестиционной программы.   </w:t>
      </w:r>
    </w:p>
    <w:p w:rsidR="00C36CB4" w:rsidRPr="006A15DC" w:rsidRDefault="00C36CB4" w:rsidP="00C36CB4">
      <w:pPr>
        <w:shd w:val="clear" w:color="auto" w:fill="FFFFFF"/>
        <w:suppressAutoHyphens/>
        <w:ind w:firstLine="709"/>
        <w:jc w:val="both"/>
        <w:rPr>
          <w:sz w:val="27"/>
          <w:szCs w:val="27"/>
        </w:rPr>
      </w:pPr>
      <w:r w:rsidRPr="006A15DC">
        <w:rPr>
          <w:sz w:val="27"/>
          <w:szCs w:val="27"/>
        </w:rPr>
        <w:t>Объем финансовых потребностей на реализацию мероприятий определить посредством суммирования финансовых потребностей на реализацию каждого мероприятия.</w:t>
      </w:r>
    </w:p>
    <w:p w:rsidR="00C36CB4" w:rsidRPr="006A15DC" w:rsidRDefault="00C36CB4" w:rsidP="00C36CB4">
      <w:pPr>
        <w:shd w:val="clear" w:color="auto" w:fill="FFFFFF"/>
        <w:suppressAutoHyphens/>
        <w:ind w:firstLine="709"/>
        <w:jc w:val="both"/>
        <w:rPr>
          <w:sz w:val="27"/>
          <w:szCs w:val="27"/>
        </w:rPr>
      </w:pPr>
      <w:r w:rsidRPr="006A15DC">
        <w:rPr>
          <w:sz w:val="27"/>
          <w:szCs w:val="27"/>
        </w:rPr>
        <w:lastRenderedPageBreak/>
        <w:t>Финансовые потребности на реализацию мероприятий инвестиционной программы определить на основе укрупненных показателей стоимости строительства и реконструкции, действующей сметной нормативной базы (государственные элементные нормы, федеральные единичные расценки).</w:t>
      </w:r>
    </w:p>
    <w:p w:rsidR="00C36CB4" w:rsidRPr="006A15DC" w:rsidRDefault="00C36CB4" w:rsidP="00C36CB4">
      <w:pPr>
        <w:shd w:val="clear" w:color="auto" w:fill="FFFFFF"/>
        <w:suppressAutoHyphens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7</w:t>
      </w:r>
      <w:r w:rsidRPr="006A15DC">
        <w:rPr>
          <w:sz w:val="27"/>
          <w:szCs w:val="27"/>
        </w:rPr>
        <w:t>.2. Источниками финансирования инвестиционной программы могут быть:</w:t>
      </w:r>
    </w:p>
    <w:p w:rsidR="00C36CB4" w:rsidRPr="006A15DC" w:rsidRDefault="00C36CB4" w:rsidP="00C36CB4">
      <w:pPr>
        <w:shd w:val="clear" w:color="auto" w:fill="FFFFFF"/>
        <w:suppressAutoHyphens/>
        <w:ind w:firstLine="709"/>
        <w:jc w:val="both"/>
        <w:rPr>
          <w:sz w:val="27"/>
          <w:szCs w:val="27"/>
        </w:rPr>
      </w:pPr>
      <w:r w:rsidRPr="006A15DC">
        <w:rPr>
          <w:sz w:val="27"/>
          <w:szCs w:val="27"/>
        </w:rPr>
        <w:t>- собственные средства</w:t>
      </w:r>
      <w:r w:rsidR="000517FB">
        <w:rPr>
          <w:sz w:val="27"/>
          <w:szCs w:val="27"/>
        </w:rPr>
        <w:t xml:space="preserve"> МУП «Чулым-Сервис»</w:t>
      </w:r>
      <w:r w:rsidRPr="006A15DC">
        <w:rPr>
          <w:sz w:val="27"/>
          <w:szCs w:val="27"/>
        </w:rPr>
        <w:t>;</w:t>
      </w:r>
    </w:p>
    <w:p w:rsidR="00C36CB4" w:rsidRPr="006A15DC" w:rsidRDefault="00C36CB4" w:rsidP="00C36CB4">
      <w:pPr>
        <w:shd w:val="clear" w:color="auto" w:fill="FFFFFF"/>
        <w:suppressAutoHyphens/>
        <w:ind w:firstLine="709"/>
        <w:jc w:val="both"/>
        <w:rPr>
          <w:sz w:val="27"/>
          <w:szCs w:val="27"/>
        </w:rPr>
      </w:pPr>
      <w:r w:rsidRPr="006A15DC">
        <w:rPr>
          <w:sz w:val="27"/>
          <w:szCs w:val="27"/>
        </w:rPr>
        <w:t>- финансовые средства, полученные от применения установленных тарифов на подключение и надбавки к тарифам;</w:t>
      </w:r>
    </w:p>
    <w:p w:rsidR="00C36CB4" w:rsidRPr="006A15DC" w:rsidRDefault="00C36CB4" w:rsidP="00C36CB4">
      <w:pPr>
        <w:shd w:val="clear" w:color="auto" w:fill="FFFFFF"/>
        <w:suppressAutoHyphens/>
        <w:ind w:firstLine="709"/>
        <w:jc w:val="both"/>
        <w:rPr>
          <w:sz w:val="27"/>
          <w:szCs w:val="27"/>
        </w:rPr>
      </w:pPr>
      <w:r w:rsidRPr="006A15DC">
        <w:rPr>
          <w:sz w:val="27"/>
          <w:szCs w:val="27"/>
        </w:rPr>
        <w:t>- финансовые средства, определяемые в ходе реализации федеральных, региональных, муниципальных целевых программ.</w:t>
      </w:r>
    </w:p>
    <w:p w:rsidR="00C36CB4" w:rsidRPr="006A15DC" w:rsidRDefault="00C36CB4" w:rsidP="00C36CB4">
      <w:pPr>
        <w:shd w:val="clear" w:color="auto" w:fill="FFFFFF"/>
        <w:suppressAutoHyphens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7</w:t>
      </w:r>
      <w:r w:rsidRPr="006A15DC">
        <w:rPr>
          <w:sz w:val="27"/>
          <w:szCs w:val="27"/>
        </w:rPr>
        <w:t>.3. В инвестиционной программе необходимо:</w:t>
      </w:r>
      <w:r w:rsidRPr="006A15DC">
        <w:rPr>
          <w:rFonts w:ascii="Verdana" w:hAnsi="Verdana"/>
          <w:b/>
          <w:bCs/>
          <w:color w:val="000000"/>
          <w:sz w:val="27"/>
          <w:szCs w:val="27"/>
          <w:shd w:val="clear" w:color="auto" w:fill="FFFFFF"/>
        </w:rPr>
        <w:t xml:space="preserve"> </w:t>
      </w:r>
    </w:p>
    <w:p w:rsidR="00C36CB4" w:rsidRPr="006A15DC" w:rsidRDefault="00C36CB4" w:rsidP="00C36CB4">
      <w:pPr>
        <w:shd w:val="clear" w:color="auto" w:fill="FFFFFF"/>
        <w:suppressAutoHyphens/>
        <w:ind w:firstLine="709"/>
        <w:jc w:val="both"/>
        <w:rPr>
          <w:sz w:val="27"/>
          <w:szCs w:val="27"/>
        </w:rPr>
      </w:pPr>
      <w:r w:rsidRPr="006A15DC">
        <w:rPr>
          <w:sz w:val="27"/>
          <w:szCs w:val="27"/>
        </w:rPr>
        <w:t>- привести распределение финансовых потребностей по определенным источникам финансирования, в том числе с распределением по годам и этапам реализации инвестиционной программы;</w:t>
      </w:r>
    </w:p>
    <w:p w:rsidR="00C36CB4" w:rsidRPr="006A15DC" w:rsidRDefault="00C36CB4" w:rsidP="00C36CB4">
      <w:pPr>
        <w:shd w:val="clear" w:color="auto" w:fill="FFFFFF"/>
        <w:suppressAutoHyphens/>
        <w:ind w:firstLine="709"/>
        <w:jc w:val="both"/>
        <w:rPr>
          <w:sz w:val="27"/>
          <w:szCs w:val="27"/>
        </w:rPr>
      </w:pPr>
      <w:r w:rsidRPr="006A15DC">
        <w:rPr>
          <w:sz w:val="27"/>
          <w:szCs w:val="27"/>
        </w:rPr>
        <w:t>- выполнить расчет надбавок к тарифам и тарифов на подключение;</w:t>
      </w:r>
    </w:p>
    <w:p w:rsidR="00C36CB4" w:rsidRPr="006A15DC" w:rsidRDefault="00C36CB4" w:rsidP="00C36CB4">
      <w:pPr>
        <w:shd w:val="clear" w:color="auto" w:fill="FFFFFF"/>
        <w:suppressAutoHyphens/>
        <w:ind w:firstLine="709"/>
        <w:jc w:val="both"/>
        <w:rPr>
          <w:sz w:val="27"/>
          <w:szCs w:val="27"/>
        </w:rPr>
      </w:pPr>
      <w:r w:rsidRPr="006A15DC">
        <w:rPr>
          <w:sz w:val="27"/>
          <w:szCs w:val="27"/>
        </w:rPr>
        <w:t>- обеспечить согласованность разрабатываемой инвестиционной программы с производственной программой с целью исключения возможного двойного учета реализуемых мероприятий инвестиционной программы в рамках различных программ.</w:t>
      </w:r>
    </w:p>
    <w:p w:rsidR="00C36CB4" w:rsidRPr="006A15DC" w:rsidRDefault="00C36CB4" w:rsidP="00C36CB4">
      <w:pPr>
        <w:shd w:val="clear" w:color="auto" w:fill="FFFFFF"/>
        <w:suppressAutoHyphens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7</w:t>
      </w:r>
      <w:r w:rsidRPr="006A15DC">
        <w:rPr>
          <w:sz w:val="27"/>
          <w:szCs w:val="27"/>
        </w:rPr>
        <w:t xml:space="preserve">.4. Координацию работ по инвестиционной программе осуществляют </w:t>
      </w:r>
      <w:r w:rsidR="000517FB">
        <w:rPr>
          <w:sz w:val="27"/>
          <w:szCs w:val="27"/>
        </w:rPr>
        <w:t>МУП «Чулым- Сервис» и администрация</w:t>
      </w:r>
      <w:r>
        <w:rPr>
          <w:sz w:val="27"/>
          <w:szCs w:val="27"/>
        </w:rPr>
        <w:t xml:space="preserve"> муниципального округа</w:t>
      </w:r>
      <w:r w:rsidR="000517FB">
        <w:rPr>
          <w:sz w:val="27"/>
          <w:szCs w:val="27"/>
        </w:rPr>
        <w:t xml:space="preserve"> города Чулым</w:t>
      </w:r>
      <w:r w:rsidRPr="006A15DC">
        <w:rPr>
          <w:sz w:val="27"/>
          <w:szCs w:val="27"/>
        </w:rPr>
        <w:t>.</w:t>
      </w:r>
    </w:p>
    <w:p w:rsidR="00C36CB4" w:rsidRPr="006A15DC" w:rsidRDefault="00C36CB4" w:rsidP="00C36CB4">
      <w:pPr>
        <w:shd w:val="clear" w:color="auto" w:fill="FFFFFF"/>
        <w:suppressAutoHyphens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7</w:t>
      </w:r>
      <w:r w:rsidRPr="006A15DC">
        <w:rPr>
          <w:sz w:val="27"/>
          <w:szCs w:val="27"/>
        </w:rPr>
        <w:t>.5. Инвестиционная программа должна состоять из описательной и табличной частей.</w:t>
      </w:r>
    </w:p>
    <w:p w:rsidR="00C36CB4" w:rsidRPr="006A15DC" w:rsidRDefault="00C36CB4" w:rsidP="00C36CB4">
      <w:pPr>
        <w:shd w:val="clear" w:color="auto" w:fill="FFFFFF"/>
        <w:suppressAutoHyphens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7</w:t>
      </w:r>
      <w:r w:rsidRPr="006A15DC">
        <w:rPr>
          <w:sz w:val="27"/>
          <w:szCs w:val="27"/>
        </w:rPr>
        <w:t>.6. Инвестиционная программа должна содержать:</w:t>
      </w:r>
    </w:p>
    <w:p w:rsidR="00C36CB4" w:rsidRPr="006A15DC" w:rsidRDefault="00C36CB4" w:rsidP="00C36CB4">
      <w:pPr>
        <w:shd w:val="clear" w:color="auto" w:fill="FFFFFF"/>
        <w:suppressAutoHyphens/>
        <w:ind w:firstLine="709"/>
        <w:jc w:val="both"/>
        <w:rPr>
          <w:sz w:val="27"/>
          <w:szCs w:val="27"/>
        </w:rPr>
      </w:pPr>
      <w:proofErr w:type="gramStart"/>
      <w:r w:rsidRPr="006A15DC">
        <w:rPr>
          <w:sz w:val="27"/>
          <w:szCs w:val="27"/>
        </w:rPr>
        <w:t>а</w:t>
      </w:r>
      <w:proofErr w:type="gramEnd"/>
      <w:r w:rsidRPr="006A15DC">
        <w:rPr>
          <w:sz w:val="27"/>
          <w:szCs w:val="27"/>
        </w:rPr>
        <w:t>) паспорт инвестиционной программы, включающей следующую информацию:</w:t>
      </w:r>
    </w:p>
    <w:p w:rsidR="00C36CB4" w:rsidRPr="006A15DC" w:rsidRDefault="00C36CB4" w:rsidP="00C36CB4">
      <w:pPr>
        <w:shd w:val="clear" w:color="auto" w:fill="FFFFFF"/>
        <w:suppressAutoHyphens/>
        <w:ind w:firstLine="709"/>
        <w:jc w:val="both"/>
        <w:rPr>
          <w:sz w:val="27"/>
          <w:szCs w:val="27"/>
        </w:rPr>
      </w:pPr>
      <w:r w:rsidRPr="006A15DC">
        <w:rPr>
          <w:sz w:val="27"/>
          <w:szCs w:val="27"/>
        </w:rPr>
        <w:t>- наименование организации, в отношении которой разрабатывается инвестиционная программа, ее местоположение;</w:t>
      </w:r>
    </w:p>
    <w:p w:rsidR="00C36CB4" w:rsidRPr="006A15DC" w:rsidRDefault="00C36CB4" w:rsidP="00C36CB4">
      <w:pPr>
        <w:suppressAutoHyphens/>
        <w:ind w:firstLine="709"/>
        <w:jc w:val="both"/>
        <w:rPr>
          <w:sz w:val="27"/>
          <w:szCs w:val="27"/>
        </w:rPr>
      </w:pPr>
      <w:r w:rsidRPr="006A15DC">
        <w:rPr>
          <w:sz w:val="27"/>
          <w:szCs w:val="27"/>
        </w:rPr>
        <w:t>- наименование уполномоченного органа, утвердившего инвестиционную программу, его местонахождение;</w:t>
      </w:r>
    </w:p>
    <w:p w:rsidR="00C36CB4" w:rsidRPr="006A15DC" w:rsidRDefault="00C36CB4" w:rsidP="00C36CB4">
      <w:pPr>
        <w:suppressAutoHyphens/>
        <w:ind w:firstLine="709"/>
        <w:jc w:val="both"/>
        <w:rPr>
          <w:sz w:val="27"/>
          <w:szCs w:val="27"/>
        </w:rPr>
      </w:pPr>
      <w:r w:rsidRPr="006A15DC">
        <w:rPr>
          <w:sz w:val="27"/>
          <w:szCs w:val="27"/>
        </w:rPr>
        <w:t>- наименование органа местного самоуправления поселения, согласующего инвестиционную программу, его местонахождение;</w:t>
      </w:r>
    </w:p>
    <w:p w:rsidR="00C36CB4" w:rsidRPr="006A15DC" w:rsidRDefault="00C36CB4" w:rsidP="00C36CB4">
      <w:pPr>
        <w:suppressAutoHyphens/>
        <w:ind w:firstLine="709"/>
        <w:jc w:val="both"/>
        <w:rPr>
          <w:sz w:val="27"/>
          <w:szCs w:val="27"/>
        </w:rPr>
      </w:pPr>
      <w:r w:rsidRPr="006A15DC">
        <w:rPr>
          <w:sz w:val="27"/>
          <w:szCs w:val="27"/>
        </w:rPr>
        <w:t>- наименование территориального органа, осуществляющего государственный санитарный эпидемиологический надзор, согласовавшего план мероприятий;</w:t>
      </w:r>
    </w:p>
    <w:p w:rsidR="00C36CB4" w:rsidRPr="006A15DC" w:rsidRDefault="00C36CB4" w:rsidP="00C36CB4">
      <w:pPr>
        <w:suppressAutoHyphens/>
        <w:ind w:firstLine="709"/>
        <w:jc w:val="both"/>
        <w:rPr>
          <w:sz w:val="27"/>
          <w:szCs w:val="27"/>
        </w:rPr>
      </w:pPr>
      <w:proofErr w:type="gramStart"/>
      <w:r w:rsidRPr="006A15DC">
        <w:rPr>
          <w:sz w:val="27"/>
          <w:szCs w:val="27"/>
        </w:rPr>
        <w:t>б</w:t>
      </w:r>
      <w:proofErr w:type="gramEnd"/>
      <w:r w:rsidRPr="006A15DC">
        <w:rPr>
          <w:sz w:val="27"/>
          <w:szCs w:val="27"/>
        </w:rPr>
        <w:t>) целевые показатели деятельности организации, в том числе показатели энергосбережения и повышения энергетической эффективности, установленные уполномоченным органом исполнительной власти субъекта Российской Федерации или уполномоченным органом местного самоуправления поселения, отдельно на каждый год в течение срока реализации инвестиционной программы;</w:t>
      </w:r>
    </w:p>
    <w:p w:rsidR="00C36CB4" w:rsidRPr="006A15DC" w:rsidRDefault="00C36CB4" w:rsidP="00C36CB4">
      <w:pPr>
        <w:suppressAutoHyphens/>
        <w:ind w:firstLine="709"/>
        <w:jc w:val="both"/>
        <w:rPr>
          <w:sz w:val="27"/>
          <w:szCs w:val="27"/>
        </w:rPr>
      </w:pPr>
      <w:proofErr w:type="gramStart"/>
      <w:r w:rsidRPr="006A15DC">
        <w:rPr>
          <w:sz w:val="27"/>
          <w:szCs w:val="27"/>
        </w:rPr>
        <w:t>в</w:t>
      </w:r>
      <w:proofErr w:type="gramEnd"/>
      <w:r w:rsidRPr="006A15DC">
        <w:rPr>
          <w:sz w:val="27"/>
          <w:szCs w:val="27"/>
        </w:rPr>
        <w:t>) мероприятия по приведению качества питьевой воды в соответствие с установленными требованиями (целевыми индикаторами и показателями (п.3), в том числе:</w:t>
      </w:r>
    </w:p>
    <w:p w:rsidR="00C36CB4" w:rsidRDefault="00C36CB4" w:rsidP="00C36CB4">
      <w:pPr>
        <w:suppressAutoHyphens/>
        <w:ind w:firstLine="709"/>
        <w:jc w:val="both"/>
        <w:rPr>
          <w:sz w:val="27"/>
          <w:szCs w:val="27"/>
        </w:rPr>
      </w:pPr>
      <w:r w:rsidRPr="006A15DC">
        <w:rPr>
          <w:sz w:val="27"/>
          <w:szCs w:val="27"/>
        </w:rPr>
        <w:t xml:space="preserve">перечень мероприятий по подготовке проектной документации, строительству, реконструкции и (или) модернизации объектов централизованных систем водоснабжения, краткое описание мероприятий инвестиционной программы, в том числе обоснование их необходимости, описание (место расположения) </w:t>
      </w:r>
      <w:r w:rsidRPr="006A15DC">
        <w:rPr>
          <w:sz w:val="27"/>
          <w:szCs w:val="27"/>
        </w:rPr>
        <w:lastRenderedPageBreak/>
        <w:t>строящихся, реконструируемых и модернизируемых объектов централизованных систем водоснабжения и (или) водоотведения, обеспечивающее однозначную идентификацию таких объектов, основные технические характеристики таких объектов до и после реализации мероприятия. Мероприятия инвестиционной программы подразделяются на мероприятия, реализуемые в сфере водоснабжения, и мероприятия, реализуемые в сфере водоотведения;</w:t>
      </w:r>
    </w:p>
    <w:p w:rsidR="00C36CB4" w:rsidRPr="006A15DC" w:rsidRDefault="00C36CB4" w:rsidP="00C36CB4">
      <w:pPr>
        <w:suppressAutoHyphens/>
        <w:ind w:firstLine="709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г</w:t>
      </w:r>
      <w:proofErr w:type="gramEnd"/>
      <w:r>
        <w:rPr>
          <w:sz w:val="27"/>
          <w:szCs w:val="27"/>
        </w:rPr>
        <w:t xml:space="preserve">) </w:t>
      </w:r>
      <w:r w:rsidRPr="006A15DC">
        <w:rPr>
          <w:sz w:val="27"/>
          <w:szCs w:val="27"/>
        </w:rPr>
        <w:t xml:space="preserve">мероприятия по приведению качества </w:t>
      </w:r>
      <w:r>
        <w:rPr>
          <w:sz w:val="27"/>
          <w:szCs w:val="27"/>
        </w:rPr>
        <w:t>очистки сточных вод</w:t>
      </w:r>
      <w:r w:rsidRPr="006A15DC">
        <w:rPr>
          <w:sz w:val="27"/>
          <w:szCs w:val="27"/>
        </w:rPr>
        <w:t xml:space="preserve"> в соответствие с установленными требованиями</w:t>
      </w:r>
      <w:r>
        <w:rPr>
          <w:sz w:val="27"/>
          <w:szCs w:val="27"/>
        </w:rPr>
        <w:t xml:space="preserve">; </w:t>
      </w:r>
    </w:p>
    <w:p w:rsidR="00C36CB4" w:rsidRPr="006A15DC" w:rsidRDefault="00C36CB4" w:rsidP="00C36CB4">
      <w:pPr>
        <w:suppressAutoHyphens/>
        <w:ind w:firstLine="709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д</w:t>
      </w:r>
      <w:proofErr w:type="gramEnd"/>
      <w:r w:rsidRPr="006A15DC">
        <w:rPr>
          <w:sz w:val="27"/>
          <w:szCs w:val="27"/>
        </w:rPr>
        <w:t>) мероприятия по защите централизованных систем водоснабжения и (или) водоотведения и их отдельных объектов от угроз техногенного, природного характера и террористических актов, предотвращению возникновения аварийных ситуаций, снижению риска и смягчению последствий чрезвычайных ситуаций;</w:t>
      </w:r>
    </w:p>
    <w:p w:rsidR="00C36CB4" w:rsidRPr="006A15DC" w:rsidRDefault="00C36CB4" w:rsidP="00C36CB4">
      <w:pPr>
        <w:suppressAutoHyphens/>
        <w:ind w:firstLine="709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е</w:t>
      </w:r>
      <w:proofErr w:type="gramEnd"/>
      <w:r w:rsidRPr="006A15DC">
        <w:rPr>
          <w:sz w:val="27"/>
          <w:szCs w:val="27"/>
        </w:rPr>
        <w:t>) график реализации мероприятий инвестиционной программы, включая график ввода объектов централизованных систем водоснабжения в эксплуатацию;</w:t>
      </w:r>
    </w:p>
    <w:p w:rsidR="00C36CB4" w:rsidRPr="006A15DC" w:rsidRDefault="00C36CB4" w:rsidP="00C36CB4">
      <w:pPr>
        <w:suppressAutoHyphens/>
        <w:ind w:firstLine="709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ж</w:t>
      </w:r>
      <w:proofErr w:type="gramEnd"/>
      <w:r w:rsidRPr="006A15DC">
        <w:rPr>
          <w:sz w:val="27"/>
          <w:szCs w:val="27"/>
        </w:rPr>
        <w:t>) сведения об объеме финансовых потребностей, необходимых для реализации инвестиционной программы, с разбивкой по отдельным мероприятиям инвестиционной программы, с указанием источников финансирования инвестиционной программы. В случае заключения организацией концессионного соглашения, объектом которого является система коммунальной инфраструктуры, источники финансирования инвестиционной программы определяются в соответствии с условиями концессионного соглашения;</w:t>
      </w:r>
    </w:p>
    <w:p w:rsidR="00C36CB4" w:rsidRPr="006A15DC" w:rsidRDefault="00C36CB4" w:rsidP="00C36CB4">
      <w:pPr>
        <w:suppressAutoHyphens/>
        <w:ind w:firstLine="709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з</w:t>
      </w:r>
      <w:proofErr w:type="gramEnd"/>
      <w:r w:rsidRPr="006A15DC">
        <w:rPr>
          <w:sz w:val="27"/>
          <w:szCs w:val="27"/>
        </w:rPr>
        <w:t>) расчет эффективности инвестирования средств, осуществляемый путем сопоставления динамики изменения целевых показателей деятельности организации и расходов на реализацию инвестиционной программы в период ее срока действия;</w:t>
      </w:r>
    </w:p>
    <w:p w:rsidR="00C36CB4" w:rsidRPr="006A15DC" w:rsidRDefault="00C36CB4" w:rsidP="00C36CB4">
      <w:pPr>
        <w:suppressAutoHyphens/>
        <w:ind w:firstLine="709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и</w:t>
      </w:r>
      <w:proofErr w:type="gramEnd"/>
      <w:r w:rsidRPr="006A15DC">
        <w:rPr>
          <w:sz w:val="27"/>
          <w:szCs w:val="27"/>
        </w:rPr>
        <w:t>) предварительный расчет тарифов в сфере водоснабжения на период реализации инвестиционной программы;</w:t>
      </w:r>
    </w:p>
    <w:p w:rsidR="00C36CB4" w:rsidRDefault="00C36CB4" w:rsidP="00C36CB4">
      <w:pPr>
        <w:suppressAutoHyphens/>
        <w:ind w:firstLine="709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к</w:t>
      </w:r>
      <w:proofErr w:type="gramEnd"/>
      <w:r w:rsidRPr="006A15DC">
        <w:rPr>
          <w:sz w:val="27"/>
          <w:szCs w:val="27"/>
        </w:rPr>
        <w:t>) планы мероприятий и программу по энергосбережению и повышению энергетической эффективности.</w:t>
      </w:r>
    </w:p>
    <w:p w:rsidR="00C36CB4" w:rsidRPr="006A15DC" w:rsidRDefault="00C36CB4" w:rsidP="00C36CB4">
      <w:pPr>
        <w:shd w:val="clear" w:color="auto" w:fill="FFFFFF"/>
        <w:suppressAutoHyphens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7</w:t>
      </w:r>
      <w:r w:rsidRPr="006A15DC">
        <w:rPr>
          <w:sz w:val="27"/>
          <w:szCs w:val="27"/>
        </w:rPr>
        <w:t>.7. Финансовые потребности включают весь комплекс расходов, связанных с проведением мероприятий инвестиционной программы:</w:t>
      </w:r>
    </w:p>
    <w:p w:rsidR="00C36CB4" w:rsidRPr="006A15DC" w:rsidRDefault="00C36CB4" w:rsidP="00C36CB4">
      <w:pPr>
        <w:shd w:val="clear" w:color="auto" w:fill="FFFFFF"/>
        <w:suppressAutoHyphens/>
        <w:ind w:firstLine="709"/>
        <w:jc w:val="both"/>
        <w:rPr>
          <w:sz w:val="27"/>
          <w:szCs w:val="27"/>
        </w:rPr>
      </w:pPr>
      <w:r w:rsidRPr="006A15DC">
        <w:rPr>
          <w:sz w:val="27"/>
          <w:szCs w:val="27"/>
        </w:rPr>
        <w:t>- проектно-изыскательские работы;</w:t>
      </w:r>
    </w:p>
    <w:p w:rsidR="00C36CB4" w:rsidRPr="006A15DC" w:rsidRDefault="00C36CB4" w:rsidP="00C36CB4">
      <w:pPr>
        <w:shd w:val="clear" w:color="auto" w:fill="FFFFFF"/>
        <w:suppressAutoHyphens/>
        <w:ind w:firstLine="709"/>
        <w:jc w:val="both"/>
        <w:rPr>
          <w:sz w:val="27"/>
          <w:szCs w:val="27"/>
        </w:rPr>
      </w:pPr>
      <w:r w:rsidRPr="006A15DC">
        <w:rPr>
          <w:sz w:val="27"/>
          <w:szCs w:val="27"/>
        </w:rPr>
        <w:t>- приобретение материалов и оборудования;</w:t>
      </w:r>
    </w:p>
    <w:p w:rsidR="00C36CB4" w:rsidRPr="006A15DC" w:rsidRDefault="00C36CB4" w:rsidP="00C36CB4">
      <w:pPr>
        <w:shd w:val="clear" w:color="auto" w:fill="FFFFFF"/>
        <w:suppressAutoHyphens/>
        <w:ind w:firstLine="709"/>
        <w:jc w:val="both"/>
        <w:rPr>
          <w:sz w:val="27"/>
          <w:szCs w:val="27"/>
        </w:rPr>
      </w:pPr>
      <w:r w:rsidRPr="006A15DC">
        <w:rPr>
          <w:sz w:val="27"/>
          <w:szCs w:val="27"/>
        </w:rPr>
        <w:t>- строительно-монтажные работы;</w:t>
      </w:r>
    </w:p>
    <w:p w:rsidR="00C36CB4" w:rsidRPr="006A15DC" w:rsidRDefault="00C36CB4" w:rsidP="00C36CB4">
      <w:pPr>
        <w:shd w:val="clear" w:color="auto" w:fill="FFFFFF"/>
        <w:suppressAutoHyphens/>
        <w:ind w:firstLine="709"/>
        <w:jc w:val="both"/>
        <w:rPr>
          <w:sz w:val="27"/>
          <w:szCs w:val="27"/>
        </w:rPr>
      </w:pPr>
      <w:r w:rsidRPr="006A15DC">
        <w:rPr>
          <w:sz w:val="27"/>
          <w:szCs w:val="27"/>
        </w:rPr>
        <w:t>- работы по замене оборудования с улучшением технико-экономических характеристик;</w:t>
      </w:r>
    </w:p>
    <w:p w:rsidR="00C36CB4" w:rsidRPr="006A15DC" w:rsidRDefault="00C36CB4" w:rsidP="00C36CB4">
      <w:pPr>
        <w:shd w:val="clear" w:color="auto" w:fill="FFFFFF"/>
        <w:suppressAutoHyphens/>
        <w:ind w:firstLine="709"/>
        <w:jc w:val="both"/>
        <w:rPr>
          <w:sz w:val="27"/>
          <w:szCs w:val="27"/>
        </w:rPr>
      </w:pPr>
      <w:r w:rsidRPr="006A15DC">
        <w:rPr>
          <w:sz w:val="27"/>
          <w:szCs w:val="27"/>
        </w:rPr>
        <w:t>- пусконаладочные работы;</w:t>
      </w:r>
    </w:p>
    <w:p w:rsidR="00C36CB4" w:rsidRPr="006A15DC" w:rsidRDefault="00C36CB4" w:rsidP="00C36CB4">
      <w:pPr>
        <w:shd w:val="clear" w:color="auto" w:fill="FFFFFF"/>
        <w:suppressAutoHyphens/>
        <w:ind w:firstLine="709"/>
        <w:jc w:val="both"/>
        <w:rPr>
          <w:sz w:val="27"/>
          <w:szCs w:val="27"/>
        </w:rPr>
      </w:pPr>
      <w:r w:rsidRPr="006A15DC">
        <w:rPr>
          <w:sz w:val="27"/>
          <w:szCs w:val="27"/>
        </w:rPr>
        <w:t>- проведение регистрации объектов;</w:t>
      </w:r>
    </w:p>
    <w:p w:rsidR="00C36CB4" w:rsidRPr="006A15DC" w:rsidRDefault="00C36CB4" w:rsidP="00C36CB4">
      <w:pPr>
        <w:shd w:val="clear" w:color="auto" w:fill="FFFFFF"/>
        <w:suppressAutoHyphens/>
        <w:ind w:firstLine="709"/>
        <w:jc w:val="both"/>
        <w:rPr>
          <w:sz w:val="27"/>
          <w:szCs w:val="27"/>
        </w:rPr>
      </w:pPr>
      <w:r w:rsidRPr="006A15DC">
        <w:rPr>
          <w:sz w:val="27"/>
          <w:szCs w:val="27"/>
        </w:rPr>
        <w:t>- расходы, не относимые на стоимость основных средств (аренда земли на срок строительства и т. п.).</w:t>
      </w:r>
    </w:p>
    <w:p w:rsidR="00C36CB4" w:rsidRPr="006A15DC" w:rsidRDefault="00C36CB4" w:rsidP="00C36CB4">
      <w:pPr>
        <w:shd w:val="clear" w:color="auto" w:fill="FFFFFF"/>
        <w:suppressAutoHyphens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7</w:t>
      </w:r>
      <w:r w:rsidRPr="006A15DC">
        <w:rPr>
          <w:sz w:val="27"/>
          <w:szCs w:val="27"/>
        </w:rPr>
        <w:t>.8. Инвестиционная программа должна содержать источники финансирования по каждому мероприятию.</w:t>
      </w:r>
    </w:p>
    <w:p w:rsidR="00C36CB4" w:rsidRPr="006A15DC" w:rsidRDefault="00C36CB4" w:rsidP="00C36CB4">
      <w:pPr>
        <w:shd w:val="clear" w:color="auto" w:fill="FFFFFF"/>
        <w:suppressAutoHyphens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7</w:t>
      </w:r>
      <w:r w:rsidRPr="006A15DC">
        <w:rPr>
          <w:sz w:val="27"/>
          <w:szCs w:val="27"/>
        </w:rPr>
        <w:t xml:space="preserve">.9. Стоимость мероприятий должна приводиться в ценах, соответствующих году реализации мероприятий. Объем финансовых потребностей, необходимых для реализации мероприятий инвестиционной программы, устанавливается с учетом укрупненных сметных нормативов для объектов непроизводственного назначения и </w:t>
      </w:r>
      <w:r w:rsidRPr="006A15DC">
        <w:rPr>
          <w:sz w:val="27"/>
          <w:szCs w:val="27"/>
        </w:rPr>
        <w:lastRenderedPageBreak/>
        <w:t xml:space="preserve">инженерной инфраструктуры, утвержденных Министерством строительства, энергетики и </w:t>
      </w:r>
      <w:proofErr w:type="spellStart"/>
      <w:r w:rsidRPr="006A15DC">
        <w:rPr>
          <w:sz w:val="27"/>
          <w:szCs w:val="27"/>
        </w:rPr>
        <w:t>жилищно</w:t>
      </w:r>
      <w:proofErr w:type="spellEnd"/>
      <w:r w:rsidRPr="006A15DC">
        <w:rPr>
          <w:sz w:val="27"/>
          <w:szCs w:val="27"/>
        </w:rPr>
        <w:t xml:space="preserve"> – коммунального хозяйства</w:t>
      </w:r>
      <w:r w:rsidR="006F20F5">
        <w:rPr>
          <w:sz w:val="27"/>
          <w:szCs w:val="27"/>
        </w:rPr>
        <w:t xml:space="preserve"> Новосибирской области</w:t>
      </w:r>
      <w:r w:rsidRPr="006A15DC">
        <w:rPr>
          <w:sz w:val="27"/>
          <w:szCs w:val="27"/>
        </w:rPr>
        <w:t>. </w:t>
      </w:r>
    </w:p>
    <w:p w:rsidR="006F20F5" w:rsidRDefault="006F20F5" w:rsidP="00C36CB4">
      <w:pPr>
        <w:shd w:val="clear" w:color="auto" w:fill="FFFFFF"/>
        <w:suppressAutoHyphens/>
        <w:ind w:firstLine="709"/>
        <w:jc w:val="both"/>
        <w:rPr>
          <w:b/>
          <w:bCs/>
          <w:sz w:val="27"/>
          <w:szCs w:val="27"/>
        </w:rPr>
      </w:pPr>
    </w:p>
    <w:p w:rsidR="00C36CB4" w:rsidRPr="006A15DC" w:rsidRDefault="00C36CB4" w:rsidP="00C36CB4">
      <w:pPr>
        <w:shd w:val="clear" w:color="auto" w:fill="FFFFFF"/>
        <w:suppressAutoHyphens/>
        <w:ind w:firstLine="709"/>
        <w:jc w:val="both"/>
        <w:rPr>
          <w:sz w:val="27"/>
          <w:szCs w:val="27"/>
        </w:rPr>
      </w:pPr>
      <w:r>
        <w:rPr>
          <w:b/>
          <w:bCs/>
          <w:sz w:val="27"/>
          <w:szCs w:val="27"/>
        </w:rPr>
        <w:t>8</w:t>
      </w:r>
      <w:r w:rsidRPr="006A15DC">
        <w:rPr>
          <w:b/>
          <w:bCs/>
          <w:sz w:val="27"/>
          <w:szCs w:val="27"/>
        </w:rPr>
        <w:t>. Порядок внесения изменений в техническое задание</w:t>
      </w:r>
    </w:p>
    <w:p w:rsidR="00C36CB4" w:rsidRPr="006A15DC" w:rsidRDefault="00C36CB4" w:rsidP="00C36CB4">
      <w:pPr>
        <w:shd w:val="clear" w:color="auto" w:fill="FFFFFF"/>
        <w:suppressAutoHyphens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8</w:t>
      </w:r>
      <w:r w:rsidRPr="006A15DC">
        <w:rPr>
          <w:sz w:val="27"/>
          <w:szCs w:val="27"/>
        </w:rPr>
        <w:t xml:space="preserve">.1. Пересмотр (внесение изменений) в утвержденное техническое задание осуществляется по инициативе администрации </w:t>
      </w:r>
      <w:r w:rsidR="000517FB">
        <w:rPr>
          <w:sz w:val="27"/>
          <w:szCs w:val="27"/>
        </w:rPr>
        <w:t>города Чулым Новосибирской</w:t>
      </w:r>
      <w:r>
        <w:rPr>
          <w:sz w:val="27"/>
          <w:szCs w:val="27"/>
        </w:rPr>
        <w:t xml:space="preserve"> области</w:t>
      </w:r>
      <w:r w:rsidRPr="006A15DC">
        <w:rPr>
          <w:sz w:val="27"/>
          <w:szCs w:val="27"/>
        </w:rPr>
        <w:t xml:space="preserve"> или по инициативе </w:t>
      </w:r>
      <w:r w:rsidR="000517FB">
        <w:rPr>
          <w:sz w:val="27"/>
          <w:szCs w:val="27"/>
        </w:rPr>
        <w:t>МУП «Чулым-Сервис»</w:t>
      </w:r>
      <w:r w:rsidRPr="006A15DC">
        <w:rPr>
          <w:sz w:val="27"/>
          <w:szCs w:val="27"/>
        </w:rPr>
        <w:t>.</w:t>
      </w:r>
    </w:p>
    <w:p w:rsidR="00C36CB4" w:rsidRPr="006A15DC" w:rsidRDefault="00C36CB4" w:rsidP="00C36CB4">
      <w:pPr>
        <w:shd w:val="clear" w:color="auto" w:fill="FFFFFF"/>
        <w:suppressAutoHyphens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8</w:t>
      </w:r>
      <w:r w:rsidRPr="006A15DC">
        <w:rPr>
          <w:sz w:val="27"/>
          <w:szCs w:val="27"/>
        </w:rPr>
        <w:t>.2. Основаниями для пересмотра (внесения изменений) в утвержденное техническое задание могут быть:</w:t>
      </w:r>
    </w:p>
    <w:p w:rsidR="00C36CB4" w:rsidRPr="006A15DC" w:rsidRDefault="00C36CB4" w:rsidP="00C36CB4">
      <w:pPr>
        <w:shd w:val="clear" w:color="auto" w:fill="FFFFFF"/>
        <w:suppressAutoHyphens/>
        <w:ind w:firstLine="709"/>
        <w:jc w:val="both"/>
        <w:rPr>
          <w:sz w:val="27"/>
          <w:szCs w:val="27"/>
        </w:rPr>
      </w:pPr>
      <w:r w:rsidRPr="00EF23FC">
        <w:rPr>
          <w:sz w:val="27"/>
          <w:szCs w:val="27"/>
        </w:rPr>
        <w:t xml:space="preserve">- принятие или внесение изменений в Программу комплексного развития систем коммунальной инфраструктуры </w:t>
      </w:r>
      <w:r w:rsidR="00EF23FC" w:rsidRPr="00EF23FC">
        <w:rPr>
          <w:sz w:val="27"/>
          <w:szCs w:val="27"/>
        </w:rPr>
        <w:t>города Чулым на 2021 - 2031</w:t>
      </w:r>
      <w:r w:rsidRPr="00EF23FC">
        <w:rPr>
          <w:sz w:val="27"/>
          <w:szCs w:val="27"/>
        </w:rPr>
        <w:t xml:space="preserve"> г. г.;</w:t>
      </w:r>
    </w:p>
    <w:p w:rsidR="00C36CB4" w:rsidRPr="006A15DC" w:rsidRDefault="00C36CB4" w:rsidP="00C36CB4">
      <w:pPr>
        <w:shd w:val="clear" w:color="auto" w:fill="FFFFFF"/>
        <w:suppressAutoHyphens/>
        <w:ind w:firstLine="709"/>
        <w:jc w:val="both"/>
        <w:rPr>
          <w:sz w:val="27"/>
          <w:szCs w:val="27"/>
        </w:rPr>
      </w:pPr>
      <w:r w:rsidRPr="006A15DC">
        <w:rPr>
          <w:sz w:val="27"/>
          <w:szCs w:val="27"/>
        </w:rPr>
        <w:t xml:space="preserve">- принятие или внесение изменений в программы социально-экономического развития </w:t>
      </w:r>
      <w:r w:rsidR="00EF23FC">
        <w:rPr>
          <w:sz w:val="27"/>
          <w:szCs w:val="27"/>
        </w:rPr>
        <w:t xml:space="preserve">города Чулыма </w:t>
      </w:r>
      <w:r w:rsidRPr="006A15DC">
        <w:rPr>
          <w:sz w:val="27"/>
          <w:szCs w:val="27"/>
        </w:rPr>
        <w:t>и иные программы, влияющие на изменение условий технического задания;</w:t>
      </w:r>
    </w:p>
    <w:p w:rsidR="00C36CB4" w:rsidRPr="006A15DC" w:rsidRDefault="00C36CB4" w:rsidP="00C36CB4">
      <w:pPr>
        <w:shd w:val="clear" w:color="auto" w:fill="FFFFFF"/>
        <w:suppressAutoHyphens/>
        <w:ind w:firstLine="709"/>
        <w:jc w:val="both"/>
        <w:rPr>
          <w:sz w:val="27"/>
          <w:szCs w:val="27"/>
        </w:rPr>
      </w:pPr>
      <w:r w:rsidRPr="006A15DC">
        <w:rPr>
          <w:sz w:val="27"/>
          <w:szCs w:val="27"/>
        </w:rPr>
        <w:t>- внесение дополнительных и (или) исключение принятых при утверждении технического задания подключаемых к системам коммунальной инфраструктуры строящихся объектов, а также перечня земельных участков, обеспечиваемых инженерной инфраструктурой.</w:t>
      </w:r>
    </w:p>
    <w:p w:rsidR="00C36CB4" w:rsidRPr="006A15DC" w:rsidRDefault="00C36CB4" w:rsidP="00C36CB4">
      <w:pPr>
        <w:shd w:val="clear" w:color="auto" w:fill="FFFFFF"/>
        <w:suppressAutoHyphens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8</w:t>
      </w:r>
      <w:r w:rsidRPr="006A15DC">
        <w:rPr>
          <w:sz w:val="27"/>
          <w:szCs w:val="27"/>
        </w:rPr>
        <w:t>.3. Пересмотр (внесение изменений) технического задания может производиться не чаще одного раза в год.</w:t>
      </w:r>
    </w:p>
    <w:p w:rsidR="00C36CB4" w:rsidRPr="006A15DC" w:rsidRDefault="00C36CB4" w:rsidP="00C36CB4">
      <w:pPr>
        <w:shd w:val="clear" w:color="auto" w:fill="FFFFFF"/>
        <w:suppressAutoHyphens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8</w:t>
      </w:r>
      <w:r w:rsidRPr="006A15DC">
        <w:rPr>
          <w:sz w:val="27"/>
          <w:szCs w:val="27"/>
        </w:rPr>
        <w:t>.4. В случае если пересмотр технического задания осуществляется по инициативе</w:t>
      </w:r>
      <w:r w:rsidR="007865DB">
        <w:rPr>
          <w:sz w:val="27"/>
          <w:szCs w:val="27"/>
        </w:rPr>
        <w:t xml:space="preserve"> МУП «Чулым-Сервис</w:t>
      </w:r>
      <w:r>
        <w:rPr>
          <w:sz w:val="27"/>
          <w:szCs w:val="27"/>
        </w:rPr>
        <w:t>»</w:t>
      </w:r>
      <w:r w:rsidRPr="006A15DC">
        <w:rPr>
          <w:sz w:val="27"/>
          <w:szCs w:val="27"/>
        </w:rPr>
        <w:t>, заявление о необходимости пересмотра, направляемое главе</w:t>
      </w:r>
      <w:r w:rsidR="007865DB">
        <w:rPr>
          <w:sz w:val="27"/>
          <w:szCs w:val="27"/>
        </w:rPr>
        <w:t xml:space="preserve"> города</w:t>
      </w:r>
      <w:r w:rsidRPr="006A15DC">
        <w:rPr>
          <w:sz w:val="27"/>
          <w:szCs w:val="27"/>
        </w:rPr>
        <w:t>, должно сопровождаться обоснованием причин пересмотра (внесения изменений) с приложением необходимых документов.</w:t>
      </w:r>
    </w:p>
    <w:p w:rsidR="00C36CB4" w:rsidRPr="006A15DC" w:rsidRDefault="00C36CB4" w:rsidP="00C36CB4">
      <w:pPr>
        <w:suppressAutoHyphens/>
        <w:ind w:firstLine="709"/>
        <w:rPr>
          <w:b/>
          <w:sz w:val="27"/>
          <w:szCs w:val="27"/>
        </w:rPr>
      </w:pPr>
      <w:r>
        <w:rPr>
          <w:b/>
          <w:sz w:val="27"/>
          <w:szCs w:val="27"/>
        </w:rPr>
        <w:t>9</w:t>
      </w:r>
      <w:r w:rsidRPr="006A15DC">
        <w:rPr>
          <w:b/>
          <w:sz w:val="27"/>
          <w:szCs w:val="27"/>
        </w:rPr>
        <w:t>. Порядок и форма представления, рассмотрения, согласования и утверждения Инвестиционной программы</w:t>
      </w:r>
    </w:p>
    <w:p w:rsidR="00C36CB4" w:rsidRPr="006A15DC" w:rsidRDefault="00C36CB4" w:rsidP="00C36CB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9.1.</w:t>
      </w:r>
      <w:r w:rsidR="007865DB">
        <w:rPr>
          <w:sz w:val="27"/>
          <w:szCs w:val="27"/>
        </w:rPr>
        <w:t xml:space="preserve"> МУП «Чулым-Сервис</w:t>
      </w:r>
      <w:r>
        <w:rPr>
          <w:sz w:val="27"/>
          <w:szCs w:val="27"/>
        </w:rPr>
        <w:t>»</w:t>
      </w:r>
      <w:r w:rsidRPr="006A15DC">
        <w:rPr>
          <w:sz w:val="27"/>
          <w:szCs w:val="27"/>
        </w:rPr>
        <w:t xml:space="preserve"> в срок, установленный техническим заданием на разработку инвестиционной программы, направляет в администрацию </w:t>
      </w:r>
      <w:r w:rsidR="00EF23FC">
        <w:rPr>
          <w:sz w:val="27"/>
          <w:szCs w:val="27"/>
        </w:rPr>
        <w:t xml:space="preserve">города Чулыма </w:t>
      </w:r>
      <w:r w:rsidRPr="006A15DC">
        <w:rPr>
          <w:sz w:val="27"/>
          <w:szCs w:val="27"/>
        </w:rPr>
        <w:t>следующие документы:</w:t>
      </w:r>
    </w:p>
    <w:p w:rsidR="00C36CB4" w:rsidRPr="006A15DC" w:rsidRDefault="00C36CB4" w:rsidP="00C36CB4">
      <w:pPr>
        <w:ind w:firstLine="709"/>
        <w:jc w:val="both"/>
        <w:rPr>
          <w:sz w:val="27"/>
          <w:szCs w:val="27"/>
        </w:rPr>
      </w:pPr>
      <w:r w:rsidRPr="006A15DC">
        <w:rPr>
          <w:sz w:val="27"/>
          <w:szCs w:val="27"/>
        </w:rPr>
        <w:t>- проект инвестиционной программы, разработанный в соответствии с утвержденным техническим заданием;</w:t>
      </w:r>
    </w:p>
    <w:p w:rsidR="00C36CB4" w:rsidRPr="006A15DC" w:rsidRDefault="00C36CB4" w:rsidP="00C36CB4">
      <w:pPr>
        <w:ind w:firstLine="709"/>
        <w:jc w:val="both"/>
        <w:rPr>
          <w:sz w:val="27"/>
          <w:szCs w:val="27"/>
        </w:rPr>
      </w:pPr>
      <w:r w:rsidRPr="006A15DC">
        <w:rPr>
          <w:sz w:val="27"/>
          <w:szCs w:val="27"/>
        </w:rPr>
        <w:t xml:space="preserve">- производственную программу </w:t>
      </w:r>
      <w:r w:rsidR="00EF2F53">
        <w:rPr>
          <w:sz w:val="27"/>
          <w:szCs w:val="27"/>
        </w:rPr>
        <w:t xml:space="preserve">МУП «Чулым-Сервис» </w:t>
      </w:r>
      <w:r w:rsidRPr="006A15DC">
        <w:rPr>
          <w:sz w:val="27"/>
          <w:szCs w:val="27"/>
        </w:rPr>
        <w:t>утвержденную в установленном порядке.</w:t>
      </w:r>
    </w:p>
    <w:p w:rsidR="00C36CB4" w:rsidRPr="006A15DC" w:rsidRDefault="00C36CB4" w:rsidP="00C36CB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9</w:t>
      </w:r>
      <w:r w:rsidRPr="006A15DC">
        <w:rPr>
          <w:sz w:val="27"/>
          <w:szCs w:val="27"/>
        </w:rPr>
        <w:t xml:space="preserve">.2. Администрация </w:t>
      </w:r>
      <w:r w:rsidR="00EF2F53">
        <w:rPr>
          <w:sz w:val="27"/>
          <w:szCs w:val="27"/>
        </w:rPr>
        <w:t xml:space="preserve">города Чулыма </w:t>
      </w:r>
      <w:r w:rsidRPr="006A15DC">
        <w:rPr>
          <w:sz w:val="27"/>
          <w:szCs w:val="27"/>
        </w:rPr>
        <w:t xml:space="preserve">обязана рассмотреть проект инвестиционной программы и уведомить о согласовании или об отказе в согласовании </w:t>
      </w:r>
      <w:r w:rsidR="00EF2F53">
        <w:rPr>
          <w:sz w:val="27"/>
          <w:szCs w:val="27"/>
        </w:rPr>
        <w:t>МУП «Чулым-Сервис»</w:t>
      </w:r>
      <w:r w:rsidRPr="006A15DC">
        <w:rPr>
          <w:sz w:val="27"/>
          <w:szCs w:val="27"/>
        </w:rPr>
        <w:t xml:space="preserve"> в течение 30 дней со дня представления проекта инвестиционной программы на согласование. </w:t>
      </w:r>
    </w:p>
    <w:p w:rsidR="00C36CB4" w:rsidRDefault="00C36CB4" w:rsidP="00C36CB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9</w:t>
      </w:r>
      <w:r w:rsidRPr="00205418">
        <w:rPr>
          <w:sz w:val="27"/>
          <w:szCs w:val="27"/>
        </w:rPr>
        <w:t xml:space="preserve">.3. </w:t>
      </w:r>
      <w:r>
        <w:rPr>
          <w:sz w:val="27"/>
          <w:szCs w:val="27"/>
        </w:rPr>
        <w:t xml:space="preserve">Администрация </w:t>
      </w:r>
      <w:r w:rsidR="00EF2F53">
        <w:rPr>
          <w:sz w:val="27"/>
          <w:szCs w:val="27"/>
        </w:rPr>
        <w:t xml:space="preserve">города Чулыма </w:t>
      </w:r>
      <w:r>
        <w:rPr>
          <w:sz w:val="27"/>
          <w:szCs w:val="27"/>
        </w:rPr>
        <w:t xml:space="preserve">и Региональная служба по тарифам </w:t>
      </w:r>
      <w:r w:rsidR="00EF2F53">
        <w:rPr>
          <w:sz w:val="27"/>
          <w:szCs w:val="27"/>
        </w:rPr>
        <w:t>Новосибирской</w:t>
      </w:r>
      <w:r>
        <w:rPr>
          <w:sz w:val="27"/>
          <w:szCs w:val="27"/>
        </w:rPr>
        <w:t xml:space="preserve"> области </w:t>
      </w:r>
      <w:r w:rsidRPr="00FE5978">
        <w:rPr>
          <w:sz w:val="27"/>
          <w:szCs w:val="27"/>
        </w:rPr>
        <w:t xml:space="preserve">обязаны рассмотреть проект инвестиционной программы и уведомить о согласовании или об отказе в согласовании </w:t>
      </w:r>
      <w:r w:rsidR="00EF2F53">
        <w:rPr>
          <w:sz w:val="27"/>
          <w:szCs w:val="27"/>
        </w:rPr>
        <w:t>МУП «</w:t>
      </w:r>
      <w:r w:rsidR="00C91B36">
        <w:rPr>
          <w:sz w:val="27"/>
          <w:szCs w:val="27"/>
        </w:rPr>
        <w:t>Чулым-Сервис</w:t>
      </w:r>
      <w:r>
        <w:rPr>
          <w:sz w:val="27"/>
          <w:szCs w:val="27"/>
        </w:rPr>
        <w:t xml:space="preserve">» </w:t>
      </w:r>
      <w:r w:rsidRPr="00FE5978">
        <w:rPr>
          <w:sz w:val="27"/>
          <w:szCs w:val="27"/>
        </w:rPr>
        <w:t xml:space="preserve">в течение 30 дней со дня представления проекта инвестиционной программы на согласование. </w:t>
      </w:r>
      <w:r>
        <w:rPr>
          <w:sz w:val="27"/>
          <w:szCs w:val="27"/>
        </w:rPr>
        <w:t xml:space="preserve">Администрация </w:t>
      </w:r>
      <w:r w:rsidR="00C91B36">
        <w:rPr>
          <w:sz w:val="27"/>
          <w:szCs w:val="27"/>
        </w:rPr>
        <w:t xml:space="preserve">города Чулым </w:t>
      </w:r>
      <w:r w:rsidRPr="00FE5978">
        <w:rPr>
          <w:sz w:val="27"/>
          <w:szCs w:val="27"/>
        </w:rPr>
        <w:t>рассматривает проект инвестиционной программы на предмет ее соответствия техническому заданию в части мероприятий, реализуемых на территории этого муниципального образования</w:t>
      </w:r>
      <w:r>
        <w:rPr>
          <w:sz w:val="27"/>
          <w:szCs w:val="27"/>
        </w:rPr>
        <w:t xml:space="preserve">, </w:t>
      </w:r>
      <w:r w:rsidRPr="00FE5978">
        <w:rPr>
          <w:sz w:val="27"/>
          <w:szCs w:val="27"/>
        </w:rPr>
        <w:t xml:space="preserve">на предмет его соответствия предусмотренным концессионным соглашением мероприятиям, соответствия показателей надежности, качества и </w:t>
      </w:r>
      <w:proofErr w:type="spellStart"/>
      <w:r w:rsidRPr="00FE5978">
        <w:rPr>
          <w:sz w:val="27"/>
          <w:szCs w:val="27"/>
        </w:rPr>
        <w:t>энергоэффективности</w:t>
      </w:r>
      <w:proofErr w:type="spellEnd"/>
      <w:r w:rsidRPr="00FE5978">
        <w:rPr>
          <w:sz w:val="27"/>
          <w:szCs w:val="27"/>
        </w:rPr>
        <w:t xml:space="preserve"> объектов </w:t>
      </w:r>
      <w:r w:rsidRPr="00FE5978">
        <w:rPr>
          <w:sz w:val="27"/>
          <w:szCs w:val="27"/>
        </w:rPr>
        <w:lastRenderedPageBreak/>
        <w:t>централизованных систем водоснабжения и (или) водоотведения плановым значениям таких показателей, установленным концессионным соглашением, соответствия условий финансирования инвестиционной программы долгосрочным параметрам регулирования деятельности концессионера, установленным концессионным соглашением</w:t>
      </w:r>
      <w:r>
        <w:t xml:space="preserve">. </w:t>
      </w:r>
      <w:r w:rsidRPr="00581954">
        <w:rPr>
          <w:sz w:val="27"/>
          <w:szCs w:val="27"/>
        </w:rPr>
        <w:t xml:space="preserve">В случае отказа в согласовании проекта инвестиционной </w:t>
      </w:r>
      <w:r>
        <w:rPr>
          <w:sz w:val="27"/>
          <w:szCs w:val="27"/>
        </w:rPr>
        <w:t xml:space="preserve">программы </w:t>
      </w:r>
      <w:r w:rsidRPr="00581954">
        <w:rPr>
          <w:sz w:val="27"/>
          <w:szCs w:val="27"/>
        </w:rPr>
        <w:t xml:space="preserve">администрация </w:t>
      </w:r>
      <w:r w:rsidR="00C91B36">
        <w:rPr>
          <w:sz w:val="27"/>
          <w:szCs w:val="27"/>
        </w:rPr>
        <w:t xml:space="preserve">города Чулыма </w:t>
      </w:r>
      <w:r w:rsidRPr="00581954">
        <w:rPr>
          <w:sz w:val="27"/>
          <w:szCs w:val="27"/>
        </w:rPr>
        <w:t>обязаны указать причину отказа.</w:t>
      </w:r>
      <w:r>
        <w:rPr>
          <w:sz w:val="27"/>
          <w:szCs w:val="27"/>
        </w:rPr>
        <w:t xml:space="preserve"> </w:t>
      </w:r>
    </w:p>
    <w:p w:rsidR="00C36CB4" w:rsidRPr="006A15DC" w:rsidRDefault="00C36CB4" w:rsidP="00C36CB4">
      <w:pPr>
        <w:ind w:firstLine="709"/>
        <w:jc w:val="both"/>
        <w:rPr>
          <w:sz w:val="27"/>
          <w:szCs w:val="27"/>
        </w:rPr>
      </w:pPr>
      <w:r w:rsidRPr="007914FD">
        <w:rPr>
          <w:sz w:val="27"/>
          <w:szCs w:val="27"/>
        </w:rPr>
        <w:t xml:space="preserve">Основаниями для отказа в согласовании проекта инвестиционной программы, разработанного в соответствии с концессионным соглашением, являются несоответствие проекта инвестиционной программы предусмотренным концессионным соглашением мероприятиям, плановым значениям показателей надежности, качества и </w:t>
      </w:r>
      <w:proofErr w:type="spellStart"/>
      <w:r w:rsidRPr="007914FD">
        <w:rPr>
          <w:sz w:val="27"/>
          <w:szCs w:val="27"/>
        </w:rPr>
        <w:t>энергоэффективности</w:t>
      </w:r>
      <w:proofErr w:type="spellEnd"/>
      <w:r w:rsidRPr="007914FD">
        <w:rPr>
          <w:sz w:val="27"/>
          <w:szCs w:val="27"/>
        </w:rPr>
        <w:t xml:space="preserve"> объектов централизованных систем водоснабжения и (или) водоотведения, </w:t>
      </w:r>
      <w:r w:rsidRPr="00945910">
        <w:rPr>
          <w:sz w:val="27"/>
          <w:szCs w:val="27"/>
        </w:rPr>
        <w:t>несоответствие инвестиционной программы техническому заданию,</w:t>
      </w:r>
      <w:r>
        <w:t xml:space="preserve"> </w:t>
      </w:r>
      <w:r w:rsidRPr="007914FD">
        <w:rPr>
          <w:sz w:val="27"/>
          <w:szCs w:val="27"/>
        </w:rPr>
        <w:t>а также несоответствие условий финансирования инвестиционной программы долгосрочным параметрам регулирования деятельности концессионера, установленным концессионным соглашением</w:t>
      </w:r>
      <w:r>
        <w:t>.</w:t>
      </w:r>
      <w:r w:rsidR="00C91B36">
        <w:rPr>
          <w:sz w:val="27"/>
          <w:szCs w:val="27"/>
        </w:rPr>
        <w:t xml:space="preserve"> М</w:t>
      </w:r>
      <w:r w:rsidR="00AB5836">
        <w:rPr>
          <w:sz w:val="27"/>
          <w:szCs w:val="27"/>
        </w:rPr>
        <w:t>УП</w:t>
      </w:r>
      <w:r w:rsidR="00C91B36">
        <w:rPr>
          <w:sz w:val="27"/>
          <w:szCs w:val="27"/>
        </w:rPr>
        <w:t xml:space="preserve"> «Чулым-Сервис</w:t>
      </w:r>
      <w:r w:rsidRPr="00205418">
        <w:rPr>
          <w:sz w:val="27"/>
          <w:szCs w:val="27"/>
        </w:rPr>
        <w:t>» обязан</w:t>
      </w:r>
      <w:r>
        <w:rPr>
          <w:sz w:val="27"/>
          <w:szCs w:val="27"/>
        </w:rPr>
        <w:t>а</w:t>
      </w:r>
      <w:r w:rsidRPr="00205418">
        <w:rPr>
          <w:sz w:val="27"/>
          <w:szCs w:val="27"/>
        </w:rPr>
        <w:t xml:space="preserve"> в течение 7 дней после получения уведомления об отказе </w:t>
      </w:r>
      <w:r>
        <w:rPr>
          <w:sz w:val="27"/>
          <w:szCs w:val="27"/>
        </w:rPr>
        <w:t xml:space="preserve">доработать его и направить </w:t>
      </w:r>
      <w:r w:rsidRPr="00205418">
        <w:rPr>
          <w:sz w:val="27"/>
          <w:szCs w:val="27"/>
        </w:rPr>
        <w:t>на повторное рассмотрение в администрацию</w:t>
      </w:r>
      <w:r w:rsidR="00C91B36">
        <w:rPr>
          <w:sz w:val="27"/>
          <w:szCs w:val="27"/>
        </w:rPr>
        <w:t xml:space="preserve"> города Чулыма</w:t>
      </w:r>
      <w:r w:rsidRPr="00205418">
        <w:rPr>
          <w:sz w:val="27"/>
          <w:szCs w:val="27"/>
        </w:rPr>
        <w:t>.</w:t>
      </w:r>
    </w:p>
    <w:p w:rsidR="00C36CB4" w:rsidRPr="006A15DC" w:rsidRDefault="00C36CB4" w:rsidP="00C36CB4">
      <w:pPr>
        <w:suppressAutoHyphens/>
        <w:snapToGri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9</w:t>
      </w:r>
      <w:r w:rsidRPr="006A15DC">
        <w:rPr>
          <w:sz w:val="27"/>
          <w:szCs w:val="27"/>
        </w:rPr>
        <w:t xml:space="preserve">.4. По итогам рассмотрения доработанного проекта инвестиционной программы администрация </w:t>
      </w:r>
      <w:r w:rsidR="00C91B36">
        <w:rPr>
          <w:sz w:val="27"/>
          <w:szCs w:val="27"/>
        </w:rPr>
        <w:t>города Чулыма</w:t>
      </w:r>
      <w:r>
        <w:rPr>
          <w:sz w:val="27"/>
          <w:szCs w:val="27"/>
        </w:rPr>
        <w:t xml:space="preserve"> у</w:t>
      </w:r>
      <w:r w:rsidRPr="006A15DC">
        <w:rPr>
          <w:sz w:val="27"/>
          <w:szCs w:val="27"/>
        </w:rPr>
        <w:t>ведомляет о согласовании или об отказе в согласовании</w:t>
      </w:r>
      <w:r w:rsidR="00C91B36">
        <w:rPr>
          <w:sz w:val="27"/>
          <w:szCs w:val="27"/>
        </w:rPr>
        <w:t xml:space="preserve"> МУП «Чулым-Сервис</w:t>
      </w:r>
      <w:r>
        <w:rPr>
          <w:sz w:val="27"/>
          <w:szCs w:val="27"/>
        </w:rPr>
        <w:t>»</w:t>
      </w:r>
      <w:r w:rsidRPr="006A15DC">
        <w:rPr>
          <w:sz w:val="27"/>
          <w:szCs w:val="27"/>
        </w:rPr>
        <w:t xml:space="preserve"> в течение 7 дней со дня представления проекта инвестиционной программы на повторное согласование. </w:t>
      </w:r>
    </w:p>
    <w:p w:rsidR="00C36CB4" w:rsidRPr="0041116D" w:rsidRDefault="00C36CB4" w:rsidP="00C36CB4">
      <w:pPr>
        <w:suppressAutoHyphens/>
        <w:snapToGri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9</w:t>
      </w:r>
      <w:r w:rsidRPr="006A15DC">
        <w:rPr>
          <w:sz w:val="27"/>
          <w:szCs w:val="27"/>
        </w:rPr>
        <w:t xml:space="preserve">.5. </w:t>
      </w:r>
      <w:r w:rsidR="00C91B36">
        <w:rPr>
          <w:sz w:val="27"/>
          <w:szCs w:val="27"/>
        </w:rPr>
        <w:t>МУП «Чулым-Сервис»</w:t>
      </w:r>
      <w:r w:rsidRPr="006A15DC">
        <w:rPr>
          <w:sz w:val="27"/>
          <w:szCs w:val="27"/>
        </w:rPr>
        <w:t xml:space="preserve"> в течение 3 </w:t>
      </w:r>
      <w:r w:rsidR="00C91B36" w:rsidRPr="006A15DC">
        <w:rPr>
          <w:sz w:val="27"/>
          <w:szCs w:val="27"/>
        </w:rPr>
        <w:t>дней со</w:t>
      </w:r>
      <w:r w:rsidRPr="006A15DC">
        <w:rPr>
          <w:sz w:val="27"/>
          <w:szCs w:val="27"/>
        </w:rPr>
        <w:t xml:space="preserve"> дня получения согласования проекта инвестиционной программы обязан</w:t>
      </w:r>
      <w:r>
        <w:rPr>
          <w:sz w:val="27"/>
          <w:szCs w:val="27"/>
        </w:rPr>
        <w:t>а</w:t>
      </w:r>
      <w:r w:rsidRPr="006A15DC">
        <w:rPr>
          <w:sz w:val="27"/>
          <w:szCs w:val="27"/>
        </w:rPr>
        <w:t xml:space="preserve"> направить проект инвестиционной программы в </w:t>
      </w:r>
      <w:hyperlink r:id="rId8" w:history="1">
        <w:r w:rsidRPr="006A15DC">
          <w:rPr>
            <w:bCs/>
            <w:color w:val="181818"/>
            <w:sz w:val="27"/>
            <w:szCs w:val="27"/>
          </w:rPr>
          <w:t>Региональную службу по тарифам</w:t>
        </w:r>
        <w:r w:rsidR="00C91B36">
          <w:rPr>
            <w:bCs/>
            <w:color w:val="181818"/>
            <w:sz w:val="27"/>
            <w:szCs w:val="27"/>
          </w:rPr>
          <w:t xml:space="preserve"> Новосибирской област</w:t>
        </w:r>
        <w:r w:rsidRPr="006A15DC">
          <w:rPr>
            <w:bCs/>
            <w:color w:val="181818"/>
            <w:sz w:val="27"/>
            <w:szCs w:val="27"/>
          </w:rPr>
          <w:t>и</w:t>
        </w:r>
      </w:hyperlink>
      <w:r w:rsidRPr="006A15DC">
        <w:rPr>
          <w:bCs/>
          <w:caps/>
          <w:color w:val="181818"/>
          <w:sz w:val="27"/>
          <w:szCs w:val="27"/>
        </w:rPr>
        <w:t xml:space="preserve"> (</w:t>
      </w:r>
      <w:r w:rsidRPr="006A15DC">
        <w:rPr>
          <w:sz w:val="27"/>
          <w:szCs w:val="27"/>
        </w:rPr>
        <w:t xml:space="preserve">Министерство строительства, энергетики и ЖКХ </w:t>
      </w:r>
      <w:r w:rsidR="00C91B36">
        <w:rPr>
          <w:sz w:val="27"/>
          <w:szCs w:val="27"/>
        </w:rPr>
        <w:t>Новосибирской области</w:t>
      </w:r>
      <w:r w:rsidRPr="006A15DC">
        <w:rPr>
          <w:sz w:val="27"/>
          <w:szCs w:val="27"/>
        </w:rPr>
        <w:t xml:space="preserve">) на утверждение. </w:t>
      </w:r>
      <w:r w:rsidRPr="0041116D">
        <w:rPr>
          <w:sz w:val="27"/>
          <w:szCs w:val="27"/>
        </w:rPr>
        <w:t xml:space="preserve">Уполномоченный орган исполнительной власти субъекта Российской Федерации </w:t>
      </w:r>
      <w:r>
        <w:rPr>
          <w:sz w:val="27"/>
          <w:szCs w:val="27"/>
        </w:rPr>
        <w:t>(</w:t>
      </w:r>
      <w:hyperlink r:id="rId9" w:history="1">
        <w:r w:rsidRPr="006A15DC">
          <w:rPr>
            <w:bCs/>
            <w:color w:val="181818"/>
            <w:sz w:val="27"/>
            <w:szCs w:val="27"/>
          </w:rPr>
          <w:t xml:space="preserve">Региональная служба по тарифам </w:t>
        </w:r>
        <w:r w:rsidR="00C91B36">
          <w:rPr>
            <w:bCs/>
            <w:color w:val="181818"/>
            <w:sz w:val="27"/>
            <w:szCs w:val="27"/>
          </w:rPr>
          <w:t xml:space="preserve">Новосибирской </w:t>
        </w:r>
        <w:r w:rsidRPr="006A15DC">
          <w:rPr>
            <w:bCs/>
            <w:color w:val="181818"/>
            <w:sz w:val="27"/>
            <w:szCs w:val="27"/>
          </w:rPr>
          <w:t>области</w:t>
        </w:r>
      </w:hyperlink>
      <w:r>
        <w:rPr>
          <w:bCs/>
          <w:color w:val="181818"/>
          <w:sz w:val="27"/>
          <w:szCs w:val="27"/>
        </w:rPr>
        <w:t xml:space="preserve">) </w:t>
      </w:r>
      <w:r w:rsidRPr="0041116D">
        <w:rPr>
          <w:sz w:val="27"/>
          <w:szCs w:val="27"/>
        </w:rPr>
        <w:t xml:space="preserve">рассматривает проект инвестиционной программы и протокол разногласий к проекту инвестиционной программы (при его наличии) в течение 30 дней со дня получения. По результатам рассмотрения </w:t>
      </w:r>
      <w:hyperlink r:id="rId10" w:history="1">
        <w:r w:rsidR="00C91B36">
          <w:rPr>
            <w:bCs/>
            <w:color w:val="181818"/>
            <w:sz w:val="27"/>
            <w:szCs w:val="27"/>
          </w:rPr>
          <w:t>Региональная служба по тарифам Новосибирской</w:t>
        </w:r>
        <w:r w:rsidRPr="006A15DC">
          <w:rPr>
            <w:bCs/>
            <w:color w:val="181818"/>
            <w:sz w:val="27"/>
            <w:szCs w:val="27"/>
          </w:rPr>
          <w:t xml:space="preserve"> области</w:t>
        </w:r>
      </w:hyperlink>
      <w:r w:rsidRPr="006A15DC">
        <w:rPr>
          <w:bCs/>
          <w:caps/>
          <w:color w:val="181818"/>
          <w:sz w:val="27"/>
          <w:szCs w:val="27"/>
        </w:rPr>
        <w:t xml:space="preserve"> </w:t>
      </w:r>
      <w:r w:rsidRPr="006A15DC">
        <w:rPr>
          <w:bCs/>
          <w:color w:val="181818"/>
          <w:sz w:val="27"/>
          <w:szCs w:val="27"/>
        </w:rPr>
        <w:t>(</w:t>
      </w:r>
      <w:r w:rsidR="00C91B36" w:rsidRPr="006A15DC">
        <w:rPr>
          <w:bCs/>
          <w:color w:val="181818"/>
          <w:sz w:val="27"/>
          <w:szCs w:val="27"/>
        </w:rPr>
        <w:t>министерство</w:t>
      </w:r>
      <w:r w:rsidR="00C91B36" w:rsidRPr="006A15DC">
        <w:rPr>
          <w:bCs/>
          <w:caps/>
          <w:color w:val="181818"/>
          <w:sz w:val="27"/>
          <w:szCs w:val="27"/>
        </w:rPr>
        <w:t xml:space="preserve">) </w:t>
      </w:r>
      <w:r w:rsidR="00C91B36" w:rsidRPr="0041116D">
        <w:rPr>
          <w:sz w:val="27"/>
          <w:szCs w:val="27"/>
        </w:rPr>
        <w:t>принимает</w:t>
      </w:r>
      <w:r w:rsidRPr="0041116D">
        <w:rPr>
          <w:sz w:val="27"/>
          <w:szCs w:val="27"/>
        </w:rPr>
        <w:t xml:space="preserve"> решение об утверждении инвестиционной программы или о необходимости ее доработки с указанием причин отказа в утверждении инвестиционной программы</w:t>
      </w:r>
      <w:r>
        <w:rPr>
          <w:sz w:val="27"/>
          <w:szCs w:val="27"/>
        </w:rPr>
        <w:t>».</w:t>
      </w:r>
    </w:p>
    <w:p w:rsidR="00C36CB4" w:rsidRPr="006A15DC" w:rsidRDefault="00C36CB4" w:rsidP="00C36CB4">
      <w:pPr>
        <w:suppressAutoHyphens/>
        <w:jc w:val="center"/>
        <w:rPr>
          <w:sz w:val="27"/>
          <w:szCs w:val="27"/>
        </w:rPr>
      </w:pPr>
      <w:r w:rsidRPr="006A15DC">
        <w:rPr>
          <w:sz w:val="27"/>
          <w:szCs w:val="27"/>
        </w:rPr>
        <w:t>_______________________</w:t>
      </w:r>
    </w:p>
    <w:p w:rsidR="00C36CB4" w:rsidRPr="006A15DC" w:rsidRDefault="00C36CB4" w:rsidP="00C36CB4">
      <w:pPr>
        <w:shd w:val="clear" w:color="auto" w:fill="FFFFFF"/>
        <w:ind w:firstLine="709"/>
        <w:jc w:val="both"/>
        <w:rPr>
          <w:sz w:val="27"/>
          <w:szCs w:val="27"/>
        </w:rPr>
      </w:pPr>
    </w:p>
    <w:p w:rsidR="005C7F86" w:rsidRPr="00FC4069" w:rsidRDefault="005C7F86" w:rsidP="00C36CB4">
      <w:pPr>
        <w:rPr>
          <w:sz w:val="24"/>
          <w:szCs w:val="24"/>
        </w:rPr>
      </w:pPr>
    </w:p>
    <w:sectPr w:rsidR="005C7F86" w:rsidRPr="00FC4069" w:rsidSect="00DD6272">
      <w:headerReference w:type="default" r:id="rId11"/>
      <w:pgSz w:w="11906" w:h="16838" w:code="9"/>
      <w:pgMar w:top="1276" w:right="567" w:bottom="1134" w:left="1531" w:header="5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6A9" w:rsidRDefault="00B226A9" w:rsidP="00E43598">
      <w:pPr>
        <w:pStyle w:val="Iioaioo"/>
      </w:pPr>
      <w:r>
        <w:separator/>
      </w:r>
    </w:p>
  </w:endnote>
  <w:endnote w:type="continuationSeparator" w:id="0">
    <w:p w:rsidR="00B226A9" w:rsidRDefault="00B226A9" w:rsidP="00E43598">
      <w:pPr>
        <w:pStyle w:val="Iioaio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6A9" w:rsidRDefault="00B226A9" w:rsidP="00E43598">
      <w:pPr>
        <w:pStyle w:val="Iioaioo"/>
      </w:pPr>
      <w:r>
        <w:separator/>
      </w:r>
    </w:p>
  </w:footnote>
  <w:footnote w:type="continuationSeparator" w:id="0">
    <w:p w:rsidR="00B226A9" w:rsidRDefault="00B226A9" w:rsidP="00E43598">
      <w:pPr>
        <w:pStyle w:val="Iioaio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CB4" w:rsidRDefault="00C36CB4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708BA">
      <w:rPr>
        <w:noProof/>
      </w:rPr>
      <w:t>11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57706"/>
    <w:multiLevelType w:val="hybridMultilevel"/>
    <w:tmpl w:val="0B3EC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B0DF3"/>
    <w:multiLevelType w:val="multilevel"/>
    <w:tmpl w:val="9CBC6034"/>
    <w:lvl w:ilvl="0">
      <w:start w:val="1"/>
      <w:numFmt w:val="decimal"/>
      <w:pStyle w:val="1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21CB3044"/>
    <w:multiLevelType w:val="hybridMultilevel"/>
    <w:tmpl w:val="D97C0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E43C0"/>
    <w:multiLevelType w:val="hybridMultilevel"/>
    <w:tmpl w:val="A8568F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1A25C0"/>
    <w:multiLevelType w:val="hybridMultilevel"/>
    <w:tmpl w:val="92FE9E7C"/>
    <w:lvl w:ilvl="0" w:tplc="090685F6">
      <w:start w:val="1"/>
      <w:numFmt w:val="decimal"/>
      <w:lvlText w:val="%1."/>
      <w:lvlJc w:val="left"/>
      <w:pPr>
        <w:ind w:left="136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B563C50"/>
    <w:multiLevelType w:val="hybridMultilevel"/>
    <w:tmpl w:val="FB663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4E0144"/>
    <w:multiLevelType w:val="hybridMultilevel"/>
    <w:tmpl w:val="7A7E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50AB"/>
    <w:rsid w:val="0000221C"/>
    <w:rsid w:val="00002BFD"/>
    <w:rsid w:val="0001404C"/>
    <w:rsid w:val="0002177F"/>
    <w:rsid w:val="000242D4"/>
    <w:rsid w:val="0002799E"/>
    <w:rsid w:val="00027B84"/>
    <w:rsid w:val="00037D4B"/>
    <w:rsid w:val="00043155"/>
    <w:rsid w:val="000517FB"/>
    <w:rsid w:val="00055866"/>
    <w:rsid w:val="00055C9C"/>
    <w:rsid w:val="00056933"/>
    <w:rsid w:val="00056D03"/>
    <w:rsid w:val="00072968"/>
    <w:rsid w:val="000733FE"/>
    <w:rsid w:val="000773BF"/>
    <w:rsid w:val="00077D63"/>
    <w:rsid w:val="00080475"/>
    <w:rsid w:val="000818F3"/>
    <w:rsid w:val="00083504"/>
    <w:rsid w:val="000967B7"/>
    <w:rsid w:val="000B223F"/>
    <w:rsid w:val="000B229F"/>
    <w:rsid w:val="000C4A93"/>
    <w:rsid w:val="000C6E19"/>
    <w:rsid w:val="000E226C"/>
    <w:rsid w:val="000E35C1"/>
    <w:rsid w:val="000F13FF"/>
    <w:rsid w:val="000F1DDE"/>
    <w:rsid w:val="000F4271"/>
    <w:rsid w:val="001025DE"/>
    <w:rsid w:val="00102F95"/>
    <w:rsid w:val="00103062"/>
    <w:rsid w:val="001155EB"/>
    <w:rsid w:val="00117366"/>
    <w:rsid w:val="00122151"/>
    <w:rsid w:val="0012330E"/>
    <w:rsid w:val="00126857"/>
    <w:rsid w:val="0012767E"/>
    <w:rsid w:val="001368AD"/>
    <w:rsid w:val="00147606"/>
    <w:rsid w:val="00153EF8"/>
    <w:rsid w:val="00154089"/>
    <w:rsid w:val="00154E40"/>
    <w:rsid w:val="001657C9"/>
    <w:rsid w:val="00170B5A"/>
    <w:rsid w:val="0017295B"/>
    <w:rsid w:val="00173056"/>
    <w:rsid w:val="00175764"/>
    <w:rsid w:val="00180E76"/>
    <w:rsid w:val="001850AB"/>
    <w:rsid w:val="0018524C"/>
    <w:rsid w:val="001857BD"/>
    <w:rsid w:val="001915CE"/>
    <w:rsid w:val="001949FC"/>
    <w:rsid w:val="00194BAD"/>
    <w:rsid w:val="001A2208"/>
    <w:rsid w:val="001A6275"/>
    <w:rsid w:val="001B385B"/>
    <w:rsid w:val="001B4687"/>
    <w:rsid w:val="001B7728"/>
    <w:rsid w:val="001C79E5"/>
    <w:rsid w:val="001D61BF"/>
    <w:rsid w:val="001D7194"/>
    <w:rsid w:val="001E3FFE"/>
    <w:rsid w:val="001F374F"/>
    <w:rsid w:val="001F3761"/>
    <w:rsid w:val="001F44D3"/>
    <w:rsid w:val="001F45BB"/>
    <w:rsid w:val="001F4A0B"/>
    <w:rsid w:val="00206B85"/>
    <w:rsid w:val="002148BD"/>
    <w:rsid w:val="00222BF8"/>
    <w:rsid w:val="0022673D"/>
    <w:rsid w:val="0023265B"/>
    <w:rsid w:val="00237601"/>
    <w:rsid w:val="002427C9"/>
    <w:rsid w:val="00244558"/>
    <w:rsid w:val="00247D2B"/>
    <w:rsid w:val="00250197"/>
    <w:rsid w:val="00263528"/>
    <w:rsid w:val="00267A22"/>
    <w:rsid w:val="00273A3F"/>
    <w:rsid w:val="00273B7E"/>
    <w:rsid w:val="00276256"/>
    <w:rsid w:val="002873F2"/>
    <w:rsid w:val="002877B0"/>
    <w:rsid w:val="0029043A"/>
    <w:rsid w:val="0029137E"/>
    <w:rsid w:val="00291974"/>
    <w:rsid w:val="002A03AF"/>
    <w:rsid w:val="002A45FF"/>
    <w:rsid w:val="002B09B6"/>
    <w:rsid w:val="002B14F3"/>
    <w:rsid w:val="002B2742"/>
    <w:rsid w:val="002B606A"/>
    <w:rsid w:val="002B7071"/>
    <w:rsid w:val="002C1BF0"/>
    <w:rsid w:val="002C56B7"/>
    <w:rsid w:val="002D0696"/>
    <w:rsid w:val="002D282E"/>
    <w:rsid w:val="002D4747"/>
    <w:rsid w:val="002D5172"/>
    <w:rsid w:val="002D5F44"/>
    <w:rsid w:val="002F70D5"/>
    <w:rsid w:val="00301267"/>
    <w:rsid w:val="0030512C"/>
    <w:rsid w:val="0030705B"/>
    <w:rsid w:val="00307F75"/>
    <w:rsid w:val="00311876"/>
    <w:rsid w:val="00317B43"/>
    <w:rsid w:val="00321223"/>
    <w:rsid w:val="00323165"/>
    <w:rsid w:val="00326260"/>
    <w:rsid w:val="0032694A"/>
    <w:rsid w:val="00326F01"/>
    <w:rsid w:val="0033053A"/>
    <w:rsid w:val="0033375F"/>
    <w:rsid w:val="00352D67"/>
    <w:rsid w:val="003556AD"/>
    <w:rsid w:val="00361EEB"/>
    <w:rsid w:val="00362FC9"/>
    <w:rsid w:val="00371582"/>
    <w:rsid w:val="00377BC7"/>
    <w:rsid w:val="003A0FFC"/>
    <w:rsid w:val="003A50C8"/>
    <w:rsid w:val="003C21F8"/>
    <w:rsid w:val="003C71AE"/>
    <w:rsid w:val="003C7FCD"/>
    <w:rsid w:val="003D63B0"/>
    <w:rsid w:val="003E48F2"/>
    <w:rsid w:val="003E7158"/>
    <w:rsid w:val="003E73AC"/>
    <w:rsid w:val="003F09B7"/>
    <w:rsid w:val="00403824"/>
    <w:rsid w:val="00414C2E"/>
    <w:rsid w:val="0042775D"/>
    <w:rsid w:val="00441375"/>
    <w:rsid w:val="004455BB"/>
    <w:rsid w:val="00446BAD"/>
    <w:rsid w:val="004504BE"/>
    <w:rsid w:val="00454A11"/>
    <w:rsid w:val="004568B6"/>
    <w:rsid w:val="00460411"/>
    <w:rsid w:val="00466941"/>
    <w:rsid w:val="00467250"/>
    <w:rsid w:val="00470C97"/>
    <w:rsid w:val="00473A19"/>
    <w:rsid w:val="00473E91"/>
    <w:rsid w:val="004744CC"/>
    <w:rsid w:val="00475936"/>
    <w:rsid w:val="004857C9"/>
    <w:rsid w:val="004906D6"/>
    <w:rsid w:val="004A03A9"/>
    <w:rsid w:val="004A1C29"/>
    <w:rsid w:val="004A2353"/>
    <w:rsid w:val="004B6257"/>
    <w:rsid w:val="004C4D03"/>
    <w:rsid w:val="004C59C0"/>
    <w:rsid w:val="004C605D"/>
    <w:rsid w:val="004C72F3"/>
    <w:rsid w:val="004D0EDB"/>
    <w:rsid w:val="004E2638"/>
    <w:rsid w:val="004F6BD3"/>
    <w:rsid w:val="005016BA"/>
    <w:rsid w:val="00502455"/>
    <w:rsid w:val="00510979"/>
    <w:rsid w:val="00516850"/>
    <w:rsid w:val="0051748F"/>
    <w:rsid w:val="005308FB"/>
    <w:rsid w:val="005312AD"/>
    <w:rsid w:val="00531D59"/>
    <w:rsid w:val="005475F1"/>
    <w:rsid w:val="00553235"/>
    <w:rsid w:val="005619A5"/>
    <w:rsid w:val="00561FDD"/>
    <w:rsid w:val="00570B2A"/>
    <w:rsid w:val="005711C8"/>
    <w:rsid w:val="00572745"/>
    <w:rsid w:val="00574A78"/>
    <w:rsid w:val="005821D3"/>
    <w:rsid w:val="00593872"/>
    <w:rsid w:val="005A04A6"/>
    <w:rsid w:val="005A3910"/>
    <w:rsid w:val="005A5868"/>
    <w:rsid w:val="005A5A04"/>
    <w:rsid w:val="005B0931"/>
    <w:rsid w:val="005B1E3D"/>
    <w:rsid w:val="005B249D"/>
    <w:rsid w:val="005B7A22"/>
    <w:rsid w:val="005C2D54"/>
    <w:rsid w:val="005C4888"/>
    <w:rsid w:val="005C5FE7"/>
    <w:rsid w:val="005C7F86"/>
    <w:rsid w:val="005D512C"/>
    <w:rsid w:val="005D5B96"/>
    <w:rsid w:val="005D6324"/>
    <w:rsid w:val="005D7968"/>
    <w:rsid w:val="005E6CFB"/>
    <w:rsid w:val="005F275F"/>
    <w:rsid w:val="005F32AA"/>
    <w:rsid w:val="005F6CC1"/>
    <w:rsid w:val="00606491"/>
    <w:rsid w:val="00613303"/>
    <w:rsid w:val="00615DD0"/>
    <w:rsid w:val="00621341"/>
    <w:rsid w:val="00625314"/>
    <w:rsid w:val="00641766"/>
    <w:rsid w:val="006419A6"/>
    <w:rsid w:val="00644464"/>
    <w:rsid w:val="00645900"/>
    <w:rsid w:val="00650A55"/>
    <w:rsid w:val="00654638"/>
    <w:rsid w:val="00655E69"/>
    <w:rsid w:val="006613D4"/>
    <w:rsid w:val="00667D06"/>
    <w:rsid w:val="0067065A"/>
    <w:rsid w:val="006903C4"/>
    <w:rsid w:val="00692F1B"/>
    <w:rsid w:val="0069399A"/>
    <w:rsid w:val="0069626D"/>
    <w:rsid w:val="006967B6"/>
    <w:rsid w:val="006A13FA"/>
    <w:rsid w:val="006A5A83"/>
    <w:rsid w:val="006B06F7"/>
    <w:rsid w:val="006C0F7B"/>
    <w:rsid w:val="006C11A5"/>
    <w:rsid w:val="006C245A"/>
    <w:rsid w:val="006C72C1"/>
    <w:rsid w:val="006D14AD"/>
    <w:rsid w:val="006D5E93"/>
    <w:rsid w:val="006D6D9D"/>
    <w:rsid w:val="006F0EB8"/>
    <w:rsid w:val="006F20F5"/>
    <w:rsid w:val="006F2547"/>
    <w:rsid w:val="006F4952"/>
    <w:rsid w:val="007015EF"/>
    <w:rsid w:val="00706173"/>
    <w:rsid w:val="0071003C"/>
    <w:rsid w:val="00712590"/>
    <w:rsid w:val="00712CE0"/>
    <w:rsid w:val="00714160"/>
    <w:rsid w:val="00714269"/>
    <w:rsid w:val="00715C74"/>
    <w:rsid w:val="007212ED"/>
    <w:rsid w:val="00721CB8"/>
    <w:rsid w:val="00722ED6"/>
    <w:rsid w:val="00725B52"/>
    <w:rsid w:val="00725F38"/>
    <w:rsid w:val="00725FF4"/>
    <w:rsid w:val="00731726"/>
    <w:rsid w:val="00736E11"/>
    <w:rsid w:val="0074644A"/>
    <w:rsid w:val="00752AF5"/>
    <w:rsid w:val="007667DB"/>
    <w:rsid w:val="007708BA"/>
    <w:rsid w:val="007738E6"/>
    <w:rsid w:val="00783191"/>
    <w:rsid w:val="0078449D"/>
    <w:rsid w:val="00785381"/>
    <w:rsid w:val="007865DB"/>
    <w:rsid w:val="007901B6"/>
    <w:rsid w:val="00797784"/>
    <w:rsid w:val="007B2F76"/>
    <w:rsid w:val="007C379D"/>
    <w:rsid w:val="007C507F"/>
    <w:rsid w:val="007D27EF"/>
    <w:rsid w:val="007D3EFA"/>
    <w:rsid w:val="007D4C79"/>
    <w:rsid w:val="007E4AE2"/>
    <w:rsid w:val="007E5CEA"/>
    <w:rsid w:val="007F417B"/>
    <w:rsid w:val="0080230D"/>
    <w:rsid w:val="00807FF4"/>
    <w:rsid w:val="00811089"/>
    <w:rsid w:val="00811503"/>
    <w:rsid w:val="0081460D"/>
    <w:rsid w:val="008160D7"/>
    <w:rsid w:val="0082382E"/>
    <w:rsid w:val="00827650"/>
    <w:rsid w:val="008349BF"/>
    <w:rsid w:val="00842ACC"/>
    <w:rsid w:val="008433D2"/>
    <w:rsid w:val="00843751"/>
    <w:rsid w:val="00845640"/>
    <w:rsid w:val="00851DA1"/>
    <w:rsid w:val="00853A82"/>
    <w:rsid w:val="00854A0C"/>
    <w:rsid w:val="00854C25"/>
    <w:rsid w:val="0085522A"/>
    <w:rsid w:val="00860FD4"/>
    <w:rsid w:val="008625A3"/>
    <w:rsid w:val="00867351"/>
    <w:rsid w:val="008677E9"/>
    <w:rsid w:val="008877EA"/>
    <w:rsid w:val="008A1E67"/>
    <w:rsid w:val="008B5AD0"/>
    <w:rsid w:val="008C556D"/>
    <w:rsid w:val="008D0A2D"/>
    <w:rsid w:val="008D70FB"/>
    <w:rsid w:val="008E1189"/>
    <w:rsid w:val="008E1F34"/>
    <w:rsid w:val="008E41DA"/>
    <w:rsid w:val="008E4681"/>
    <w:rsid w:val="008F5115"/>
    <w:rsid w:val="008F5A6C"/>
    <w:rsid w:val="009005BF"/>
    <w:rsid w:val="00902715"/>
    <w:rsid w:val="0090510B"/>
    <w:rsid w:val="00910140"/>
    <w:rsid w:val="00911DC6"/>
    <w:rsid w:val="00912BA1"/>
    <w:rsid w:val="00912F89"/>
    <w:rsid w:val="009178A8"/>
    <w:rsid w:val="009200A6"/>
    <w:rsid w:val="00923522"/>
    <w:rsid w:val="0092382D"/>
    <w:rsid w:val="00925A81"/>
    <w:rsid w:val="00940ADB"/>
    <w:rsid w:val="00941A0D"/>
    <w:rsid w:val="00942855"/>
    <w:rsid w:val="0094354C"/>
    <w:rsid w:val="0094474C"/>
    <w:rsid w:val="00947921"/>
    <w:rsid w:val="0095133D"/>
    <w:rsid w:val="009529D3"/>
    <w:rsid w:val="009535AA"/>
    <w:rsid w:val="00955509"/>
    <w:rsid w:val="00960841"/>
    <w:rsid w:val="0096606C"/>
    <w:rsid w:val="009728D4"/>
    <w:rsid w:val="00973117"/>
    <w:rsid w:val="009757F3"/>
    <w:rsid w:val="00976640"/>
    <w:rsid w:val="009A1CC3"/>
    <w:rsid w:val="009B6D83"/>
    <w:rsid w:val="009C06A9"/>
    <w:rsid w:val="009C1164"/>
    <w:rsid w:val="009C1A55"/>
    <w:rsid w:val="009C2CD3"/>
    <w:rsid w:val="009C5721"/>
    <w:rsid w:val="009D6AD0"/>
    <w:rsid w:val="009D76A6"/>
    <w:rsid w:val="009E4A16"/>
    <w:rsid w:val="009E4C09"/>
    <w:rsid w:val="009E6DC1"/>
    <w:rsid w:val="009F10EE"/>
    <w:rsid w:val="00A067D2"/>
    <w:rsid w:val="00A225DD"/>
    <w:rsid w:val="00A31185"/>
    <w:rsid w:val="00A3157A"/>
    <w:rsid w:val="00A32A58"/>
    <w:rsid w:val="00A40816"/>
    <w:rsid w:val="00A47383"/>
    <w:rsid w:val="00A47B85"/>
    <w:rsid w:val="00A517CB"/>
    <w:rsid w:val="00A54D26"/>
    <w:rsid w:val="00A6086C"/>
    <w:rsid w:val="00A70AEE"/>
    <w:rsid w:val="00A719EE"/>
    <w:rsid w:val="00A732C8"/>
    <w:rsid w:val="00A73F09"/>
    <w:rsid w:val="00A82004"/>
    <w:rsid w:val="00A850F8"/>
    <w:rsid w:val="00A97305"/>
    <w:rsid w:val="00AA42D6"/>
    <w:rsid w:val="00AA4DB8"/>
    <w:rsid w:val="00AB1083"/>
    <w:rsid w:val="00AB1408"/>
    <w:rsid w:val="00AB5836"/>
    <w:rsid w:val="00AC5659"/>
    <w:rsid w:val="00AC6281"/>
    <w:rsid w:val="00AD29F8"/>
    <w:rsid w:val="00AD379D"/>
    <w:rsid w:val="00AE32AB"/>
    <w:rsid w:val="00AE3882"/>
    <w:rsid w:val="00AE3DD6"/>
    <w:rsid w:val="00AE5F68"/>
    <w:rsid w:val="00AF1499"/>
    <w:rsid w:val="00AF3424"/>
    <w:rsid w:val="00AF344D"/>
    <w:rsid w:val="00AF6F99"/>
    <w:rsid w:val="00B0048E"/>
    <w:rsid w:val="00B038E3"/>
    <w:rsid w:val="00B04230"/>
    <w:rsid w:val="00B06362"/>
    <w:rsid w:val="00B1313C"/>
    <w:rsid w:val="00B2119D"/>
    <w:rsid w:val="00B226A9"/>
    <w:rsid w:val="00B24F81"/>
    <w:rsid w:val="00B27AC1"/>
    <w:rsid w:val="00B42758"/>
    <w:rsid w:val="00B44D56"/>
    <w:rsid w:val="00B51DBE"/>
    <w:rsid w:val="00B524E8"/>
    <w:rsid w:val="00B53520"/>
    <w:rsid w:val="00B53D65"/>
    <w:rsid w:val="00B55D2F"/>
    <w:rsid w:val="00B63F1A"/>
    <w:rsid w:val="00B719D6"/>
    <w:rsid w:val="00B71D2B"/>
    <w:rsid w:val="00B753F4"/>
    <w:rsid w:val="00B77268"/>
    <w:rsid w:val="00B777F8"/>
    <w:rsid w:val="00B77E66"/>
    <w:rsid w:val="00B83669"/>
    <w:rsid w:val="00B84B67"/>
    <w:rsid w:val="00B854CA"/>
    <w:rsid w:val="00B91145"/>
    <w:rsid w:val="00B97637"/>
    <w:rsid w:val="00BA5538"/>
    <w:rsid w:val="00BA64C1"/>
    <w:rsid w:val="00BB3FF0"/>
    <w:rsid w:val="00BB4EC4"/>
    <w:rsid w:val="00BB6916"/>
    <w:rsid w:val="00BB6E41"/>
    <w:rsid w:val="00BB7B47"/>
    <w:rsid w:val="00BC25E0"/>
    <w:rsid w:val="00BC4952"/>
    <w:rsid w:val="00BD000E"/>
    <w:rsid w:val="00BD4CFE"/>
    <w:rsid w:val="00BD5213"/>
    <w:rsid w:val="00BD7851"/>
    <w:rsid w:val="00BE033C"/>
    <w:rsid w:val="00BE3216"/>
    <w:rsid w:val="00BE44EF"/>
    <w:rsid w:val="00BE6499"/>
    <w:rsid w:val="00BE7E61"/>
    <w:rsid w:val="00BF05D7"/>
    <w:rsid w:val="00BF2543"/>
    <w:rsid w:val="00BF64D8"/>
    <w:rsid w:val="00BF6A98"/>
    <w:rsid w:val="00BF6F9B"/>
    <w:rsid w:val="00BF723D"/>
    <w:rsid w:val="00C01277"/>
    <w:rsid w:val="00C01592"/>
    <w:rsid w:val="00C037B5"/>
    <w:rsid w:val="00C11B7D"/>
    <w:rsid w:val="00C129B6"/>
    <w:rsid w:val="00C21493"/>
    <w:rsid w:val="00C22B8E"/>
    <w:rsid w:val="00C25025"/>
    <w:rsid w:val="00C27DBC"/>
    <w:rsid w:val="00C318E9"/>
    <w:rsid w:val="00C32149"/>
    <w:rsid w:val="00C36CB4"/>
    <w:rsid w:val="00C43DBB"/>
    <w:rsid w:val="00C467F2"/>
    <w:rsid w:val="00C52218"/>
    <w:rsid w:val="00C523C9"/>
    <w:rsid w:val="00C524C4"/>
    <w:rsid w:val="00C57E89"/>
    <w:rsid w:val="00C60048"/>
    <w:rsid w:val="00C616AD"/>
    <w:rsid w:val="00C61865"/>
    <w:rsid w:val="00C61AB3"/>
    <w:rsid w:val="00C667EE"/>
    <w:rsid w:val="00C67D43"/>
    <w:rsid w:val="00C75FF9"/>
    <w:rsid w:val="00C76499"/>
    <w:rsid w:val="00C82919"/>
    <w:rsid w:val="00C84B52"/>
    <w:rsid w:val="00C86F0F"/>
    <w:rsid w:val="00C87D0E"/>
    <w:rsid w:val="00C91B36"/>
    <w:rsid w:val="00C9229D"/>
    <w:rsid w:val="00C94ADA"/>
    <w:rsid w:val="00CA21AA"/>
    <w:rsid w:val="00CA2655"/>
    <w:rsid w:val="00CB540F"/>
    <w:rsid w:val="00CC499F"/>
    <w:rsid w:val="00CC703F"/>
    <w:rsid w:val="00CD3621"/>
    <w:rsid w:val="00CD405B"/>
    <w:rsid w:val="00CD4317"/>
    <w:rsid w:val="00CE007A"/>
    <w:rsid w:val="00CE5425"/>
    <w:rsid w:val="00CF47AC"/>
    <w:rsid w:val="00D0047E"/>
    <w:rsid w:val="00D011E4"/>
    <w:rsid w:val="00D1119D"/>
    <w:rsid w:val="00D12212"/>
    <w:rsid w:val="00D234FF"/>
    <w:rsid w:val="00D2683A"/>
    <w:rsid w:val="00D30BB3"/>
    <w:rsid w:val="00D3383B"/>
    <w:rsid w:val="00D42212"/>
    <w:rsid w:val="00D42315"/>
    <w:rsid w:val="00D51B3F"/>
    <w:rsid w:val="00D61B71"/>
    <w:rsid w:val="00D62C90"/>
    <w:rsid w:val="00D661F2"/>
    <w:rsid w:val="00D70CC1"/>
    <w:rsid w:val="00D748FE"/>
    <w:rsid w:val="00D81C3B"/>
    <w:rsid w:val="00D95C6B"/>
    <w:rsid w:val="00DA1CFE"/>
    <w:rsid w:val="00DA4D31"/>
    <w:rsid w:val="00DB0EDB"/>
    <w:rsid w:val="00DB2A9F"/>
    <w:rsid w:val="00DB64A1"/>
    <w:rsid w:val="00DB69A8"/>
    <w:rsid w:val="00DD3563"/>
    <w:rsid w:val="00DD43F9"/>
    <w:rsid w:val="00DD5BCB"/>
    <w:rsid w:val="00DD6272"/>
    <w:rsid w:val="00DE0358"/>
    <w:rsid w:val="00DE78A9"/>
    <w:rsid w:val="00DF24B6"/>
    <w:rsid w:val="00DF405B"/>
    <w:rsid w:val="00DF407F"/>
    <w:rsid w:val="00DF5A83"/>
    <w:rsid w:val="00E02C5E"/>
    <w:rsid w:val="00E20CFF"/>
    <w:rsid w:val="00E212F7"/>
    <w:rsid w:val="00E26CBD"/>
    <w:rsid w:val="00E348CE"/>
    <w:rsid w:val="00E352C5"/>
    <w:rsid w:val="00E375A5"/>
    <w:rsid w:val="00E37B6D"/>
    <w:rsid w:val="00E40FCE"/>
    <w:rsid w:val="00E43598"/>
    <w:rsid w:val="00E54D95"/>
    <w:rsid w:val="00E63476"/>
    <w:rsid w:val="00E64EE5"/>
    <w:rsid w:val="00E719F2"/>
    <w:rsid w:val="00E753EE"/>
    <w:rsid w:val="00E76EBF"/>
    <w:rsid w:val="00E8017B"/>
    <w:rsid w:val="00E811DF"/>
    <w:rsid w:val="00E85813"/>
    <w:rsid w:val="00E866B5"/>
    <w:rsid w:val="00E87F03"/>
    <w:rsid w:val="00E92AA4"/>
    <w:rsid w:val="00E954F5"/>
    <w:rsid w:val="00E96EC7"/>
    <w:rsid w:val="00E9733E"/>
    <w:rsid w:val="00EA3F27"/>
    <w:rsid w:val="00EA45C1"/>
    <w:rsid w:val="00EA5960"/>
    <w:rsid w:val="00EB27B9"/>
    <w:rsid w:val="00EB583E"/>
    <w:rsid w:val="00EB6DD7"/>
    <w:rsid w:val="00ED5AED"/>
    <w:rsid w:val="00EE3E14"/>
    <w:rsid w:val="00EE65CA"/>
    <w:rsid w:val="00EE7361"/>
    <w:rsid w:val="00EF23FC"/>
    <w:rsid w:val="00EF2F53"/>
    <w:rsid w:val="00F00C2F"/>
    <w:rsid w:val="00F00C67"/>
    <w:rsid w:val="00F14F77"/>
    <w:rsid w:val="00F2020B"/>
    <w:rsid w:val="00F224E2"/>
    <w:rsid w:val="00F225F3"/>
    <w:rsid w:val="00F256BE"/>
    <w:rsid w:val="00F265DF"/>
    <w:rsid w:val="00F3208B"/>
    <w:rsid w:val="00F324D1"/>
    <w:rsid w:val="00F34120"/>
    <w:rsid w:val="00F41795"/>
    <w:rsid w:val="00F45310"/>
    <w:rsid w:val="00F51806"/>
    <w:rsid w:val="00F518EA"/>
    <w:rsid w:val="00F51CD4"/>
    <w:rsid w:val="00F54219"/>
    <w:rsid w:val="00F552F8"/>
    <w:rsid w:val="00F55965"/>
    <w:rsid w:val="00F56096"/>
    <w:rsid w:val="00F60B77"/>
    <w:rsid w:val="00F64147"/>
    <w:rsid w:val="00F76A34"/>
    <w:rsid w:val="00F770BE"/>
    <w:rsid w:val="00F84287"/>
    <w:rsid w:val="00F8673B"/>
    <w:rsid w:val="00F9041D"/>
    <w:rsid w:val="00F926C5"/>
    <w:rsid w:val="00F92CB8"/>
    <w:rsid w:val="00F92CDA"/>
    <w:rsid w:val="00F95DAF"/>
    <w:rsid w:val="00F96BD1"/>
    <w:rsid w:val="00FA19A5"/>
    <w:rsid w:val="00FA2D1F"/>
    <w:rsid w:val="00FA461D"/>
    <w:rsid w:val="00FA79A3"/>
    <w:rsid w:val="00FB2824"/>
    <w:rsid w:val="00FB5A86"/>
    <w:rsid w:val="00FB5A99"/>
    <w:rsid w:val="00FC281A"/>
    <w:rsid w:val="00FC4069"/>
    <w:rsid w:val="00FC6203"/>
    <w:rsid w:val="00FD40BF"/>
    <w:rsid w:val="00FD5B28"/>
    <w:rsid w:val="00FE2BD4"/>
    <w:rsid w:val="00FE4B02"/>
    <w:rsid w:val="00FE6E0A"/>
    <w:rsid w:val="00FE75B1"/>
    <w:rsid w:val="00FE7DC8"/>
    <w:rsid w:val="00FF0D3D"/>
    <w:rsid w:val="00FF10D2"/>
    <w:rsid w:val="00FF5B44"/>
    <w:rsid w:val="00FF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C32C87C-64E8-40E9-84BE-84935CA0C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0AB"/>
  </w:style>
  <w:style w:type="paragraph" w:styleId="1">
    <w:name w:val="heading 1"/>
    <w:basedOn w:val="a"/>
    <w:next w:val="a"/>
    <w:qFormat/>
    <w:locked/>
    <w:rsid w:val="002D4747"/>
    <w:pPr>
      <w:keepNext/>
      <w:keepLines/>
      <w:numPr>
        <w:numId w:val="1"/>
      </w:numPr>
      <w:spacing w:before="480" w:line="276" w:lineRule="auto"/>
      <w:outlineLvl w:val="0"/>
    </w:pPr>
    <w:rPr>
      <w:b/>
      <w:bCs/>
      <w:sz w:val="28"/>
      <w:szCs w:val="28"/>
      <w:lang w:eastAsia="en-US"/>
    </w:rPr>
  </w:style>
  <w:style w:type="paragraph" w:styleId="2">
    <w:name w:val="heading 2"/>
    <w:basedOn w:val="a"/>
    <w:next w:val="a"/>
    <w:qFormat/>
    <w:locked/>
    <w:rsid w:val="005D512C"/>
    <w:pPr>
      <w:keepNext/>
      <w:spacing w:before="240" w:after="60"/>
      <w:outlineLvl w:val="1"/>
    </w:pPr>
    <w:rPr>
      <w:b/>
      <w:bCs/>
      <w:iCs/>
      <w:sz w:val="24"/>
      <w:szCs w:val="28"/>
    </w:rPr>
  </w:style>
  <w:style w:type="paragraph" w:styleId="3">
    <w:name w:val="heading 3"/>
    <w:basedOn w:val="a"/>
    <w:next w:val="a"/>
    <w:qFormat/>
    <w:locked/>
    <w:rsid w:val="005D51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uiPriority w:val="99"/>
    <w:rsid w:val="001850AB"/>
    <w:pPr>
      <w:keepNext/>
      <w:keepLines/>
      <w:spacing w:before="240" w:after="240"/>
      <w:jc w:val="center"/>
    </w:pPr>
    <w:rPr>
      <w:b/>
      <w:bCs/>
      <w:sz w:val="28"/>
      <w:szCs w:val="28"/>
    </w:rPr>
  </w:style>
  <w:style w:type="paragraph" w:customStyle="1" w:styleId="a3">
    <w:name w:val="Первая строка заголовка"/>
    <w:basedOn w:val="a"/>
    <w:uiPriority w:val="99"/>
    <w:rsid w:val="001850AB"/>
    <w:pPr>
      <w:keepNext/>
      <w:keepLines/>
      <w:spacing w:before="960" w:after="120"/>
      <w:jc w:val="center"/>
    </w:pPr>
    <w:rPr>
      <w:b/>
      <w:bCs/>
      <w:noProof/>
      <w:sz w:val="32"/>
      <w:szCs w:val="32"/>
    </w:rPr>
  </w:style>
  <w:style w:type="paragraph" w:customStyle="1" w:styleId="a4">
    <w:name w:val="Знак Знак Знак Знак"/>
    <w:basedOn w:val="a"/>
    <w:uiPriority w:val="99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footer"/>
    <w:basedOn w:val="a"/>
    <w:link w:val="a6"/>
    <w:uiPriority w:val="99"/>
    <w:rsid w:val="001850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F770BE"/>
    <w:rPr>
      <w:sz w:val="20"/>
      <w:szCs w:val="20"/>
    </w:rPr>
  </w:style>
  <w:style w:type="character" w:styleId="a7">
    <w:name w:val="page number"/>
    <w:basedOn w:val="a0"/>
    <w:uiPriority w:val="99"/>
    <w:rsid w:val="001850AB"/>
  </w:style>
  <w:style w:type="paragraph" w:styleId="a8">
    <w:name w:val="header"/>
    <w:basedOn w:val="a"/>
    <w:link w:val="a9"/>
    <w:uiPriority w:val="99"/>
    <w:rsid w:val="001850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4D0EDB"/>
  </w:style>
  <w:style w:type="paragraph" w:customStyle="1" w:styleId="ConsPlusNonformat">
    <w:name w:val="ConsPlusNonformat"/>
    <w:uiPriority w:val="99"/>
    <w:rsid w:val="001850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1"/>
    <w:basedOn w:val="a"/>
    <w:uiPriority w:val="99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Знак Знак Знак Знак1"/>
    <w:basedOn w:val="a"/>
    <w:uiPriority w:val="99"/>
    <w:rsid w:val="0090510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Body Text Indent"/>
    <w:basedOn w:val="a"/>
    <w:link w:val="ab"/>
    <w:uiPriority w:val="99"/>
    <w:rsid w:val="0090510B"/>
    <w:pPr>
      <w:ind w:firstLine="708"/>
      <w:jc w:val="both"/>
    </w:pPr>
  </w:style>
  <w:style w:type="character" w:customStyle="1" w:styleId="ab">
    <w:name w:val="Основной текст с отступом Знак"/>
    <w:link w:val="aa"/>
    <w:uiPriority w:val="99"/>
    <w:locked/>
    <w:rsid w:val="00F770BE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D2683A"/>
    <w:rPr>
      <w:sz w:val="2"/>
      <w:szCs w:val="2"/>
    </w:rPr>
  </w:style>
  <w:style w:type="character" w:customStyle="1" w:styleId="ad">
    <w:name w:val="Текст выноски Знак"/>
    <w:link w:val="ac"/>
    <w:uiPriority w:val="99"/>
    <w:semiHidden/>
    <w:locked/>
    <w:rsid w:val="00F770BE"/>
    <w:rPr>
      <w:sz w:val="2"/>
      <w:szCs w:val="2"/>
    </w:rPr>
  </w:style>
  <w:style w:type="paragraph" w:styleId="ae">
    <w:name w:val="Body Text"/>
    <w:basedOn w:val="a"/>
    <w:link w:val="af"/>
    <w:uiPriority w:val="99"/>
    <w:rsid w:val="00942855"/>
    <w:pPr>
      <w:spacing w:after="120"/>
    </w:pPr>
  </w:style>
  <w:style w:type="character" w:customStyle="1" w:styleId="af">
    <w:name w:val="Основной текст Знак"/>
    <w:link w:val="ae"/>
    <w:uiPriority w:val="99"/>
    <w:locked/>
    <w:rsid w:val="00F770BE"/>
    <w:rPr>
      <w:sz w:val="20"/>
      <w:szCs w:val="20"/>
    </w:rPr>
  </w:style>
  <w:style w:type="table" w:styleId="af0">
    <w:name w:val="Table Grid"/>
    <w:basedOn w:val="a1"/>
    <w:uiPriority w:val="59"/>
    <w:rsid w:val="008E46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3172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f1">
    <w:name w:val="Normal (Web)"/>
    <w:basedOn w:val="a"/>
    <w:uiPriority w:val="99"/>
    <w:rsid w:val="0030512C"/>
    <w:pPr>
      <w:spacing w:after="75"/>
    </w:pPr>
    <w:rPr>
      <w:sz w:val="24"/>
      <w:szCs w:val="24"/>
      <w:lang w:eastAsia="ar-SA"/>
    </w:rPr>
  </w:style>
  <w:style w:type="paragraph" w:customStyle="1" w:styleId="12">
    <w:name w:val="1"/>
    <w:basedOn w:val="a"/>
    <w:rsid w:val="008B5AD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FontStyle15">
    <w:name w:val="Font Style15"/>
    <w:rsid w:val="00842ACC"/>
    <w:rPr>
      <w:rFonts w:ascii="Times New Roman" w:hAnsi="Times New Roman" w:cs="Times New Roman"/>
      <w:sz w:val="22"/>
      <w:szCs w:val="22"/>
    </w:rPr>
  </w:style>
  <w:style w:type="character" w:styleId="af2">
    <w:name w:val="Hyperlink"/>
    <w:uiPriority w:val="99"/>
    <w:unhideWhenUsed/>
    <w:rsid w:val="006C245A"/>
    <w:rPr>
      <w:color w:val="0563C1"/>
      <w:u w:val="single"/>
    </w:rPr>
  </w:style>
  <w:style w:type="paragraph" w:customStyle="1" w:styleId="Standard">
    <w:name w:val="Standard"/>
    <w:rsid w:val="005D512C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af3">
    <w:name w:val="Заголовок без нумерации Знак"/>
    <w:link w:val="af4"/>
    <w:locked/>
    <w:rsid w:val="005D512C"/>
    <w:rPr>
      <w:b/>
      <w:sz w:val="24"/>
      <w:lang w:val="ru-RU" w:eastAsia="ru-RU" w:bidi="ar-SA"/>
    </w:rPr>
  </w:style>
  <w:style w:type="paragraph" w:customStyle="1" w:styleId="af4">
    <w:name w:val="Заголовок без нумерации"/>
    <w:basedOn w:val="3"/>
    <w:link w:val="af3"/>
    <w:rsid w:val="005D512C"/>
    <w:pPr>
      <w:tabs>
        <w:tab w:val="left" w:pos="851"/>
      </w:tabs>
      <w:spacing w:after="240"/>
    </w:pPr>
    <w:rPr>
      <w:rFonts w:ascii="Times New Roman" w:hAnsi="Times New Roman" w:cs="Times New Roman"/>
      <w:bCs w:val="0"/>
      <w:sz w:val="24"/>
      <w:szCs w:val="20"/>
    </w:rPr>
  </w:style>
  <w:style w:type="paragraph" w:customStyle="1" w:styleId="ConsPlusTitle">
    <w:name w:val="ConsPlusTitle"/>
    <w:rsid w:val="00F92CD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af5">
    <w:name w:val="Знак Знак Знак Знак"/>
    <w:basedOn w:val="a"/>
    <w:rsid w:val="00E96EC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link w:val="af7"/>
    <w:uiPriority w:val="34"/>
    <w:qFormat/>
    <w:rsid w:val="00C36CB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8">
    <w:name w:val="Plain Text"/>
    <w:basedOn w:val="a"/>
    <w:link w:val="af9"/>
    <w:uiPriority w:val="99"/>
    <w:semiHidden/>
    <w:rsid w:val="00C36CB4"/>
    <w:rPr>
      <w:rFonts w:ascii="Courier New" w:hAnsi="Courier New"/>
    </w:rPr>
  </w:style>
  <w:style w:type="character" w:customStyle="1" w:styleId="af9">
    <w:name w:val="Текст Знак"/>
    <w:basedOn w:val="a0"/>
    <w:link w:val="af8"/>
    <w:uiPriority w:val="99"/>
    <w:semiHidden/>
    <w:rsid w:val="00C36CB4"/>
    <w:rPr>
      <w:rFonts w:ascii="Courier New" w:hAnsi="Courier New"/>
    </w:rPr>
  </w:style>
  <w:style w:type="character" w:customStyle="1" w:styleId="afa">
    <w:name w:val="Цветовое выделение"/>
    <w:uiPriority w:val="99"/>
    <w:rsid w:val="00C36CB4"/>
    <w:rPr>
      <w:b/>
      <w:color w:val="26282F"/>
    </w:rPr>
  </w:style>
  <w:style w:type="character" w:customStyle="1" w:styleId="afb">
    <w:name w:val="Гипертекстовая ссылка"/>
    <w:basedOn w:val="afa"/>
    <w:uiPriority w:val="99"/>
    <w:rsid w:val="00C36CB4"/>
    <w:rPr>
      <w:rFonts w:cs="Times New Roman"/>
      <w:b/>
      <w:color w:val="106BBE"/>
    </w:rPr>
  </w:style>
  <w:style w:type="character" w:customStyle="1" w:styleId="af7">
    <w:name w:val="Абзац списка Знак"/>
    <w:link w:val="af6"/>
    <w:uiPriority w:val="34"/>
    <w:locked/>
    <w:rsid w:val="00C36CB4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5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32038">
          <w:marLeft w:val="24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8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88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6759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2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tkirov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rstkir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stkir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49533-3CAD-4C6E-8058-CD89BC812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1605</TotalTime>
  <Pages>1</Pages>
  <Words>3780</Words>
  <Characters>21547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ВЕРХНЕКАМСКОГО РАЙОНА</vt:lpstr>
    </vt:vector>
  </TitlesOfParts>
  <Company>ADMVR43</Company>
  <LinksUpToDate>false</LinksUpToDate>
  <CharactersWithSpaces>25277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6946866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Par209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ВЕРХНЕКАМСКОГО РАЙОНА</dc:title>
  <dc:creator>SecretSveta</dc:creator>
  <cp:lastModifiedBy>comp</cp:lastModifiedBy>
  <cp:revision>78</cp:revision>
  <cp:lastPrinted>2023-10-30T05:39:00Z</cp:lastPrinted>
  <dcterms:created xsi:type="dcterms:W3CDTF">2017-08-02T10:32:00Z</dcterms:created>
  <dcterms:modified xsi:type="dcterms:W3CDTF">2023-10-30T05:45:00Z</dcterms:modified>
</cp:coreProperties>
</file>