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276"/>
      </w:tblGrid>
      <w:tr w:rsidR="00172258" w:rsidRPr="003403A2" w:rsidTr="00310C4D">
        <w:trPr>
          <w:trHeight w:val="14346"/>
        </w:trPr>
        <w:tc>
          <w:tcPr>
            <w:tcW w:w="9360" w:type="dxa"/>
          </w:tcPr>
          <w:p w:rsidR="00172258" w:rsidRDefault="00172258" w:rsidP="00310C4D">
            <w:pPr>
              <w:jc w:val="center"/>
              <w:rPr>
                <w:b/>
                <w:sz w:val="48"/>
                <w:szCs w:val="48"/>
              </w:rPr>
            </w:pPr>
          </w:p>
          <w:p w:rsidR="00751C44" w:rsidRPr="003403A2" w:rsidRDefault="00751C44" w:rsidP="00751C44">
            <w:pPr>
              <w:jc w:val="right"/>
              <w:rPr>
                <w:sz w:val="28"/>
                <w:szCs w:val="28"/>
              </w:rPr>
            </w:pPr>
            <w:r w:rsidRPr="003403A2">
              <w:rPr>
                <w:sz w:val="28"/>
                <w:szCs w:val="28"/>
              </w:rPr>
              <w:t>Приложение 1</w:t>
            </w:r>
          </w:p>
          <w:p w:rsidR="00172258" w:rsidRPr="003403A2" w:rsidRDefault="00751C44" w:rsidP="00751C44">
            <w:pPr>
              <w:jc w:val="right"/>
              <w:rPr>
                <w:sz w:val="28"/>
                <w:szCs w:val="28"/>
              </w:rPr>
            </w:pPr>
            <w:r w:rsidRPr="003403A2">
              <w:rPr>
                <w:sz w:val="28"/>
                <w:szCs w:val="28"/>
              </w:rPr>
              <w:t xml:space="preserve"> </w:t>
            </w:r>
            <w:proofErr w:type="gramStart"/>
            <w:r w:rsidRPr="003403A2">
              <w:rPr>
                <w:sz w:val="28"/>
                <w:szCs w:val="28"/>
              </w:rPr>
              <w:t>к</w:t>
            </w:r>
            <w:proofErr w:type="gramEnd"/>
            <w:r w:rsidRPr="003403A2">
              <w:rPr>
                <w:sz w:val="28"/>
                <w:szCs w:val="28"/>
              </w:rPr>
              <w:t xml:space="preserve"> постановлению Главы</w:t>
            </w:r>
          </w:p>
          <w:p w:rsidR="00751C44" w:rsidRPr="003403A2" w:rsidRDefault="00313B7B" w:rsidP="00751C44">
            <w:pPr>
              <w:jc w:val="right"/>
              <w:rPr>
                <w:color w:val="FF0000"/>
                <w:sz w:val="28"/>
                <w:szCs w:val="28"/>
              </w:rPr>
            </w:pPr>
            <w:r w:rsidRPr="003403A2">
              <w:rPr>
                <w:sz w:val="28"/>
                <w:szCs w:val="28"/>
              </w:rPr>
              <w:t xml:space="preserve">№ </w:t>
            </w:r>
            <w:r w:rsidR="008431E3" w:rsidRPr="003403A2">
              <w:rPr>
                <w:sz w:val="28"/>
                <w:szCs w:val="28"/>
              </w:rPr>
              <w:t>114</w:t>
            </w:r>
            <w:r w:rsidRPr="003403A2">
              <w:rPr>
                <w:sz w:val="28"/>
                <w:szCs w:val="28"/>
              </w:rPr>
              <w:t xml:space="preserve"> от </w:t>
            </w:r>
            <w:r w:rsidR="008431E3" w:rsidRPr="003403A2">
              <w:rPr>
                <w:sz w:val="28"/>
                <w:szCs w:val="28"/>
              </w:rPr>
              <w:t>05</w:t>
            </w:r>
            <w:r w:rsidRPr="003403A2">
              <w:rPr>
                <w:sz w:val="28"/>
                <w:szCs w:val="28"/>
              </w:rPr>
              <w:t>.</w:t>
            </w:r>
            <w:r w:rsidR="007D2DE6" w:rsidRPr="003403A2">
              <w:rPr>
                <w:sz w:val="28"/>
                <w:szCs w:val="28"/>
              </w:rPr>
              <w:t>0</w:t>
            </w:r>
            <w:r w:rsidR="00705F67" w:rsidRPr="003403A2">
              <w:rPr>
                <w:sz w:val="28"/>
                <w:szCs w:val="28"/>
              </w:rPr>
              <w:t>4</w:t>
            </w:r>
            <w:r w:rsidRPr="003403A2">
              <w:rPr>
                <w:sz w:val="28"/>
                <w:szCs w:val="28"/>
              </w:rPr>
              <w:t>.20</w:t>
            </w:r>
            <w:r w:rsidR="007D2DE6" w:rsidRPr="003403A2">
              <w:rPr>
                <w:sz w:val="28"/>
                <w:szCs w:val="28"/>
              </w:rPr>
              <w:t>2</w:t>
            </w:r>
            <w:r w:rsidR="008431E3" w:rsidRPr="003403A2">
              <w:rPr>
                <w:sz w:val="28"/>
                <w:szCs w:val="28"/>
              </w:rPr>
              <w:t>3</w:t>
            </w:r>
          </w:p>
          <w:p w:rsidR="00172258" w:rsidRPr="003403A2" w:rsidRDefault="00172258" w:rsidP="00310C4D">
            <w:pPr>
              <w:jc w:val="center"/>
              <w:rPr>
                <w:b/>
                <w:sz w:val="48"/>
                <w:szCs w:val="48"/>
              </w:rPr>
            </w:pPr>
          </w:p>
          <w:p w:rsidR="00313B7B" w:rsidRPr="003403A2" w:rsidRDefault="00313B7B" w:rsidP="00310C4D">
            <w:pPr>
              <w:jc w:val="center"/>
              <w:rPr>
                <w:b/>
                <w:sz w:val="48"/>
                <w:szCs w:val="48"/>
              </w:rPr>
            </w:pPr>
          </w:p>
          <w:p w:rsidR="00313B7B" w:rsidRPr="003403A2" w:rsidRDefault="00313B7B" w:rsidP="00310C4D">
            <w:pPr>
              <w:jc w:val="center"/>
              <w:rPr>
                <w:b/>
                <w:sz w:val="48"/>
                <w:szCs w:val="48"/>
              </w:rPr>
            </w:pPr>
          </w:p>
          <w:p w:rsidR="00313B7B" w:rsidRPr="003403A2" w:rsidRDefault="00313B7B" w:rsidP="00310C4D">
            <w:pPr>
              <w:jc w:val="center"/>
              <w:rPr>
                <w:b/>
                <w:sz w:val="48"/>
                <w:szCs w:val="48"/>
              </w:rPr>
            </w:pPr>
          </w:p>
          <w:p w:rsidR="00313B7B" w:rsidRPr="003403A2" w:rsidRDefault="00313B7B" w:rsidP="00310C4D">
            <w:pPr>
              <w:jc w:val="center"/>
              <w:rPr>
                <w:b/>
                <w:sz w:val="48"/>
                <w:szCs w:val="48"/>
              </w:rPr>
            </w:pPr>
          </w:p>
          <w:p w:rsidR="00313B7B" w:rsidRPr="003403A2" w:rsidRDefault="00313B7B" w:rsidP="00310C4D">
            <w:pPr>
              <w:jc w:val="center"/>
              <w:rPr>
                <w:b/>
                <w:sz w:val="48"/>
                <w:szCs w:val="48"/>
              </w:rPr>
            </w:pPr>
          </w:p>
          <w:p w:rsidR="00313B7B" w:rsidRPr="003403A2" w:rsidRDefault="00313B7B" w:rsidP="00310C4D">
            <w:pPr>
              <w:jc w:val="center"/>
              <w:rPr>
                <w:b/>
                <w:sz w:val="48"/>
                <w:szCs w:val="48"/>
              </w:rPr>
            </w:pPr>
          </w:p>
          <w:p w:rsidR="00172258" w:rsidRPr="003403A2" w:rsidRDefault="00DA744D" w:rsidP="00310C4D">
            <w:pPr>
              <w:jc w:val="center"/>
              <w:rPr>
                <w:b/>
                <w:sz w:val="52"/>
                <w:szCs w:val="52"/>
              </w:rPr>
            </w:pPr>
            <w:r w:rsidRPr="003403A2">
              <w:rPr>
                <w:b/>
                <w:sz w:val="52"/>
                <w:szCs w:val="52"/>
              </w:rPr>
              <w:t>Актуализация</w:t>
            </w:r>
          </w:p>
          <w:p w:rsidR="00AF6126" w:rsidRPr="003403A2" w:rsidRDefault="00313B7B" w:rsidP="00310C4D">
            <w:pPr>
              <w:jc w:val="center"/>
              <w:rPr>
                <w:b/>
                <w:sz w:val="48"/>
                <w:szCs w:val="48"/>
              </w:rPr>
            </w:pPr>
            <w:proofErr w:type="gramStart"/>
            <w:r w:rsidRPr="003403A2">
              <w:rPr>
                <w:b/>
                <w:sz w:val="48"/>
                <w:szCs w:val="48"/>
              </w:rPr>
              <w:t>с</w:t>
            </w:r>
            <w:r w:rsidR="00DA744D" w:rsidRPr="003403A2">
              <w:rPr>
                <w:b/>
                <w:sz w:val="48"/>
                <w:szCs w:val="48"/>
              </w:rPr>
              <w:t>хемы</w:t>
            </w:r>
            <w:proofErr w:type="gramEnd"/>
            <w:r w:rsidR="00172258" w:rsidRPr="003403A2">
              <w:rPr>
                <w:b/>
                <w:sz w:val="48"/>
                <w:szCs w:val="48"/>
              </w:rPr>
              <w:t xml:space="preserve"> теплоснабжения города Чулым </w:t>
            </w:r>
          </w:p>
          <w:p w:rsidR="00172258" w:rsidRPr="003403A2" w:rsidRDefault="00172258" w:rsidP="00310C4D">
            <w:pPr>
              <w:jc w:val="center"/>
              <w:rPr>
                <w:b/>
                <w:sz w:val="48"/>
                <w:szCs w:val="48"/>
              </w:rPr>
            </w:pPr>
            <w:proofErr w:type="gramStart"/>
            <w:r w:rsidRPr="003403A2">
              <w:rPr>
                <w:b/>
                <w:sz w:val="48"/>
                <w:szCs w:val="48"/>
              </w:rPr>
              <w:t>на</w:t>
            </w:r>
            <w:proofErr w:type="gramEnd"/>
            <w:r w:rsidR="00AF6126" w:rsidRPr="003403A2">
              <w:rPr>
                <w:b/>
                <w:sz w:val="48"/>
                <w:szCs w:val="48"/>
              </w:rPr>
              <w:t xml:space="preserve"> </w:t>
            </w:r>
            <w:r w:rsidR="00313B7B" w:rsidRPr="003403A2">
              <w:rPr>
                <w:b/>
                <w:sz w:val="48"/>
                <w:szCs w:val="48"/>
              </w:rPr>
              <w:t>202</w:t>
            </w:r>
            <w:r w:rsidR="00B115BF" w:rsidRPr="003403A2">
              <w:rPr>
                <w:b/>
                <w:sz w:val="48"/>
                <w:szCs w:val="48"/>
              </w:rPr>
              <w:t>4</w:t>
            </w:r>
            <w:r w:rsidR="00313B7B" w:rsidRPr="003403A2">
              <w:rPr>
                <w:b/>
                <w:sz w:val="48"/>
                <w:szCs w:val="48"/>
              </w:rPr>
              <w:t xml:space="preserve"> год</w:t>
            </w:r>
            <w:r w:rsidR="00E12B12" w:rsidRPr="003403A2">
              <w:rPr>
                <w:b/>
                <w:sz w:val="48"/>
                <w:szCs w:val="48"/>
              </w:rPr>
              <w:t xml:space="preserve"> </w:t>
            </w:r>
            <w:r w:rsidRPr="003403A2">
              <w:rPr>
                <w:b/>
                <w:sz w:val="48"/>
                <w:szCs w:val="48"/>
              </w:rPr>
              <w:t>и на период до</w:t>
            </w:r>
            <w:r w:rsidR="00955DB1" w:rsidRPr="003403A2">
              <w:rPr>
                <w:b/>
                <w:sz w:val="48"/>
                <w:szCs w:val="48"/>
              </w:rPr>
              <w:t xml:space="preserve"> </w:t>
            </w:r>
            <w:r w:rsidRPr="003403A2">
              <w:rPr>
                <w:b/>
                <w:sz w:val="48"/>
                <w:szCs w:val="48"/>
              </w:rPr>
              <w:t>2025г.</w:t>
            </w:r>
          </w:p>
          <w:p w:rsidR="00172258" w:rsidRPr="003403A2" w:rsidRDefault="00172258" w:rsidP="00310C4D">
            <w:pPr>
              <w:jc w:val="center"/>
              <w:rPr>
                <w:b/>
                <w:sz w:val="48"/>
                <w:szCs w:val="48"/>
              </w:rPr>
            </w:pPr>
          </w:p>
          <w:p w:rsidR="00172258" w:rsidRPr="003403A2" w:rsidRDefault="00172258" w:rsidP="00310C4D">
            <w:pPr>
              <w:jc w:val="center"/>
              <w:rPr>
                <w:b/>
                <w:sz w:val="48"/>
                <w:szCs w:val="48"/>
              </w:rPr>
            </w:pPr>
          </w:p>
          <w:p w:rsidR="00172258" w:rsidRPr="003403A2" w:rsidRDefault="00172258" w:rsidP="00310C4D">
            <w:pPr>
              <w:jc w:val="center"/>
              <w:rPr>
                <w:b/>
                <w:sz w:val="48"/>
                <w:szCs w:val="48"/>
              </w:rPr>
            </w:pPr>
          </w:p>
          <w:p w:rsidR="00172258" w:rsidRPr="003403A2" w:rsidRDefault="00172258" w:rsidP="00310C4D">
            <w:pPr>
              <w:jc w:val="center"/>
              <w:rPr>
                <w:b/>
                <w:sz w:val="32"/>
                <w:szCs w:val="32"/>
              </w:rPr>
            </w:pPr>
          </w:p>
          <w:p w:rsidR="00172258" w:rsidRPr="003403A2" w:rsidRDefault="00172258" w:rsidP="00310C4D">
            <w:pPr>
              <w:jc w:val="center"/>
              <w:rPr>
                <w:b/>
                <w:sz w:val="32"/>
                <w:szCs w:val="32"/>
              </w:rPr>
            </w:pPr>
          </w:p>
          <w:p w:rsidR="00172258" w:rsidRPr="003403A2" w:rsidRDefault="00172258" w:rsidP="00310C4D">
            <w:pPr>
              <w:jc w:val="center"/>
              <w:rPr>
                <w:b/>
                <w:color w:val="000000"/>
                <w:sz w:val="32"/>
                <w:szCs w:val="32"/>
              </w:rPr>
            </w:pPr>
          </w:p>
          <w:p w:rsidR="00172258" w:rsidRPr="003403A2" w:rsidRDefault="00172258" w:rsidP="00310C4D">
            <w:pPr>
              <w:jc w:val="center"/>
              <w:rPr>
                <w:b/>
                <w:sz w:val="32"/>
                <w:szCs w:val="32"/>
              </w:rPr>
            </w:pPr>
          </w:p>
          <w:p w:rsidR="00172258" w:rsidRPr="003403A2" w:rsidRDefault="00172258" w:rsidP="00310C4D">
            <w:pPr>
              <w:jc w:val="center"/>
              <w:rPr>
                <w:b/>
                <w:sz w:val="32"/>
                <w:szCs w:val="32"/>
              </w:rPr>
            </w:pPr>
          </w:p>
          <w:p w:rsidR="00172258" w:rsidRPr="003403A2" w:rsidRDefault="00172258" w:rsidP="00310C4D">
            <w:pPr>
              <w:jc w:val="center"/>
              <w:rPr>
                <w:b/>
                <w:sz w:val="36"/>
                <w:szCs w:val="36"/>
              </w:rPr>
            </w:pPr>
          </w:p>
          <w:p w:rsidR="00172258" w:rsidRPr="003403A2" w:rsidRDefault="00172258" w:rsidP="00310C4D">
            <w:pPr>
              <w:jc w:val="center"/>
              <w:rPr>
                <w:b/>
                <w:sz w:val="36"/>
                <w:szCs w:val="36"/>
              </w:rPr>
            </w:pPr>
          </w:p>
          <w:p w:rsidR="00172258" w:rsidRPr="003403A2" w:rsidRDefault="00172258" w:rsidP="00310C4D">
            <w:pPr>
              <w:jc w:val="center"/>
              <w:rPr>
                <w:b/>
                <w:sz w:val="36"/>
                <w:szCs w:val="36"/>
              </w:rPr>
            </w:pPr>
          </w:p>
          <w:p w:rsidR="00172258" w:rsidRPr="003403A2" w:rsidRDefault="00172258" w:rsidP="00310C4D">
            <w:pPr>
              <w:jc w:val="center"/>
              <w:rPr>
                <w:b/>
                <w:sz w:val="36"/>
                <w:szCs w:val="36"/>
              </w:rPr>
            </w:pPr>
          </w:p>
          <w:p w:rsidR="00172258" w:rsidRPr="003403A2" w:rsidRDefault="00172258" w:rsidP="00310C4D">
            <w:pPr>
              <w:jc w:val="center"/>
              <w:rPr>
                <w:b/>
                <w:sz w:val="32"/>
                <w:szCs w:val="32"/>
              </w:rPr>
            </w:pPr>
          </w:p>
          <w:p w:rsidR="00172258" w:rsidRPr="003403A2" w:rsidRDefault="00172258" w:rsidP="00310C4D">
            <w:pPr>
              <w:jc w:val="center"/>
              <w:rPr>
                <w:b/>
                <w:sz w:val="32"/>
                <w:szCs w:val="32"/>
              </w:rPr>
            </w:pPr>
          </w:p>
          <w:p w:rsidR="00172258" w:rsidRPr="003403A2" w:rsidRDefault="00172258" w:rsidP="00310C4D">
            <w:pPr>
              <w:rPr>
                <w:b/>
                <w:sz w:val="32"/>
              </w:rPr>
            </w:pPr>
          </w:p>
          <w:p w:rsidR="00172258" w:rsidRPr="003403A2" w:rsidRDefault="00172258" w:rsidP="00310C4D">
            <w:pPr>
              <w:rPr>
                <w:b/>
                <w:sz w:val="32"/>
              </w:rPr>
            </w:pPr>
          </w:p>
          <w:p w:rsidR="00172258" w:rsidRPr="003403A2" w:rsidRDefault="00172258" w:rsidP="00310C4D">
            <w:pPr>
              <w:rPr>
                <w:b/>
                <w:sz w:val="32"/>
              </w:rPr>
            </w:pPr>
          </w:p>
          <w:p w:rsidR="00172258" w:rsidRPr="003403A2" w:rsidRDefault="00172258" w:rsidP="00DA744D">
            <w:pPr>
              <w:rPr>
                <w:sz w:val="28"/>
              </w:rPr>
            </w:pPr>
          </w:p>
        </w:tc>
      </w:tr>
    </w:tbl>
    <w:p w:rsidR="00172258" w:rsidRPr="003403A2" w:rsidRDefault="00172258" w:rsidP="00AF0A40">
      <w:pPr>
        <w:pStyle w:val="1"/>
        <w:jc w:val="center"/>
        <w:rPr>
          <w:rFonts w:ascii="Times New Roman" w:hAnsi="Times New Roman"/>
          <w:color w:val="auto"/>
          <w:sz w:val="24"/>
        </w:rPr>
      </w:pPr>
      <w:r w:rsidRPr="003403A2">
        <w:rPr>
          <w:rFonts w:ascii="Times New Roman" w:hAnsi="Times New Roman"/>
          <w:color w:val="auto"/>
          <w:sz w:val="24"/>
        </w:rPr>
        <w:lastRenderedPageBreak/>
        <w:t>СОДЕРЖАНИЕ</w:t>
      </w:r>
    </w:p>
    <w:p w:rsidR="00172258" w:rsidRPr="003403A2" w:rsidRDefault="00172258" w:rsidP="004D20F7"/>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740"/>
        <w:gridCol w:w="1130"/>
      </w:tblGrid>
      <w:tr w:rsidR="00172258" w:rsidRPr="003403A2" w:rsidTr="00310C4D">
        <w:tc>
          <w:tcPr>
            <w:tcW w:w="828" w:type="dxa"/>
            <w:vAlign w:val="center"/>
          </w:tcPr>
          <w:p w:rsidR="00172258" w:rsidRPr="003403A2" w:rsidRDefault="00172258" w:rsidP="00310C4D">
            <w:pPr>
              <w:jc w:val="center"/>
            </w:pPr>
            <w:r w:rsidRPr="003403A2">
              <w:t>№ п/п</w:t>
            </w:r>
          </w:p>
        </w:tc>
        <w:tc>
          <w:tcPr>
            <w:tcW w:w="7740" w:type="dxa"/>
          </w:tcPr>
          <w:p w:rsidR="00172258" w:rsidRPr="003403A2" w:rsidRDefault="00172258" w:rsidP="00310C4D">
            <w:pPr>
              <w:jc w:val="center"/>
            </w:pPr>
            <w:r w:rsidRPr="003403A2">
              <w:t>Наименование раздела</w:t>
            </w:r>
          </w:p>
        </w:tc>
        <w:tc>
          <w:tcPr>
            <w:tcW w:w="1130" w:type="dxa"/>
            <w:vAlign w:val="center"/>
          </w:tcPr>
          <w:p w:rsidR="00172258" w:rsidRPr="003403A2" w:rsidRDefault="00172258" w:rsidP="00310C4D">
            <w:pPr>
              <w:jc w:val="center"/>
            </w:pPr>
            <w:r w:rsidRPr="003403A2">
              <w:t>Стр.</w:t>
            </w:r>
          </w:p>
        </w:tc>
      </w:tr>
      <w:tr w:rsidR="00172258" w:rsidRPr="003403A2" w:rsidTr="00310C4D">
        <w:tc>
          <w:tcPr>
            <w:tcW w:w="828" w:type="dxa"/>
            <w:vAlign w:val="center"/>
          </w:tcPr>
          <w:p w:rsidR="00172258" w:rsidRPr="003403A2" w:rsidRDefault="00172258" w:rsidP="00310C4D">
            <w:pPr>
              <w:numPr>
                <w:ilvl w:val="0"/>
                <w:numId w:val="1"/>
              </w:numPr>
              <w:jc w:val="center"/>
              <w:rPr>
                <w:lang w:val="en-US"/>
              </w:rPr>
            </w:pPr>
          </w:p>
        </w:tc>
        <w:tc>
          <w:tcPr>
            <w:tcW w:w="7740" w:type="dxa"/>
          </w:tcPr>
          <w:p w:rsidR="00172258" w:rsidRPr="003403A2" w:rsidRDefault="00172258" w:rsidP="00C13539">
            <w:pPr>
              <w:pStyle w:val="a3"/>
              <w:ind w:left="0"/>
            </w:pPr>
            <w:r w:rsidRPr="003403A2">
              <w:rPr>
                <w:sz w:val="24"/>
                <w:szCs w:val="24"/>
              </w:rPr>
              <w:t>Показатели перспективного спроса на тепловую энергию (мощность) и теплоноситель</w:t>
            </w:r>
            <w:r w:rsidR="00C13539" w:rsidRPr="003403A2">
              <w:rPr>
                <w:sz w:val="24"/>
                <w:szCs w:val="24"/>
              </w:rPr>
              <w:t xml:space="preserve"> </w:t>
            </w:r>
            <w:r w:rsidRPr="003403A2">
              <w:rPr>
                <w:sz w:val="24"/>
                <w:szCs w:val="24"/>
              </w:rPr>
              <w:t>в установленных границах территории поселения, городского округа</w:t>
            </w:r>
          </w:p>
        </w:tc>
        <w:tc>
          <w:tcPr>
            <w:tcW w:w="1130" w:type="dxa"/>
            <w:vAlign w:val="center"/>
          </w:tcPr>
          <w:p w:rsidR="00172258" w:rsidRPr="003403A2" w:rsidRDefault="008170D7" w:rsidP="00310C4D">
            <w:pPr>
              <w:jc w:val="center"/>
            </w:pPr>
            <w:r w:rsidRPr="003403A2">
              <w:t>3</w:t>
            </w:r>
          </w:p>
        </w:tc>
      </w:tr>
      <w:tr w:rsidR="00172258" w:rsidRPr="003403A2" w:rsidTr="00310C4D">
        <w:tc>
          <w:tcPr>
            <w:tcW w:w="828" w:type="dxa"/>
            <w:vAlign w:val="center"/>
          </w:tcPr>
          <w:p w:rsidR="00172258" w:rsidRPr="003403A2" w:rsidRDefault="00172258" w:rsidP="00310C4D">
            <w:pPr>
              <w:numPr>
                <w:ilvl w:val="0"/>
                <w:numId w:val="1"/>
              </w:numPr>
              <w:jc w:val="center"/>
            </w:pPr>
          </w:p>
        </w:tc>
        <w:tc>
          <w:tcPr>
            <w:tcW w:w="7740" w:type="dxa"/>
          </w:tcPr>
          <w:p w:rsidR="00172258" w:rsidRPr="003403A2" w:rsidRDefault="00172258" w:rsidP="00310C4D">
            <w:pPr>
              <w:pStyle w:val="a3"/>
              <w:ind w:left="0"/>
            </w:pPr>
            <w:r w:rsidRPr="003403A2">
              <w:rPr>
                <w:sz w:val="24"/>
                <w:szCs w:val="24"/>
              </w:rPr>
              <w:t>Перспективные балансы тепловой мощности источников тепловой энергии и тепловой нагрузки потребителей</w:t>
            </w:r>
          </w:p>
        </w:tc>
        <w:tc>
          <w:tcPr>
            <w:tcW w:w="1130" w:type="dxa"/>
            <w:vAlign w:val="center"/>
          </w:tcPr>
          <w:p w:rsidR="00172258" w:rsidRPr="003403A2" w:rsidRDefault="008170D7" w:rsidP="00310C4D">
            <w:pPr>
              <w:jc w:val="center"/>
            </w:pPr>
            <w:r w:rsidRPr="003403A2">
              <w:t>6</w:t>
            </w:r>
          </w:p>
        </w:tc>
      </w:tr>
      <w:tr w:rsidR="00172258" w:rsidRPr="003403A2" w:rsidTr="00310C4D">
        <w:tc>
          <w:tcPr>
            <w:tcW w:w="828" w:type="dxa"/>
            <w:vAlign w:val="center"/>
          </w:tcPr>
          <w:p w:rsidR="00172258" w:rsidRPr="003403A2" w:rsidRDefault="00172258" w:rsidP="00310C4D">
            <w:pPr>
              <w:numPr>
                <w:ilvl w:val="0"/>
                <w:numId w:val="1"/>
              </w:numPr>
              <w:jc w:val="center"/>
            </w:pPr>
          </w:p>
        </w:tc>
        <w:tc>
          <w:tcPr>
            <w:tcW w:w="7740" w:type="dxa"/>
          </w:tcPr>
          <w:p w:rsidR="00172258" w:rsidRPr="003403A2" w:rsidRDefault="00172258" w:rsidP="00310C4D">
            <w:pPr>
              <w:pStyle w:val="a3"/>
              <w:ind w:left="0"/>
            </w:pPr>
            <w:r w:rsidRPr="003403A2">
              <w:rPr>
                <w:sz w:val="24"/>
                <w:szCs w:val="24"/>
              </w:rPr>
              <w:t>Перспективные балансы теплоносителя</w:t>
            </w:r>
          </w:p>
        </w:tc>
        <w:tc>
          <w:tcPr>
            <w:tcW w:w="1130" w:type="dxa"/>
            <w:vAlign w:val="center"/>
          </w:tcPr>
          <w:p w:rsidR="00172258" w:rsidRPr="003403A2" w:rsidRDefault="004925F7" w:rsidP="005D3CD1">
            <w:pPr>
              <w:jc w:val="center"/>
            </w:pPr>
            <w:r w:rsidRPr="003403A2">
              <w:t>2</w:t>
            </w:r>
            <w:r w:rsidR="005D3CD1" w:rsidRPr="003403A2">
              <w:t>0</w:t>
            </w:r>
          </w:p>
        </w:tc>
      </w:tr>
      <w:tr w:rsidR="00172258" w:rsidRPr="003403A2" w:rsidTr="00310C4D">
        <w:tc>
          <w:tcPr>
            <w:tcW w:w="828" w:type="dxa"/>
            <w:vAlign w:val="center"/>
          </w:tcPr>
          <w:p w:rsidR="00172258" w:rsidRPr="003403A2" w:rsidRDefault="00172258" w:rsidP="00310C4D">
            <w:pPr>
              <w:numPr>
                <w:ilvl w:val="0"/>
                <w:numId w:val="1"/>
              </w:numPr>
              <w:jc w:val="center"/>
            </w:pPr>
          </w:p>
        </w:tc>
        <w:tc>
          <w:tcPr>
            <w:tcW w:w="7740" w:type="dxa"/>
          </w:tcPr>
          <w:p w:rsidR="00172258" w:rsidRPr="003403A2" w:rsidRDefault="00172258" w:rsidP="00310C4D">
            <w:pPr>
              <w:pStyle w:val="a3"/>
              <w:ind w:left="0"/>
            </w:pPr>
            <w:r w:rsidRPr="003403A2">
              <w:rPr>
                <w:sz w:val="24"/>
                <w:szCs w:val="24"/>
              </w:rPr>
              <w:t>Предложения по строительству, реконструкции и техническому перевооружению источников тепловой энергии</w:t>
            </w:r>
          </w:p>
        </w:tc>
        <w:tc>
          <w:tcPr>
            <w:tcW w:w="1130" w:type="dxa"/>
            <w:vAlign w:val="center"/>
          </w:tcPr>
          <w:p w:rsidR="00172258" w:rsidRPr="003403A2" w:rsidRDefault="002C6992" w:rsidP="005D3CD1">
            <w:pPr>
              <w:jc w:val="center"/>
            </w:pPr>
            <w:r w:rsidRPr="003403A2">
              <w:t>2</w:t>
            </w:r>
            <w:r w:rsidR="005D3CD1" w:rsidRPr="003403A2">
              <w:t>3</w:t>
            </w:r>
          </w:p>
        </w:tc>
      </w:tr>
      <w:tr w:rsidR="00172258" w:rsidRPr="003403A2" w:rsidTr="00310C4D">
        <w:tc>
          <w:tcPr>
            <w:tcW w:w="828" w:type="dxa"/>
            <w:vAlign w:val="center"/>
          </w:tcPr>
          <w:p w:rsidR="00172258" w:rsidRPr="003403A2" w:rsidRDefault="00172258" w:rsidP="00310C4D">
            <w:pPr>
              <w:numPr>
                <w:ilvl w:val="0"/>
                <w:numId w:val="1"/>
              </w:numPr>
              <w:jc w:val="center"/>
            </w:pPr>
          </w:p>
        </w:tc>
        <w:tc>
          <w:tcPr>
            <w:tcW w:w="7740" w:type="dxa"/>
          </w:tcPr>
          <w:p w:rsidR="00172258" w:rsidRPr="003403A2" w:rsidRDefault="00172258" w:rsidP="00310C4D">
            <w:pPr>
              <w:pStyle w:val="a3"/>
              <w:ind w:left="0"/>
            </w:pPr>
            <w:r w:rsidRPr="003403A2">
              <w:rPr>
                <w:sz w:val="24"/>
                <w:szCs w:val="24"/>
              </w:rPr>
              <w:t>Предложения по строительству и реконструкции тепловых сетей</w:t>
            </w:r>
          </w:p>
        </w:tc>
        <w:tc>
          <w:tcPr>
            <w:tcW w:w="1130" w:type="dxa"/>
            <w:vAlign w:val="center"/>
          </w:tcPr>
          <w:p w:rsidR="00172258" w:rsidRPr="003403A2" w:rsidRDefault="002C6992" w:rsidP="005D3CD1">
            <w:pPr>
              <w:jc w:val="center"/>
            </w:pPr>
            <w:r w:rsidRPr="003403A2">
              <w:t>2</w:t>
            </w:r>
            <w:r w:rsidR="005D3CD1" w:rsidRPr="003403A2">
              <w:t>4</w:t>
            </w:r>
          </w:p>
        </w:tc>
      </w:tr>
      <w:tr w:rsidR="00172258" w:rsidRPr="003403A2" w:rsidTr="00310C4D">
        <w:tc>
          <w:tcPr>
            <w:tcW w:w="828" w:type="dxa"/>
            <w:vAlign w:val="center"/>
          </w:tcPr>
          <w:p w:rsidR="00172258" w:rsidRPr="003403A2" w:rsidRDefault="00172258" w:rsidP="00310C4D">
            <w:pPr>
              <w:numPr>
                <w:ilvl w:val="0"/>
                <w:numId w:val="1"/>
              </w:numPr>
              <w:jc w:val="center"/>
            </w:pPr>
          </w:p>
        </w:tc>
        <w:tc>
          <w:tcPr>
            <w:tcW w:w="7740" w:type="dxa"/>
          </w:tcPr>
          <w:p w:rsidR="00172258" w:rsidRPr="003403A2" w:rsidRDefault="00172258" w:rsidP="00310C4D">
            <w:pPr>
              <w:pStyle w:val="a3"/>
              <w:ind w:left="0"/>
            </w:pPr>
            <w:r w:rsidRPr="003403A2">
              <w:rPr>
                <w:sz w:val="24"/>
                <w:szCs w:val="24"/>
              </w:rPr>
              <w:t>Перспективные топливные балансы</w:t>
            </w:r>
          </w:p>
        </w:tc>
        <w:tc>
          <w:tcPr>
            <w:tcW w:w="1130" w:type="dxa"/>
            <w:vAlign w:val="center"/>
          </w:tcPr>
          <w:p w:rsidR="00172258" w:rsidRPr="003403A2" w:rsidRDefault="002C6992" w:rsidP="005D3CD1">
            <w:pPr>
              <w:jc w:val="center"/>
            </w:pPr>
            <w:r w:rsidRPr="003403A2">
              <w:t>2</w:t>
            </w:r>
            <w:r w:rsidR="005D3CD1" w:rsidRPr="003403A2">
              <w:t>5</w:t>
            </w:r>
          </w:p>
        </w:tc>
      </w:tr>
      <w:tr w:rsidR="00172258" w:rsidRPr="003403A2" w:rsidTr="00310C4D">
        <w:tc>
          <w:tcPr>
            <w:tcW w:w="828" w:type="dxa"/>
            <w:vAlign w:val="center"/>
          </w:tcPr>
          <w:p w:rsidR="00172258" w:rsidRPr="003403A2" w:rsidRDefault="00172258" w:rsidP="00310C4D">
            <w:pPr>
              <w:numPr>
                <w:ilvl w:val="0"/>
                <w:numId w:val="1"/>
              </w:numPr>
              <w:jc w:val="center"/>
            </w:pPr>
          </w:p>
        </w:tc>
        <w:tc>
          <w:tcPr>
            <w:tcW w:w="7740" w:type="dxa"/>
          </w:tcPr>
          <w:p w:rsidR="00172258" w:rsidRPr="003403A2" w:rsidRDefault="00172258" w:rsidP="00310C4D">
            <w:pPr>
              <w:pStyle w:val="a3"/>
              <w:ind w:left="0"/>
              <w:rPr>
                <w:sz w:val="24"/>
                <w:szCs w:val="24"/>
              </w:rPr>
            </w:pPr>
            <w:r w:rsidRPr="003403A2">
              <w:rPr>
                <w:sz w:val="24"/>
                <w:szCs w:val="24"/>
              </w:rPr>
              <w:t>Инвестиции в строительство, реконструкцию и техническое перевооружение</w:t>
            </w:r>
          </w:p>
        </w:tc>
        <w:tc>
          <w:tcPr>
            <w:tcW w:w="1130" w:type="dxa"/>
            <w:vAlign w:val="center"/>
          </w:tcPr>
          <w:p w:rsidR="00172258" w:rsidRPr="003403A2" w:rsidRDefault="005D3CD1" w:rsidP="00310C4D">
            <w:pPr>
              <w:jc w:val="center"/>
            </w:pPr>
            <w:r w:rsidRPr="003403A2">
              <w:t>28</w:t>
            </w:r>
          </w:p>
        </w:tc>
      </w:tr>
      <w:tr w:rsidR="00172258" w:rsidRPr="003403A2" w:rsidTr="00310C4D">
        <w:tc>
          <w:tcPr>
            <w:tcW w:w="828" w:type="dxa"/>
            <w:vAlign w:val="center"/>
          </w:tcPr>
          <w:p w:rsidR="00172258" w:rsidRPr="003403A2" w:rsidRDefault="00172258" w:rsidP="00310C4D">
            <w:pPr>
              <w:numPr>
                <w:ilvl w:val="0"/>
                <w:numId w:val="1"/>
              </w:numPr>
              <w:jc w:val="center"/>
            </w:pPr>
          </w:p>
        </w:tc>
        <w:tc>
          <w:tcPr>
            <w:tcW w:w="7740" w:type="dxa"/>
          </w:tcPr>
          <w:p w:rsidR="00172258" w:rsidRPr="003403A2" w:rsidRDefault="00172258" w:rsidP="00310C4D">
            <w:pPr>
              <w:pStyle w:val="a3"/>
              <w:ind w:left="0"/>
              <w:rPr>
                <w:color w:val="auto"/>
                <w:sz w:val="24"/>
                <w:szCs w:val="24"/>
              </w:rPr>
            </w:pPr>
            <w:r w:rsidRPr="003403A2">
              <w:rPr>
                <w:color w:val="auto"/>
                <w:sz w:val="24"/>
                <w:szCs w:val="24"/>
              </w:rPr>
              <w:t>Решение об определении единой теплоснабжающей организации (организаций)</w:t>
            </w:r>
          </w:p>
        </w:tc>
        <w:tc>
          <w:tcPr>
            <w:tcW w:w="1130" w:type="dxa"/>
            <w:vAlign w:val="center"/>
          </w:tcPr>
          <w:p w:rsidR="00172258" w:rsidRPr="003403A2" w:rsidRDefault="00AF6126" w:rsidP="005D3CD1">
            <w:pPr>
              <w:jc w:val="center"/>
            </w:pPr>
            <w:r w:rsidRPr="003403A2">
              <w:t>3</w:t>
            </w:r>
            <w:r w:rsidR="005D3CD1" w:rsidRPr="003403A2">
              <w:t>0</w:t>
            </w:r>
          </w:p>
        </w:tc>
      </w:tr>
      <w:tr w:rsidR="00172258" w:rsidRPr="003403A2" w:rsidTr="00310C4D">
        <w:tc>
          <w:tcPr>
            <w:tcW w:w="828" w:type="dxa"/>
            <w:vAlign w:val="center"/>
          </w:tcPr>
          <w:p w:rsidR="00172258" w:rsidRPr="003403A2" w:rsidRDefault="00172258" w:rsidP="00310C4D">
            <w:pPr>
              <w:numPr>
                <w:ilvl w:val="0"/>
                <w:numId w:val="1"/>
              </w:numPr>
              <w:jc w:val="center"/>
            </w:pPr>
          </w:p>
        </w:tc>
        <w:tc>
          <w:tcPr>
            <w:tcW w:w="7740" w:type="dxa"/>
          </w:tcPr>
          <w:p w:rsidR="00172258" w:rsidRPr="003403A2" w:rsidRDefault="00172258" w:rsidP="00310C4D">
            <w:pPr>
              <w:pStyle w:val="a3"/>
              <w:ind w:left="0"/>
              <w:rPr>
                <w:color w:val="auto"/>
              </w:rPr>
            </w:pPr>
            <w:r w:rsidRPr="003403A2">
              <w:rPr>
                <w:color w:val="auto"/>
                <w:sz w:val="24"/>
                <w:szCs w:val="24"/>
              </w:rPr>
              <w:t>Решения о распределении тепловой нагрузки между источниками тепловой энергии</w:t>
            </w:r>
          </w:p>
        </w:tc>
        <w:tc>
          <w:tcPr>
            <w:tcW w:w="1130" w:type="dxa"/>
            <w:vAlign w:val="center"/>
          </w:tcPr>
          <w:p w:rsidR="00172258" w:rsidRPr="003403A2" w:rsidRDefault="002C6992" w:rsidP="005D3CD1">
            <w:pPr>
              <w:jc w:val="center"/>
            </w:pPr>
            <w:r w:rsidRPr="003403A2">
              <w:t>3</w:t>
            </w:r>
            <w:r w:rsidR="005D3CD1" w:rsidRPr="003403A2">
              <w:t>1</w:t>
            </w:r>
          </w:p>
        </w:tc>
      </w:tr>
      <w:tr w:rsidR="00172258" w:rsidRPr="003403A2" w:rsidTr="00310C4D">
        <w:tc>
          <w:tcPr>
            <w:tcW w:w="828" w:type="dxa"/>
            <w:vAlign w:val="center"/>
          </w:tcPr>
          <w:p w:rsidR="00172258" w:rsidRPr="003403A2" w:rsidRDefault="00172258" w:rsidP="00310C4D">
            <w:pPr>
              <w:numPr>
                <w:ilvl w:val="0"/>
                <w:numId w:val="1"/>
              </w:numPr>
              <w:jc w:val="center"/>
            </w:pPr>
          </w:p>
        </w:tc>
        <w:tc>
          <w:tcPr>
            <w:tcW w:w="7740" w:type="dxa"/>
          </w:tcPr>
          <w:p w:rsidR="00172258" w:rsidRPr="003403A2" w:rsidRDefault="00172258" w:rsidP="00310C4D">
            <w:pPr>
              <w:pStyle w:val="a3"/>
              <w:ind w:left="0"/>
              <w:rPr>
                <w:color w:val="auto"/>
              </w:rPr>
            </w:pPr>
            <w:r w:rsidRPr="003403A2">
              <w:rPr>
                <w:color w:val="auto"/>
                <w:sz w:val="24"/>
                <w:szCs w:val="24"/>
              </w:rPr>
              <w:t>Решения по бесхозяйным тепловым сетям</w:t>
            </w:r>
          </w:p>
        </w:tc>
        <w:tc>
          <w:tcPr>
            <w:tcW w:w="1130" w:type="dxa"/>
            <w:vAlign w:val="center"/>
          </w:tcPr>
          <w:p w:rsidR="00172258" w:rsidRPr="003403A2" w:rsidRDefault="002C6992" w:rsidP="00F63661">
            <w:pPr>
              <w:jc w:val="center"/>
            </w:pPr>
            <w:r w:rsidRPr="003403A2">
              <w:t>3</w:t>
            </w:r>
            <w:r w:rsidR="00F63661" w:rsidRPr="003403A2">
              <w:t>2</w:t>
            </w:r>
          </w:p>
        </w:tc>
      </w:tr>
      <w:tr w:rsidR="002B550D" w:rsidRPr="003403A2" w:rsidTr="00310C4D">
        <w:tc>
          <w:tcPr>
            <w:tcW w:w="828" w:type="dxa"/>
            <w:vAlign w:val="center"/>
          </w:tcPr>
          <w:p w:rsidR="002B550D" w:rsidRPr="003403A2" w:rsidRDefault="002B550D" w:rsidP="00310C4D">
            <w:pPr>
              <w:numPr>
                <w:ilvl w:val="0"/>
                <w:numId w:val="1"/>
              </w:numPr>
              <w:jc w:val="center"/>
            </w:pPr>
          </w:p>
        </w:tc>
        <w:tc>
          <w:tcPr>
            <w:tcW w:w="7740" w:type="dxa"/>
          </w:tcPr>
          <w:p w:rsidR="002B550D" w:rsidRPr="003403A2" w:rsidRDefault="00256D58" w:rsidP="00310C4D">
            <w:pPr>
              <w:pStyle w:val="a3"/>
              <w:ind w:left="0"/>
              <w:rPr>
                <w:color w:val="auto"/>
                <w:sz w:val="24"/>
                <w:szCs w:val="24"/>
              </w:rPr>
            </w:pPr>
            <w:r w:rsidRPr="003403A2">
              <w:rPr>
                <w:color w:val="auto"/>
                <w:sz w:val="24"/>
                <w:szCs w:val="24"/>
              </w:rPr>
              <w:t xml:space="preserve">План действий по ликвидации последствий аварийных ситуаций с применением электронного моделирования аварийных ситуаций </w:t>
            </w:r>
            <w:r w:rsidR="002B550D" w:rsidRPr="003403A2">
              <w:rPr>
                <w:color w:val="auto"/>
                <w:sz w:val="24"/>
                <w:szCs w:val="24"/>
              </w:rPr>
              <w:t xml:space="preserve"> </w:t>
            </w:r>
          </w:p>
        </w:tc>
        <w:tc>
          <w:tcPr>
            <w:tcW w:w="1130" w:type="dxa"/>
            <w:vAlign w:val="center"/>
          </w:tcPr>
          <w:p w:rsidR="002B550D" w:rsidRPr="003403A2" w:rsidRDefault="00F63661" w:rsidP="005D3CD1">
            <w:pPr>
              <w:jc w:val="center"/>
            </w:pPr>
            <w:r w:rsidRPr="003403A2">
              <w:t>33</w:t>
            </w:r>
          </w:p>
        </w:tc>
      </w:tr>
    </w:tbl>
    <w:p w:rsidR="00172258" w:rsidRPr="003403A2" w:rsidRDefault="00172258"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4A7011" w:rsidRPr="003403A2" w:rsidRDefault="004A7011" w:rsidP="004D20F7"/>
    <w:p w:rsidR="00F473ED" w:rsidRPr="003403A2" w:rsidRDefault="00F473ED" w:rsidP="004D20F7"/>
    <w:p w:rsidR="00F473ED" w:rsidRPr="003403A2" w:rsidRDefault="00F473ED" w:rsidP="004D20F7"/>
    <w:p w:rsidR="00F473ED" w:rsidRPr="003403A2" w:rsidRDefault="00F473ED" w:rsidP="004D20F7"/>
    <w:p w:rsidR="001C6B22" w:rsidRPr="003403A2" w:rsidRDefault="001C6B22" w:rsidP="004D20F7"/>
    <w:p w:rsidR="004A7011" w:rsidRPr="003403A2" w:rsidRDefault="00F473ED" w:rsidP="004D20F7">
      <w:pPr>
        <w:rPr>
          <w:b/>
          <w:sz w:val="28"/>
          <w:szCs w:val="28"/>
        </w:rPr>
      </w:pPr>
      <w:r w:rsidRPr="003403A2">
        <w:rPr>
          <w:b/>
          <w:sz w:val="28"/>
          <w:szCs w:val="28"/>
        </w:rPr>
        <w:t>Р</w:t>
      </w:r>
      <w:r w:rsidR="00A01341" w:rsidRPr="003403A2">
        <w:rPr>
          <w:b/>
          <w:sz w:val="28"/>
          <w:szCs w:val="28"/>
        </w:rPr>
        <w:t>АЗДЕЛ</w:t>
      </w:r>
      <w:r w:rsidRPr="003403A2">
        <w:rPr>
          <w:b/>
          <w:sz w:val="28"/>
          <w:szCs w:val="28"/>
        </w:rPr>
        <w:t xml:space="preserve"> 1</w:t>
      </w:r>
      <w:r w:rsidR="00EA09FC" w:rsidRPr="003403A2">
        <w:rPr>
          <w:b/>
          <w:sz w:val="28"/>
          <w:szCs w:val="28"/>
        </w:rPr>
        <w:t xml:space="preserve"> </w:t>
      </w:r>
      <w:r w:rsidRPr="003403A2">
        <w:rPr>
          <w:b/>
          <w:sz w:val="28"/>
          <w:szCs w:val="28"/>
        </w:rPr>
        <w:t>программного документа читать в следующей редакции:</w:t>
      </w:r>
    </w:p>
    <w:p w:rsidR="00BF7A5B" w:rsidRPr="003403A2" w:rsidRDefault="00172258" w:rsidP="00201804">
      <w:pPr>
        <w:pStyle w:val="1"/>
        <w:numPr>
          <w:ilvl w:val="0"/>
          <w:numId w:val="3"/>
        </w:numPr>
        <w:jc w:val="both"/>
        <w:rPr>
          <w:rFonts w:ascii="Times New Roman" w:hAnsi="Times New Roman"/>
          <w:color w:val="auto"/>
          <w:sz w:val="24"/>
        </w:rPr>
      </w:pPr>
      <w:r w:rsidRPr="003403A2">
        <w:rPr>
          <w:rFonts w:ascii="Times New Roman" w:hAnsi="Times New Roman"/>
          <w:color w:val="auto"/>
          <w:sz w:val="24"/>
        </w:rPr>
        <w:t>ПОКАЗАТЕЛИ ПЕРСПЕКТИВНОГО СПРОСА НА ТЕПЛОВУЮ ЭНЕРГИЮ (МОЩНОСТЬ) И ТЕПЛОНОСИТЕЛЬ В УСТАНОВЛЕННЫХ ГРАНИЦАХ ТЕРРИТОРИИ ПОСЕЛЕНИЯ, ГОРОДСКОГО ОКРУГА</w:t>
      </w:r>
    </w:p>
    <w:p w:rsidR="00A107B9" w:rsidRPr="003403A2" w:rsidRDefault="00A107B9" w:rsidP="00A107B9"/>
    <w:p w:rsidR="00C31C33" w:rsidRPr="003403A2" w:rsidRDefault="00A107B9" w:rsidP="00C31C33">
      <w:pPr>
        <w:rPr>
          <w:b/>
        </w:rPr>
      </w:pPr>
      <w:r w:rsidRPr="003403A2">
        <w:rPr>
          <w:b/>
        </w:rPr>
        <w:t>1.1.</w:t>
      </w:r>
      <w:r w:rsidR="00A01341" w:rsidRPr="003403A2">
        <w:rPr>
          <w:b/>
        </w:rPr>
        <w:t xml:space="preserve"> </w:t>
      </w:r>
      <w:r w:rsidRPr="003403A2">
        <w:rPr>
          <w:b/>
        </w:rPr>
        <w:t>Площади строительных фондов приросты площади строительных фондов, подключенных к центральной системе теплоснабжения</w:t>
      </w:r>
    </w:p>
    <w:p w:rsidR="00C31C33" w:rsidRPr="003403A2" w:rsidRDefault="00C31C33" w:rsidP="00C31C33">
      <w:pPr>
        <w:rPr>
          <w:b/>
        </w:rPr>
      </w:pPr>
      <w:r w:rsidRPr="003403A2">
        <w:rPr>
          <w:b/>
        </w:rPr>
        <w:t xml:space="preserve">   </w:t>
      </w:r>
    </w:p>
    <w:p w:rsidR="00955DB1" w:rsidRPr="003403A2" w:rsidRDefault="00E73274" w:rsidP="00C31C33">
      <w:pPr>
        <w:rPr>
          <w:b/>
        </w:rPr>
      </w:pPr>
      <w:r w:rsidRPr="003403A2">
        <w:rPr>
          <w:b/>
        </w:rPr>
        <w:t xml:space="preserve">      </w:t>
      </w:r>
      <w:r w:rsidR="00955DB1" w:rsidRPr="003403A2">
        <w:t>Муниципальное образование города Чулыма занимает площадь</w:t>
      </w:r>
      <w:r w:rsidR="00DA2465" w:rsidRPr="003403A2">
        <w:t xml:space="preserve"> </w:t>
      </w:r>
      <w:r w:rsidR="00BE552E" w:rsidRPr="003403A2">
        <w:t>–</w:t>
      </w:r>
      <w:r w:rsidR="00DA2465" w:rsidRPr="003403A2">
        <w:t xml:space="preserve"> 20,9 </w:t>
      </w:r>
      <w:proofErr w:type="spellStart"/>
      <w:r w:rsidR="00DA2465" w:rsidRPr="003403A2">
        <w:t>кв.км</w:t>
      </w:r>
      <w:proofErr w:type="spellEnd"/>
      <w:r w:rsidR="00955DB1" w:rsidRPr="003403A2">
        <w:t>, состоит     из нескольких</w:t>
      </w:r>
      <w:r w:rsidR="002066E2" w:rsidRPr="003403A2">
        <w:t xml:space="preserve"> территориальных </w:t>
      </w:r>
      <w:r w:rsidR="00201804" w:rsidRPr="003403A2">
        <w:t>делений</w:t>
      </w:r>
      <w:r w:rsidR="002066E2" w:rsidRPr="003403A2">
        <w:t>:</w:t>
      </w:r>
    </w:p>
    <w:p w:rsidR="002066E2" w:rsidRPr="003403A2" w:rsidRDefault="002066E2" w:rsidP="00201804">
      <w:pPr>
        <w:jc w:val="both"/>
      </w:pPr>
      <w:r w:rsidRPr="003403A2">
        <w:t>- г.Чулым-3</w:t>
      </w:r>
      <w:r w:rsidR="00EA7B3D" w:rsidRPr="003403A2">
        <w:t>;</w:t>
      </w:r>
    </w:p>
    <w:p w:rsidR="002066E2" w:rsidRPr="003403A2" w:rsidRDefault="002066E2" w:rsidP="00201804">
      <w:pPr>
        <w:jc w:val="both"/>
      </w:pPr>
      <w:r w:rsidRPr="003403A2">
        <w:t>- центральная часть города</w:t>
      </w:r>
      <w:r w:rsidR="00EA7B3D" w:rsidRPr="003403A2">
        <w:t>;</w:t>
      </w:r>
    </w:p>
    <w:p w:rsidR="002066E2" w:rsidRPr="003403A2" w:rsidRDefault="002066E2" w:rsidP="00201804">
      <w:pPr>
        <w:jc w:val="both"/>
      </w:pPr>
      <w:r w:rsidRPr="003403A2">
        <w:t>-</w:t>
      </w:r>
      <w:r w:rsidR="00C36C28" w:rsidRPr="003403A2">
        <w:t xml:space="preserve"> </w:t>
      </w:r>
      <w:r w:rsidRPr="003403A2">
        <w:t>северная часть города (за линией железной дороги)</w:t>
      </w:r>
      <w:r w:rsidR="00EA7B3D" w:rsidRPr="003403A2">
        <w:t>;</w:t>
      </w:r>
    </w:p>
    <w:p w:rsidR="002066E2" w:rsidRPr="003403A2" w:rsidRDefault="002066E2" w:rsidP="00201804">
      <w:pPr>
        <w:jc w:val="both"/>
      </w:pPr>
      <w:r w:rsidRPr="003403A2">
        <w:t xml:space="preserve">- зареченский (за рекой Чулым); </w:t>
      </w:r>
    </w:p>
    <w:p w:rsidR="00955DB1" w:rsidRPr="003403A2" w:rsidRDefault="002066E2" w:rsidP="00201804">
      <w:pPr>
        <w:jc w:val="both"/>
      </w:pPr>
      <w:r w:rsidRPr="003403A2">
        <w:t>- микрорайон МЖК;</w:t>
      </w:r>
    </w:p>
    <w:p w:rsidR="002066E2" w:rsidRPr="003403A2" w:rsidRDefault="002066E2" w:rsidP="00201804">
      <w:pPr>
        <w:jc w:val="both"/>
      </w:pPr>
      <w:r w:rsidRPr="003403A2">
        <w:t>- западная часть (район Чулымского лицея)</w:t>
      </w:r>
      <w:r w:rsidR="00EA7B3D" w:rsidRPr="003403A2">
        <w:t>;</w:t>
      </w:r>
      <w:r w:rsidRPr="003403A2">
        <w:t xml:space="preserve"> </w:t>
      </w:r>
    </w:p>
    <w:p w:rsidR="008A34F5" w:rsidRPr="003403A2" w:rsidRDefault="00E73274" w:rsidP="000C3B97">
      <w:pPr>
        <w:jc w:val="both"/>
      </w:pPr>
      <w:r w:rsidRPr="003403A2">
        <w:t xml:space="preserve">      </w:t>
      </w:r>
      <w:r w:rsidR="00201804" w:rsidRPr="003403A2">
        <w:t>В каждом</w:t>
      </w:r>
      <w:r w:rsidR="005B7DE5" w:rsidRPr="003403A2">
        <w:t xml:space="preserve"> </w:t>
      </w:r>
      <w:r w:rsidR="00201804" w:rsidRPr="003403A2">
        <w:t>территориальном</w:t>
      </w:r>
      <w:r w:rsidR="002066E2" w:rsidRPr="003403A2">
        <w:t xml:space="preserve"> </w:t>
      </w:r>
      <w:r w:rsidR="00201804" w:rsidRPr="003403A2">
        <w:t>делении</w:t>
      </w:r>
      <w:r w:rsidR="002066E2" w:rsidRPr="003403A2">
        <w:t xml:space="preserve"> города расположены источники теплоснабжения</w:t>
      </w:r>
      <w:r w:rsidR="00FC2CE1" w:rsidRPr="003403A2">
        <w:t xml:space="preserve"> (</w:t>
      </w:r>
      <w:r w:rsidR="00201804" w:rsidRPr="003403A2">
        <w:t>угольные, газовые)</w:t>
      </w:r>
      <w:r w:rsidR="00EA7B3D" w:rsidRPr="003403A2">
        <w:t>,</w:t>
      </w:r>
      <w:r w:rsidR="00201804" w:rsidRPr="003403A2">
        <w:t xml:space="preserve"> поставляющие тепловую энергию в жилые дома, производственные здания и объекты соцкультбыта.</w:t>
      </w:r>
    </w:p>
    <w:p w:rsidR="00BF76D4" w:rsidRPr="003403A2" w:rsidRDefault="00BF76D4" w:rsidP="00BF76D4">
      <w:pPr>
        <w:jc w:val="both"/>
        <w:rPr>
          <w:b/>
        </w:rPr>
      </w:pPr>
    </w:p>
    <w:p w:rsidR="00EA7B3D" w:rsidRPr="003403A2" w:rsidRDefault="00E73274" w:rsidP="00EA7B3D">
      <w:pPr>
        <w:jc w:val="both"/>
      </w:pPr>
      <w:r w:rsidRPr="003403A2">
        <w:t xml:space="preserve">      </w:t>
      </w:r>
      <w:r w:rsidR="008A34F5" w:rsidRPr="003403A2">
        <w:t>Площадь строительных (жилых) фондов города Чулыма состоит из многоквартирных жилых домов и индивидуальной жилой застройки</w:t>
      </w:r>
      <w:r w:rsidR="00BF76D4" w:rsidRPr="003403A2">
        <w:t>.</w:t>
      </w:r>
    </w:p>
    <w:p w:rsidR="009B2761" w:rsidRPr="003403A2" w:rsidRDefault="000C3B97" w:rsidP="009B2761">
      <w:pPr>
        <w:widowControl w:val="0"/>
        <w:jc w:val="both"/>
      </w:pPr>
      <w:r w:rsidRPr="003403A2">
        <w:rPr>
          <w:b/>
        </w:rPr>
        <w:t xml:space="preserve">    </w:t>
      </w:r>
      <w:r w:rsidR="009B2761" w:rsidRPr="003403A2">
        <w:t xml:space="preserve">  Жилой фонд г. Чулым на 01.01.2023 года составляет 285,5 тыс. м2 общей площади. </w:t>
      </w:r>
    </w:p>
    <w:p w:rsidR="009B2761" w:rsidRPr="003403A2" w:rsidRDefault="009B2761" w:rsidP="009B2761">
      <w:pPr>
        <w:widowControl w:val="0"/>
        <w:jc w:val="both"/>
      </w:pPr>
      <w:r w:rsidRPr="003403A2">
        <w:t xml:space="preserve">      По данным статистики в частной собственности находится – 274,3 тыс. м2 общей площади (96,08%), в муниципальной собственности – 11,2 тыс. м2 общей площади (3,92%).</w:t>
      </w:r>
    </w:p>
    <w:p w:rsidR="009B2761" w:rsidRPr="003403A2" w:rsidRDefault="009B2761" w:rsidP="009B2761">
      <w:pPr>
        <w:widowControl w:val="0"/>
        <w:jc w:val="both"/>
      </w:pPr>
      <w:r w:rsidRPr="003403A2">
        <w:t xml:space="preserve">      Жилищный фонд города Чулыма представлен, в основном, усадебной (индивидуальной) застройкой. Большая часть жилья в г. Чулыме находится в удовлетворительном и хорошем состоянии. </w:t>
      </w:r>
    </w:p>
    <w:p w:rsidR="008A34F5" w:rsidRPr="003403A2" w:rsidRDefault="000C3B97" w:rsidP="009B2761">
      <w:pPr>
        <w:widowControl w:val="0"/>
        <w:jc w:val="both"/>
        <w:rPr>
          <w:i/>
        </w:rPr>
      </w:pPr>
      <w:r w:rsidRPr="003403A2">
        <w:t xml:space="preserve">    </w:t>
      </w:r>
      <w:r w:rsidR="00E73274" w:rsidRPr="003403A2">
        <w:t xml:space="preserve">  </w:t>
      </w:r>
      <w:r w:rsidR="008A34F5" w:rsidRPr="003403A2">
        <w:t xml:space="preserve">Характеристика жилого фонда по материалу стен и износу приводится в </w:t>
      </w:r>
      <w:r w:rsidR="008A34F5" w:rsidRPr="003403A2">
        <w:rPr>
          <w:i/>
        </w:rPr>
        <w:t xml:space="preserve">таблице </w:t>
      </w:r>
      <w:r w:rsidR="003238D4" w:rsidRPr="003403A2">
        <w:rPr>
          <w:i/>
        </w:rPr>
        <w:t>1</w:t>
      </w:r>
    </w:p>
    <w:p w:rsidR="0089205B" w:rsidRPr="003403A2" w:rsidRDefault="0089205B" w:rsidP="003238D4">
      <w:pPr>
        <w:tabs>
          <w:tab w:val="left" w:pos="1260"/>
        </w:tabs>
        <w:jc w:val="both"/>
        <w:rPr>
          <w:i/>
        </w:rPr>
      </w:pPr>
    </w:p>
    <w:p w:rsidR="008A34F5" w:rsidRPr="003403A2" w:rsidRDefault="003238D4" w:rsidP="008A34F5">
      <w:pPr>
        <w:widowControl w:val="0"/>
        <w:jc w:val="right"/>
        <w:rPr>
          <w:i/>
        </w:rPr>
      </w:pPr>
      <w:r w:rsidRPr="003403A2">
        <w:rPr>
          <w:i/>
        </w:rPr>
        <w:t>Таблица 1</w:t>
      </w:r>
    </w:p>
    <w:p w:rsidR="00C36C28" w:rsidRPr="003403A2" w:rsidRDefault="00C36C28" w:rsidP="00C36C28">
      <w:pPr>
        <w:widowControl w:val="0"/>
        <w:jc w:val="center"/>
        <w:rPr>
          <w:b/>
          <w:i/>
        </w:rPr>
      </w:pPr>
    </w:p>
    <w:p w:rsidR="008A34F5" w:rsidRPr="003403A2" w:rsidRDefault="008A34F5" w:rsidP="00C36C28">
      <w:pPr>
        <w:widowControl w:val="0"/>
        <w:jc w:val="center"/>
        <w:rPr>
          <w:b/>
          <w:i/>
        </w:rPr>
      </w:pPr>
      <w:r w:rsidRPr="003403A2">
        <w:rPr>
          <w:b/>
          <w:i/>
        </w:rPr>
        <w:t>Характеристика жилого фонда г. Чулым</w:t>
      </w:r>
      <w:r w:rsidR="00BF7A5B" w:rsidRPr="003403A2">
        <w:rPr>
          <w:b/>
          <w:i/>
        </w:rPr>
        <w:t xml:space="preserve"> по состоянию на 01.01.20</w:t>
      </w:r>
      <w:r w:rsidR="004D1257" w:rsidRPr="003403A2">
        <w:rPr>
          <w:b/>
          <w:i/>
        </w:rPr>
        <w:t>2</w:t>
      </w:r>
      <w:r w:rsidR="006E230D" w:rsidRPr="003403A2">
        <w:rPr>
          <w:b/>
          <w:i/>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3"/>
        <w:gridCol w:w="2957"/>
        <w:gridCol w:w="2897"/>
      </w:tblGrid>
      <w:tr w:rsidR="008A34F5" w:rsidRPr="003403A2" w:rsidTr="00DA2465">
        <w:tc>
          <w:tcPr>
            <w:tcW w:w="3073" w:type="dxa"/>
          </w:tcPr>
          <w:p w:rsidR="008A34F5" w:rsidRPr="003403A2" w:rsidRDefault="008A34F5" w:rsidP="000C23B4">
            <w:pPr>
              <w:widowControl w:val="0"/>
              <w:tabs>
                <w:tab w:val="left" w:pos="1260"/>
              </w:tabs>
              <w:jc w:val="center"/>
              <w:rPr>
                <w:b/>
                <w:i/>
              </w:rPr>
            </w:pPr>
            <w:r w:rsidRPr="003403A2">
              <w:rPr>
                <w:b/>
                <w:i/>
              </w:rPr>
              <w:t>Наименование показателя</w:t>
            </w:r>
          </w:p>
        </w:tc>
        <w:tc>
          <w:tcPr>
            <w:tcW w:w="2957" w:type="dxa"/>
          </w:tcPr>
          <w:p w:rsidR="008A34F5" w:rsidRPr="003403A2" w:rsidRDefault="008A34F5" w:rsidP="000C23B4">
            <w:pPr>
              <w:widowControl w:val="0"/>
              <w:tabs>
                <w:tab w:val="left" w:pos="1260"/>
              </w:tabs>
              <w:jc w:val="center"/>
              <w:rPr>
                <w:b/>
                <w:i/>
              </w:rPr>
            </w:pPr>
            <w:r w:rsidRPr="003403A2">
              <w:rPr>
                <w:b/>
                <w:i/>
              </w:rPr>
              <w:t>Общая площадь жилых помещений, тыс. м</w:t>
            </w:r>
            <w:r w:rsidRPr="003403A2">
              <w:rPr>
                <w:b/>
                <w:i/>
                <w:vertAlign w:val="superscript"/>
              </w:rPr>
              <w:t>2</w:t>
            </w:r>
          </w:p>
        </w:tc>
        <w:tc>
          <w:tcPr>
            <w:tcW w:w="2897" w:type="dxa"/>
          </w:tcPr>
          <w:p w:rsidR="008A34F5" w:rsidRPr="003403A2" w:rsidRDefault="008A34F5" w:rsidP="000C23B4">
            <w:pPr>
              <w:widowControl w:val="0"/>
              <w:tabs>
                <w:tab w:val="left" w:pos="1260"/>
              </w:tabs>
              <w:jc w:val="center"/>
              <w:rPr>
                <w:b/>
                <w:i/>
              </w:rPr>
            </w:pPr>
            <w:r w:rsidRPr="003403A2">
              <w:rPr>
                <w:b/>
                <w:i/>
              </w:rPr>
              <w:t>% к обще</w:t>
            </w:r>
            <w:r w:rsidR="00E12B12" w:rsidRPr="003403A2">
              <w:rPr>
                <w:b/>
                <w:i/>
              </w:rPr>
              <w:t>й</w:t>
            </w:r>
            <w:r w:rsidRPr="003403A2">
              <w:rPr>
                <w:b/>
                <w:i/>
              </w:rPr>
              <w:t xml:space="preserve"> площади жилого фонда</w:t>
            </w:r>
          </w:p>
        </w:tc>
      </w:tr>
      <w:tr w:rsidR="008A34F5" w:rsidRPr="003403A2" w:rsidTr="00DA2465">
        <w:tc>
          <w:tcPr>
            <w:tcW w:w="3073" w:type="dxa"/>
          </w:tcPr>
          <w:p w:rsidR="008A34F5" w:rsidRPr="003403A2" w:rsidRDefault="008A34F5" w:rsidP="00DA2465">
            <w:pPr>
              <w:widowControl w:val="0"/>
              <w:tabs>
                <w:tab w:val="left" w:pos="1260"/>
              </w:tabs>
              <w:jc w:val="both"/>
              <w:rPr>
                <w:b/>
              </w:rPr>
            </w:pPr>
            <w:r w:rsidRPr="003403A2">
              <w:rPr>
                <w:b/>
              </w:rPr>
              <w:t xml:space="preserve">А. </w:t>
            </w:r>
            <w:r w:rsidRPr="003403A2">
              <w:rPr>
                <w:b/>
                <w:i/>
              </w:rPr>
              <w:t>по материалу стен</w:t>
            </w:r>
          </w:p>
        </w:tc>
        <w:tc>
          <w:tcPr>
            <w:tcW w:w="2957" w:type="dxa"/>
          </w:tcPr>
          <w:p w:rsidR="008A34F5" w:rsidRPr="003403A2" w:rsidRDefault="008A34F5" w:rsidP="00DA2465">
            <w:pPr>
              <w:widowControl w:val="0"/>
              <w:tabs>
                <w:tab w:val="left" w:pos="1260"/>
              </w:tabs>
              <w:jc w:val="both"/>
            </w:pPr>
          </w:p>
        </w:tc>
        <w:tc>
          <w:tcPr>
            <w:tcW w:w="2897" w:type="dxa"/>
          </w:tcPr>
          <w:p w:rsidR="008A34F5" w:rsidRPr="003403A2" w:rsidRDefault="008A34F5" w:rsidP="00DA2465">
            <w:pPr>
              <w:widowControl w:val="0"/>
              <w:tabs>
                <w:tab w:val="left" w:pos="1260"/>
              </w:tabs>
              <w:jc w:val="both"/>
            </w:pPr>
          </w:p>
        </w:tc>
      </w:tr>
      <w:tr w:rsidR="0043322C" w:rsidRPr="003403A2" w:rsidTr="00DA2465">
        <w:tc>
          <w:tcPr>
            <w:tcW w:w="3073" w:type="dxa"/>
          </w:tcPr>
          <w:p w:rsidR="0043322C" w:rsidRPr="003403A2" w:rsidRDefault="0043322C" w:rsidP="0043322C">
            <w:pPr>
              <w:widowControl w:val="0"/>
              <w:tabs>
                <w:tab w:val="left" w:pos="1260"/>
              </w:tabs>
              <w:jc w:val="both"/>
            </w:pPr>
            <w:r w:rsidRPr="003403A2">
              <w:t>Каменные</w:t>
            </w:r>
          </w:p>
        </w:tc>
        <w:tc>
          <w:tcPr>
            <w:tcW w:w="2957" w:type="dxa"/>
            <w:vAlign w:val="bottom"/>
          </w:tcPr>
          <w:p w:rsidR="0043322C" w:rsidRPr="003403A2" w:rsidRDefault="0043322C" w:rsidP="0043322C">
            <w:pPr>
              <w:jc w:val="center"/>
              <w:rPr>
                <w:color w:val="000000"/>
              </w:rPr>
            </w:pPr>
            <w:r w:rsidRPr="003403A2">
              <w:rPr>
                <w:color w:val="000000"/>
              </w:rPr>
              <w:t>69,50</w:t>
            </w:r>
          </w:p>
        </w:tc>
        <w:tc>
          <w:tcPr>
            <w:tcW w:w="2897" w:type="dxa"/>
            <w:vAlign w:val="bottom"/>
          </w:tcPr>
          <w:p w:rsidR="0043322C" w:rsidRPr="003403A2" w:rsidRDefault="0043322C" w:rsidP="0043322C">
            <w:pPr>
              <w:jc w:val="center"/>
              <w:rPr>
                <w:color w:val="000000"/>
              </w:rPr>
            </w:pPr>
            <w:r w:rsidRPr="003403A2">
              <w:rPr>
                <w:color w:val="000000"/>
              </w:rPr>
              <w:t>24,53</w:t>
            </w:r>
          </w:p>
        </w:tc>
      </w:tr>
      <w:tr w:rsidR="0043322C" w:rsidRPr="003403A2" w:rsidTr="00DA2465">
        <w:tc>
          <w:tcPr>
            <w:tcW w:w="3073" w:type="dxa"/>
          </w:tcPr>
          <w:p w:rsidR="0043322C" w:rsidRPr="003403A2" w:rsidRDefault="0043322C" w:rsidP="0043322C">
            <w:pPr>
              <w:widowControl w:val="0"/>
              <w:tabs>
                <w:tab w:val="left" w:pos="1260"/>
              </w:tabs>
              <w:jc w:val="both"/>
            </w:pPr>
            <w:r w:rsidRPr="003403A2">
              <w:t>Панельные</w:t>
            </w:r>
          </w:p>
        </w:tc>
        <w:tc>
          <w:tcPr>
            <w:tcW w:w="2957" w:type="dxa"/>
            <w:vAlign w:val="bottom"/>
          </w:tcPr>
          <w:p w:rsidR="0043322C" w:rsidRPr="003403A2" w:rsidRDefault="0043322C" w:rsidP="0043322C">
            <w:pPr>
              <w:jc w:val="center"/>
              <w:rPr>
                <w:color w:val="000000"/>
              </w:rPr>
            </w:pPr>
            <w:r w:rsidRPr="003403A2">
              <w:rPr>
                <w:color w:val="000000"/>
              </w:rPr>
              <w:t>8,00</w:t>
            </w:r>
          </w:p>
        </w:tc>
        <w:tc>
          <w:tcPr>
            <w:tcW w:w="2897" w:type="dxa"/>
            <w:vAlign w:val="bottom"/>
          </w:tcPr>
          <w:p w:rsidR="0043322C" w:rsidRPr="003403A2" w:rsidRDefault="0043322C" w:rsidP="0043322C">
            <w:pPr>
              <w:jc w:val="center"/>
              <w:rPr>
                <w:color w:val="000000"/>
              </w:rPr>
            </w:pPr>
            <w:r w:rsidRPr="003403A2">
              <w:rPr>
                <w:color w:val="000000"/>
              </w:rPr>
              <w:t>2,82</w:t>
            </w:r>
          </w:p>
        </w:tc>
      </w:tr>
      <w:tr w:rsidR="0043322C" w:rsidRPr="003403A2" w:rsidTr="00DA2465">
        <w:tc>
          <w:tcPr>
            <w:tcW w:w="3073" w:type="dxa"/>
          </w:tcPr>
          <w:p w:rsidR="0043322C" w:rsidRPr="003403A2" w:rsidRDefault="0043322C" w:rsidP="0043322C">
            <w:pPr>
              <w:widowControl w:val="0"/>
              <w:tabs>
                <w:tab w:val="left" w:pos="1260"/>
              </w:tabs>
              <w:jc w:val="both"/>
            </w:pPr>
            <w:r w:rsidRPr="003403A2">
              <w:t>Блочные</w:t>
            </w:r>
          </w:p>
        </w:tc>
        <w:tc>
          <w:tcPr>
            <w:tcW w:w="2957" w:type="dxa"/>
            <w:vAlign w:val="bottom"/>
          </w:tcPr>
          <w:p w:rsidR="0043322C" w:rsidRPr="003403A2" w:rsidRDefault="0043322C" w:rsidP="0043322C">
            <w:pPr>
              <w:jc w:val="center"/>
              <w:rPr>
                <w:color w:val="000000"/>
              </w:rPr>
            </w:pPr>
            <w:r w:rsidRPr="003403A2">
              <w:rPr>
                <w:color w:val="000000"/>
              </w:rPr>
              <w:t>29,4</w:t>
            </w:r>
          </w:p>
        </w:tc>
        <w:tc>
          <w:tcPr>
            <w:tcW w:w="2897" w:type="dxa"/>
            <w:vAlign w:val="bottom"/>
          </w:tcPr>
          <w:p w:rsidR="0043322C" w:rsidRPr="003403A2" w:rsidRDefault="0043322C" w:rsidP="0043322C">
            <w:pPr>
              <w:jc w:val="center"/>
              <w:rPr>
                <w:color w:val="000000"/>
              </w:rPr>
            </w:pPr>
            <w:r w:rsidRPr="003403A2">
              <w:rPr>
                <w:color w:val="000000"/>
              </w:rPr>
              <w:t>10,38</w:t>
            </w:r>
          </w:p>
        </w:tc>
      </w:tr>
      <w:tr w:rsidR="0043322C" w:rsidRPr="003403A2" w:rsidTr="00DA2465">
        <w:tc>
          <w:tcPr>
            <w:tcW w:w="3073" w:type="dxa"/>
          </w:tcPr>
          <w:p w:rsidR="0043322C" w:rsidRPr="003403A2" w:rsidRDefault="0043322C" w:rsidP="0043322C">
            <w:pPr>
              <w:widowControl w:val="0"/>
              <w:tabs>
                <w:tab w:val="left" w:pos="1260"/>
              </w:tabs>
              <w:jc w:val="both"/>
            </w:pPr>
            <w:r w:rsidRPr="003403A2">
              <w:t>Монолитные</w:t>
            </w:r>
          </w:p>
        </w:tc>
        <w:tc>
          <w:tcPr>
            <w:tcW w:w="2957" w:type="dxa"/>
            <w:vAlign w:val="bottom"/>
          </w:tcPr>
          <w:p w:rsidR="0043322C" w:rsidRPr="003403A2" w:rsidRDefault="0043322C" w:rsidP="0043322C">
            <w:pPr>
              <w:jc w:val="center"/>
              <w:rPr>
                <w:color w:val="000000"/>
              </w:rPr>
            </w:pPr>
            <w:r w:rsidRPr="003403A2">
              <w:rPr>
                <w:color w:val="000000"/>
              </w:rPr>
              <w:t>0,00</w:t>
            </w:r>
          </w:p>
        </w:tc>
        <w:tc>
          <w:tcPr>
            <w:tcW w:w="2897" w:type="dxa"/>
            <w:vAlign w:val="bottom"/>
          </w:tcPr>
          <w:p w:rsidR="0043322C" w:rsidRPr="003403A2" w:rsidRDefault="0043322C" w:rsidP="0043322C">
            <w:pPr>
              <w:jc w:val="center"/>
              <w:rPr>
                <w:color w:val="000000"/>
              </w:rPr>
            </w:pPr>
            <w:r w:rsidRPr="003403A2">
              <w:rPr>
                <w:color w:val="000000"/>
              </w:rPr>
              <w:t>0,00</w:t>
            </w:r>
          </w:p>
        </w:tc>
      </w:tr>
      <w:tr w:rsidR="0043322C" w:rsidRPr="003403A2" w:rsidTr="00DA2465">
        <w:tc>
          <w:tcPr>
            <w:tcW w:w="3073" w:type="dxa"/>
          </w:tcPr>
          <w:p w:rsidR="0043322C" w:rsidRPr="003403A2" w:rsidRDefault="0043322C" w:rsidP="0043322C">
            <w:pPr>
              <w:widowControl w:val="0"/>
              <w:tabs>
                <w:tab w:val="left" w:pos="1260"/>
              </w:tabs>
              <w:jc w:val="both"/>
            </w:pPr>
            <w:r w:rsidRPr="003403A2">
              <w:t>Смешанные</w:t>
            </w:r>
          </w:p>
        </w:tc>
        <w:tc>
          <w:tcPr>
            <w:tcW w:w="2957" w:type="dxa"/>
            <w:vAlign w:val="bottom"/>
          </w:tcPr>
          <w:p w:rsidR="0043322C" w:rsidRPr="003403A2" w:rsidRDefault="0043322C" w:rsidP="0043322C">
            <w:pPr>
              <w:jc w:val="center"/>
              <w:rPr>
                <w:color w:val="000000"/>
              </w:rPr>
            </w:pPr>
            <w:r w:rsidRPr="003403A2">
              <w:rPr>
                <w:color w:val="000000"/>
              </w:rPr>
              <w:t>0,30</w:t>
            </w:r>
          </w:p>
        </w:tc>
        <w:tc>
          <w:tcPr>
            <w:tcW w:w="2897" w:type="dxa"/>
            <w:vAlign w:val="bottom"/>
          </w:tcPr>
          <w:p w:rsidR="0043322C" w:rsidRPr="003403A2" w:rsidRDefault="0043322C" w:rsidP="0043322C">
            <w:pPr>
              <w:jc w:val="center"/>
              <w:rPr>
                <w:color w:val="000000"/>
              </w:rPr>
            </w:pPr>
            <w:r w:rsidRPr="003403A2">
              <w:rPr>
                <w:color w:val="000000"/>
              </w:rPr>
              <w:t>0,11</w:t>
            </w:r>
          </w:p>
        </w:tc>
      </w:tr>
      <w:tr w:rsidR="0043322C" w:rsidRPr="003403A2" w:rsidTr="00DA2465">
        <w:tc>
          <w:tcPr>
            <w:tcW w:w="3073" w:type="dxa"/>
          </w:tcPr>
          <w:p w:rsidR="0043322C" w:rsidRPr="003403A2" w:rsidRDefault="0043322C" w:rsidP="0043322C">
            <w:pPr>
              <w:widowControl w:val="0"/>
              <w:tabs>
                <w:tab w:val="left" w:pos="1260"/>
              </w:tabs>
              <w:jc w:val="both"/>
            </w:pPr>
            <w:r w:rsidRPr="003403A2">
              <w:t>Деревянные</w:t>
            </w:r>
          </w:p>
        </w:tc>
        <w:tc>
          <w:tcPr>
            <w:tcW w:w="2957" w:type="dxa"/>
            <w:vAlign w:val="bottom"/>
          </w:tcPr>
          <w:p w:rsidR="0043322C" w:rsidRPr="003403A2" w:rsidRDefault="0043322C" w:rsidP="0043322C">
            <w:pPr>
              <w:jc w:val="center"/>
              <w:rPr>
                <w:color w:val="000000"/>
              </w:rPr>
            </w:pPr>
            <w:r w:rsidRPr="003403A2">
              <w:rPr>
                <w:color w:val="000000"/>
              </w:rPr>
              <w:t>167,73</w:t>
            </w:r>
          </w:p>
        </w:tc>
        <w:tc>
          <w:tcPr>
            <w:tcW w:w="2897" w:type="dxa"/>
            <w:vAlign w:val="bottom"/>
          </w:tcPr>
          <w:p w:rsidR="0043322C" w:rsidRPr="003403A2" w:rsidRDefault="0043322C" w:rsidP="0043322C">
            <w:pPr>
              <w:jc w:val="center"/>
              <w:rPr>
                <w:color w:val="000000"/>
              </w:rPr>
            </w:pPr>
            <w:r w:rsidRPr="003403A2">
              <w:rPr>
                <w:color w:val="000000"/>
              </w:rPr>
              <w:t>59,21</w:t>
            </w:r>
          </w:p>
        </w:tc>
      </w:tr>
      <w:tr w:rsidR="00F3485B" w:rsidRPr="003403A2" w:rsidTr="00DA2465">
        <w:tc>
          <w:tcPr>
            <w:tcW w:w="3073" w:type="dxa"/>
          </w:tcPr>
          <w:p w:rsidR="00F3485B" w:rsidRPr="003403A2" w:rsidRDefault="00F3485B" w:rsidP="00F3485B">
            <w:pPr>
              <w:widowControl w:val="0"/>
              <w:tabs>
                <w:tab w:val="left" w:pos="1260"/>
              </w:tabs>
              <w:jc w:val="both"/>
            </w:pPr>
            <w:r w:rsidRPr="003403A2">
              <w:t>Прочие</w:t>
            </w:r>
          </w:p>
        </w:tc>
        <w:tc>
          <w:tcPr>
            <w:tcW w:w="2957" w:type="dxa"/>
            <w:vAlign w:val="bottom"/>
          </w:tcPr>
          <w:p w:rsidR="00F3485B" w:rsidRPr="003403A2" w:rsidRDefault="00F3485B" w:rsidP="00F3485B">
            <w:pPr>
              <w:jc w:val="center"/>
              <w:rPr>
                <w:color w:val="000000"/>
              </w:rPr>
            </w:pPr>
            <w:r w:rsidRPr="003403A2">
              <w:rPr>
                <w:color w:val="000000"/>
              </w:rPr>
              <w:t>10,57</w:t>
            </w:r>
          </w:p>
        </w:tc>
        <w:tc>
          <w:tcPr>
            <w:tcW w:w="2897" w:type="dxa"/>
            <w:vAlign w:val="bottom"/>
          </w:tcPr>
          <w:p w:rsidR="00F3485B" w:rsidRPr="003403A2" w:rsidRDefault="00F3485B" w:rsidP="00F3485B">
            <w:pPr>
              <w:jc w:val="center"/>
              <w:rPr>
                <w:color w:val="000000"/>
              </w:rPr>
            </w:pPr>
            <w:r w:rsidRPr="003403A2">
              <w:rPr>
                <w:color w:val="000000"/>
              </w:rPr>
              <w:t>2,95</w:t>
            </w:r>
          </w:p>
        </w:tc>
      </w:tr>
      <w:tr w:rsidR="00F3485B" w:rsidRPr="003403A2" w:rsidTr="00DA2465">
        <w:tc>
          <w:tcPr>
            <w:tcW w:w="3073" w:type="dxa"/>
          </w:tcPr>
          <w:p w:rsidR="00F3485B" w:rsidRPr="003403A2" w:rsidRDefault="00F3485B" w:rsidP="00F3485B">
            <w:pPr>
              <w:widowControl w:val="0"/>
              <w:tabs>
                <w:tab w:val="left" w:pos="1260"/>
              </w:tabs>
              <w:jc w:val="both"/>
              <w:rPr>
                <w:b/>
              </w:rPr>
            </w:pPr>
            <w:r w:rsidRPr="003403A2">
              <w:rPr>
                <w:b/>
              </w:rPr>
              <w:t>Итого:</w:t>
            </w:r>
          </w:p>
        </w:tc>
        <w:tc>
          <w:tcPr>
            <w:tcW w:w="2957" w:type="dxa"/>
            <w:vAlign w:val="bottom"/>
          </w:tcPr>
          <w:p w:rsidR="00F3485B" w:rsidRPr="003403A2" w:rsidRDefault="00F3485B" w:rsidP="00F3485B">
            <w:pPr>
              <w:jc w:val="center"/>
              <w:rPr>
                <w:b/>
                <w:color w:val="000000"/>
              </w:rPr>
            </w:pPr>
            <w:r w:rsidRPr="003403A2">
              <w:rPr>
                <w:b/>
                <w:color w:val="000000"/>
              </w:rPr>
              <w:t>285,5</w:t>
            </w:r>
          </w:p>
        </w:tc>
        <w:tc>
          <w:tcPr>
            <w:tcW w:w="2897" w:type="dxa"/>
            <w:vAlign w:val="bottom"/>
          </w:tcPr>
          <w:p w:rsidR="00F3485B" w:rsidRPr="003403A2" w:rsidRDefault="00F3485B" w:rsidP="00F3485B">
            <w:pPr>
              <w:jc w:val="center"/>
              <w:rPr>
                <w:b/>
                <w:color w:val="000000"/>
              </w:rPr>
            </w:pPr>
            <w:r w:rsidRPr="003403A2">
              <w:rPr>
                <w:b/>
                <w:color w:val="000000"/>
              </w:rPr>
              <w:t>100</w:t>
            </w:r>
          </w:p>
        </w:tc>
      </w:tr>
      <w:tr w:rsidR="00F3485B" w:rsidRPr="003403A2" w:rsidTr="0011241C">
        <w:trPr>
          <w:trHeight w:val="120"/>
        </w:trPr>
        <w:tc>
          <w:tcPr>
            <w:tcW w:w="3073" w:type="dxa"/>
          </w:tcPr>
          <w:p w:rsidR="00F3485B" w:rsidRPr="003403A2" w:rsidRDefault="00F3485B" w:rsidP="00F3485B">
            <w:pPr>
              <w:widowControl w:val="0"/>
              <w:tabs>
                <w:tab w:val="left" w:pos="1260"/>
              </w:tabs>
              <w:jc w:val="both"/>
              <w:rPr>
                <w:b/>
              </w:rPr>
            </w:pPr>
            <w:r w:rsidRPr="003403A2">
              <w:rPr>
                <w:b/>
              </w:rPr>
              <w:t xml:space="preserve">Б. </w:t>
            </w:r>
            <w:r w:rsidRPr="003403A2">
              <w:rPr>
                <w:b/>
                <w:i/>
              </w:rPr>
              <w:t>по проценту износа</w:t>
            </w:r>
          </w:p>
        </w:tc>
        <w:tc>
          <w:tcPr>
            <w:tcW w:w="2957" w:type="dxa"/>
            <w:vAlign w:val="center"/>
          </w:tcPr>
          <w:p w:rsidR="00F3485B" w:rsidRPr="003403A2" w:rsidRDefault="00F3485B" w:rsidP="00F3485B">
            <w:pPr>
              <w:widowControl w:val="0"/>
              <w:tabs>
                <w:tab w:val="left" w:pos="1260"/>
              </w:tabs>
              <w:jc w:val="center"/>
            </w:pPr>
          </w:p>
        </w:tc>
        <w:tc>
          <w:tcPr>
            <w:tcW w:w="2897" w:type="dxa"/>
            <w:vAlign w:val="center"/>
          </w:tcPr>
          <w:p w:rsidR="00F3485B" w:rsidRPr="003403A2" w:rsidRDefault="00F3485B" w:rsidP="00F3485B">
            <w:pPr>
              <w:widowControl w:val="0"/>
              <w:tabs>
                <w:tab w:val="left" w:pos="1260"/>
              </w:tabs>
              <w:jc w:val="center"/>
            </w:pPr>
          </w:p>
        </w:tc>
      </w:tr>
      <w:tr w:rsidR="00F3485B" w:rsidRPr="003403A2" w:rsidTr="00DA2465">
        <w:tc>
          <w:tcPr>
            <w:tcW w:w="3073" w:type="dxa"/>
          </w:tcPr>
          <w:p w:rsidR="00F3485B" w:rsidRPr="003403A2" w:rsidRDefault="00F3485B" w:rsidP="00F3485B">
            <w:pPr>
              <w:widowControl w:val="0"/>
              <w:tabs>
                <w:tab w:val="left" w:pos="1260"/>
              </w:tabs>
              <w:jc w:val="both"/>
            </w:pPr>
            <w:r w:rsidRPr="003403A2">
              <w:t>От 0 до 30%</w:t>
            </w:r>
          </w:p>
        </w:tc>
        <w:tc>
          <w:tcPr>
            <w:tcW w:w="2957" w:type="dxa"/>
            <w:vAlign w:val="bottom"/>
          </w:tcPr>
          <w:p w:rsidR="00F3485B" w:rsidRPr="003403A2" w:rsidRDefault="00F3485B" w:rsidP="00F3485B">
            <w:pPr>
              <w:jc w:val="center"/>
              <w:rPr>
                <w:color w:val="000000"/>
              </w:rPr>
            </w:pPr>
            <w:r w:rsidRPr="003403A2">
              <w:rPr>
                <w:color w:val="000000"/>
              </w:rPr>
              <w:t>76,36</w:t>
            </w:r>
          </w:p>
        </w:tc>
        <w:tc>
          <w:tcPr>
            <w:tcW w:w="2897" w:type="dxa"/>
            <w:vAlign w:val="bottom"/>
          </w:tcPr>
          <w:p w:rsidR="00F3485B" w:rsidRPr="003403A2" w:rsidRDefault="00F3485B" w:rsidP="00F3485B">
            <w:pPr>
              <w:jc w:val="center"/>
              <w:rPr>
                <w:color w:val="000000"/>
              </w:rPr>
            </w:pPr>
            <w:r w:rsidRPr="003403A2">
              <w:rPr>
                <w:color w:val="000000"/>
              </w:rPr>
              <w:t>26,74</w:t>
            </w:r>
          </w:p>
        </w:tc>
      </w:tr>
      <w:tr w:rsidR="00F3485B" w:rsidRPr="003403A2" w:rsidTr="00DA2465">
        <w:tc>
          <w:tcPr>
            <w:tcW w:w="3073" w:type="dxa"/>
          </w:tcPr>
          <w:p w:rsidR="00F3485B" w:rsidRPr="003403A2" w:rsidRDefault="00F3485B" w:rsidP="00F3485B">
            <w:pPr>
              <w:widowControl w:val="0"/>
              <w:tabs>
                <w:tab w:val="left" w:pos="1260"/>
              </w:tabs>
              <w:jc w:val="both"/>
            </w:pPr>
            <w:r w:rsidRPr="003403A2">
              <w:t>От 31 до 65%</w:t>
            </w:r>
          </w:p>
        </w:tc>
        <w:tc>
          <w:tcPr>
            <w:tcW w:w="2957" w:type="dxa"/>
            <w:vAlign w:val="bottom"/>
          </w:tcPr>
          <w:p w:rsidR="00F3485B" w:rsidRPr="003403A2" w:rsidRDefault="00F3485B" w:rsidP="00F3485B">
            <w:pPr>
              <w:jc w:val="center"/>
              <w:rPr>
                <w:color w:val="000000"/>
              </w:rPr>
            </w:pPr>
            <w:r w:rsidRPr="003403A2">
              <w:rPr>
                <w:color w:val="000000"/>
              </w:rPr>
              <w:t>155,48</w:t>
            </w:r>
          </w:p>
        </w:tc>
        <w:tc>
          <w:tcPr>
            <w:tcW w:w="2897" w:type="dxa"/>
            <w:vAlign w:val="bottom"/>
          </w:tcPr>
          <w:p w:rsidR="00F3485B" w:rsidRPr="003403A2" w:rsidRDefault="00F3485B" w:rsidP="00F3485B">
            <w:pPr>
              <w:jc w:val="center"/>
              <w:rPr>
                <w:color w:val="000000"/>
              </w:rPr>
            </w:pPr>
            <w:r w:rsidRPr="003403A2">
              <w:rPr>
                <w:color w:val="000000"/>
              </w:rPr>
              <w:t>54,46</w:t>
            </w:r>
          </w:p>
        </w:tc>
      </w:tr>
      <w:tr w:rsidR="00F3485B" w:rsidRPr="003403A2" w:rsidTr="00DA2465">
        <w:tc>
          <w:tcPr>
            <w:tcW w:w="3073" w:type="dxa"/>
          </w:tcPr>
          <w:p w:rsidR="00F3485B" w:rsidRPr="003403A2" w:rsidRDefault="00F3485B" w:rsidP="00F3485B">
            <w:pPr>
              <w:widowControl w:val="0"/>
              <w:tabs>
                <w:tab w:val="left" w:pos="1260"/>
              </w:tabs>
              <w:jc w:val="both"/>
            </w:pPr>
            <w:r w:rsidRPr="003403A2">
              <w:t>От 66% до 70%</w:t>
            </w:r>
          </w:p>
        </w:tc>
        <w:tc>
          <w:tcPr>
            <w:tcW w:w="2957" w:type="dxa"/>
            <w:vAlign w:val="bottom"/>
          </w:tcPr>
          <w:p w:rsidR="00F3485B" w:rsidRPr="003403A2" w:rsidRDefault="00F3485B" w:rsidP="00F3485B">
            <w:pPr>
              <w:jc w:val="center"/>
              <w:rPr>
                <w:color w:val="000000"/>
              </w:rPr>
            </w:pPr>
            <w:r w:rsidRPr="003403A2">
              <w:rPr>
                <w:color w:val="000000"/>
              </w:rPr>
              <w:t>51,76</w:t>
            </w:r>
          </w:p>
        </w:tc>
        <w:tc>
          <w:tcPr>
            <w:tcW w:w="2897" w:type="dxa"/>
            <w:vAlign w:val="bottom"/>
          </w:tcPr>
          <w:p w:rsidR="00F3485B" w:rsidRPr="003403A2" w:rsidRDefault="00F3485B" w:rsidP="00F3485B">
            <w:pPr>
              <w:jc w:val="center"/>
              <w:rPr>
                <w:color w:val="000000"/>
              </w:rPr>
            </w:pPr>
            <w:r w:rsidRPr="003403A2">
              <w:rPr>
                <w:color w:val="000000"/>
              </w:rPr>
              <w:t>18,13</w:t>
            </w:r>
          </w:p>
        </w:tc>
      </w:tr>
      <w:tr w:rsidR="00F3485B" w:rsidRPr="003403A2" w:rsidTr="00DA2465">
        <w:tc>
          <w:tcPr>
            <w:tcW w:w="3073" w:type="dxa"/>
          </w:tcPr>
          <w:p w:rsidR="00F3485B" w:rsidRPr="003403A2" w:rsidRDefault="00F3485B" w:rsidP="00F3485B">
            <w:pPr>
              <w:widowControl w:val="0"/>
              <w:tabs>
                <w:tab w:val="left" w:pos="1260"/>
              </w:tabs>
              <w:jc w:val="both"/>
            </w:pPr>
            <w:r w:rsidRPr="003403A2">
              <w:t>Свыше 70%</w:t>
            </w:r>
          </w:p>
        </w:tc>
        <w:tc>
          <w:tcPr>
            <w:tcW w:w="2957" w:type="dxa"/>
            <w:vAlign w:val="bottom"/>
          </w:tcPr>
          <w:p w:rsidR="00F3485B" w:rsidRPr="003403A2" w:rsidRDefault="00F3485B" w:rsidP="00F3485B">
            <w:pPr>
              <w:jc w:val="center"/>
              <w:rPr>
                <w:color w:val="000000"/>
              </w:rPr>
            </w:pPr>
            <w:r w:rsidRPr="003403A2">
              <w:rPr>
                <w:color w:val="000000"/>
              </w:rPr>
              <w:t>1,9</w:t>
            </w:r>
          </w:p>
        </w:tc>
        <w:tc>
          <w:tcPr>
            <w:tcW w:w="2897" w:type="dxa"/>
            <w:vAlign w:val="bottom"/>
          </w:tcPr>
          <w:p w:rsidR="00F3485B" w:rsidRPr="003403A2" w:rsidRDefault="00F3485B" w:rsidP="00F3485B">
            <w:pPr>
              <w:jc w:val="center"/>
              <w:rPr>
                <w:color w:val="000000"/>
              </w:rPr>
            </w:pPr>
            <w:r w:rsidRPr="003403A2">
              <w:rPr>
                <w:color w:val="000000"/>
              </w:rPr>
              <w:t>0,67</w:t>
            </w:r>
          </w:p>
        </w:tc>
      </w:tr>
      <w:tr w:rsidR="00F3485B" w:rsidRPr="003403A2" w:rsidTr="00DA2465">
        <w:tc>
          <w:tcPr>
            <w:tcW w:w="3073" w:type="dxa"/>
          </w:tcPr>
          <w:p w:rsidR="00F3485B" w:rsidRPr="003403A2" w:rsidRDefault="00F3485B" w:rsidP="00F3485B">
            <w:pPr>
              <w:widowControl w:val="0"/>
              <w:tabs>
                <w:tab w:val="left" w:pos="1260"/>
              </w:tabs>
              <w:jc w:val="both"/>
              <w:rPr>
                <w:b/>
              </w:rPr>
            </w:pPr>
            <w:r w:rsidRPr="003403A2">
              <w:rPr>
                <w:b/>
              </w:rPr>
              <w:t>Итого:</w:t>
            </w:r>
          </w:p>
        </w:tc>
        <w:tc>
          <w:tcPr>
            <w:tcW w:w="2957" w:type="dxa"/>
            <w:vAlign w:val="bottom"/>
          </w:tcPr>
          <w:p w:rsidR="00F3485B" w:rsidRPr="003403A2" w:rsidRDefault="00F3485B" w:rsidP="00F3485B">
            <w:pPr>
              <w:jc w:val="center"/>
              <w:rPr>
                <w:b/>
                <w:color w:val="000000"/>
              </w:rPr>
            </w:pPr>
            <w:r w:rsidRPr="003403A2">
              <w:rPr>
                <w:b/>
                <w:color w:val="000000"/>
              </w:rPr>
              <w:t>285,5</w:t>
            </w:r>
          </w:p>
        </w:tc>
        <w:tc>
          <w:tcPr>
            <w:tcW w:w="2897" w:type="dxa"/>
            <w:vAlign w:val="bottom"/>
          </w:tcPr>
          <w:p w:rsidR="00F3485B" w:rsidRPr="003403A2" w:rsidRDefault="00F3485B" w:rsidP="00F3485B">
            <w:pPr>
              <w:jc w:val="center"/>
              <w:rPr>
                <w:b/>
                <w:color w:val="000000"/>
              </w:rPr>
            </w:pPr>
            <w:r w:rsidRPr="003403A2">
              <w:rPr>
                <w:b/>
                <w:color w:val="000000"/>
              </w:rPr>
              <w:t>100</w:t>
            </w:r>
          </w:p>
        </w:tc>
      </w:tr>
    </w:tbl>
    <w:p w:rsidR="000B512E" w:rsidRPr="003403A2" w:rsidRDefault="000B512E" w:rsidP="00BF7A5B">
      <w:pPr>
        <w:spacing w:line="360" w:lineRule="auto"/>
        <w:jc w:val="both"/>
      </w:pPr>
    </w:p>
    <w:p w:rsidR="00EA7B3D" w:rsidRPr="003403A2" w:rsidRDefault="00E73274" w:rsidP="00E73274">
      <w:pPr>
        <w:jc w:val="both"/>
      </w:pPr>
      <w:r w:rsidRPr="003403A2">
        <w:t xml:space="preserve">      </w:t>
      </w:r>
      <w:r w:rsidR="008A34F5" w:rsidRPr="003403A2">
        <w:t xml:space="preserve">Жилой фонд г. Чулыма частично оборудован централизованным отоплением, канализацией и водопроводом (холодной и горячей водой), газифицирован. </w:t>
      </w:r>
    </w:p>
    <w:p w:rsidR="008A34F5" w:rsidRPr="003403A2" w:rsidRDefault="00E73274" w:rsidP="00E73274">
      <w:pPr>
        <w:jc w:val="both"/>
      </w:pPr>
      <w:r w:rsidRPr="003403A2">
        <w:t xml:space="preserve">      </w:t>
      </w:r>
      <w:r w:rsidR="008A34F5" w:rsidRPr="003403A2">
        <w:t xml:space="preserve">Из данных представленных в </w:t>
      </w:r>
      <w:r w:rsidR="008A34F5" w:rsidRPr="003403A2">
        <w:rPr>
          <w:i/>
        </w:rPr>
        <w:t>таблице</w:t>
      </w:r>
      <w:r w:rsidR="008A34F5" w:rsidRPr="003403A2">
        <w:t xml:space="preserve"> </w:t>
      </w:r>
      <w:r w:rsidR="00BF7A5B" w:rsidRPr="003403A2">
        <w:t>2</w:t>
      </w:r>
      <w:r w:rsidR="008A34F5" w:rsidRPr="003403A2">
        <w:t xml:space="preserve"> можно увидеть, что территория города Чулыма слабо осна</w:t>
      </w:r>
      <w:r w:rsidR="00EA7B3D" w:rsidRPr="003403A2">
        <w:t>щена инженерными коммуникациями, но в сравнении с 201</w:t>
      </w:r>
      <w:r w:rsidR="00367CF7" w:rsidRPr="003403A2">
        <w:t>7</w:t>
      </w:r>
      <w:r w:rsidR="00EA7B3D" w:rsidRPr="003403A2">
        <w:t xml:space="preserve"> годом наблюдается прирост по показателям водоснабжения, водоотведе</w:t>
      </w:r>
      <w:r w:rsidR="00BF76D4" w:rsidRPr="003403A2">
        <w:t>ния (канализация), газоснабжения</w:t>
      </w:r>
      <w:r w:rsidR="00EA7B3D" w:rsidRPr="003403A2">
        <w:t>.</w:t>
      </w:r>
    </w:p>
    <w:p w:rsidR="00BF7A5B" w:rsidRPr="003403A2" w:rsidRDefault="00BF7A5B" w:rsidP="00BF7A5B">
      <w:pPr>
        <w:ind w:firstLine="539"/>
        <w:jc w:val="right"/>
        <w:rPr>
          <w:i/>
        </w:rPr>
      </w:pPr>
      <w:r w:rsidRPr="003403A2">
        <w:rPr>
          <w:i/>
        </w:rPr>
        <w:t>Таблица 2</w:t>
      </w:r>
    </w:p>
    <w:p w:rsidR="00C36C28" w:rsidRPr="003403A2" w:rsidRDefault="00C36C28" w:rsidP="00C36C28">
      <w:pPr>
        <w:ind w:firstLine="539"/>
        <w:jc w:val="center"/>
        <w:rPr>
          <w:b/>
          <w:i/>
        </w:rPr>
      </w:pPr>
    </w:p>
    <w:p w:rsidR="008A34F5" w:rsidRPr="003403A2" w:rsidRDefault="00BF7A5B" w:rsidP="00C36C28">
      <w:pPr>
        <w:ind w:firstLine="539"/>
        <w:jc w:val="center"/>
        <w:rPr>
          <w:b/>
          <w:i/>
        </w:rPr>
      </w:pPr>
      <w:r w:rsidRPr="003403A2">
        <w:rPr>
          <w:b/>
          <w:i/>
        </w:rPr>
        <w:t xml:space="preserve">Обеспеченность жилого </w:t>
      </w:r>
      <w:r w:rsidR="008A34F5" w:rsidRPr="003403A2">
        <w:rPr>
          <w:b/>
          <w:i/>
        </w:rPr>
        <w:t>фонда отдельными видами благоустройства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286"/>
        <w:gridCol w:w="1275"/>
        <w:gridCol w:w="1378"/>
        <w:gridCol w:w="1120"/>
        <w:gridCol w:w="1046"/>
        <w:gridCol w:w="958"/>
      </w:tblGrid>
      <w:tr w:rsidR="00BF7A5B" w:rsidRPr="003403A2" w:rsidTr="00A107B9">
        <w:trPr>
          <w:jc w:val="center"/>
        </w:trPr>
        <w:tc>
          <w:tcPr>
            <w:tcW w:w="516" w:type="dxa"/>
            <w:vMerge w:val="restart"/>
          </w:tcPr>
          <w:p w:rsidR="00BF7A5B" w:rsidRPr="003403A2" w:rsidRDefault="00BF7A5B" w:rsidP="00DA2465">
            <w:pPr>
              <w:jc w:val="center"/>
              <w:rPr>
                <w:b/>
                <w:i/>
              </w:rPr>
            </w:pPr>
            <w:r w:rsidRPr="003403A2">
              <w:rPr>
                <w:b/>
                <w:i/>
              </w:rPr>
              <w:t>№ п/п</w:t>
            </w:r>
          </w:p>
        </w:tc>
        <w:tc>
          <w:tcPr>
            <w:tcW w:w="2286" w:type="dxa"/>
            <w:vMerge w:val="restart"/>
          </w:tcPr>
          <w:p w:rsidR="00BF7A5B" w:rsidRPr="003403A2" w:rsidRDefault="00BF7A5B" w:rsidP="00BF7A5B">
            <w:pPr>
              <w:jc w:val="center"/>
              <w:rPr>
                <w:b/>
                <w:i/>
              </w:rPr>
            </w:pPr>
            <w:r w:rsidRPr="003403A2">
              <w:rPr>
                <w:b/>
                <w:i/>
              </w:rPr>
              <w:t xml:space="preserve">Показатели благоустройства жилого фонда </w:t>
            </w:r>
          </w:p>
        </w:tc>
        <w:tc>
          <w:tcPr>
            <w:tcW w:w="2653" w:type="dxa"/>
            <w:gridSpan w:val="2"/>
          </w:tcPr>
          <w:p w:rsidR="00BF7A5B" w:rsidRPr="003403A2" w:rsidRDefault="00BF7A5B" w:rsidP="0066097C">
            <w:pPr>
              <w:jc w:val="center"/>
              <w:rPr>
                <w:b/>
                <w:i/>
              </w:rPr>
            </w:pPr>
            <w:r w:rsidRPr="003403A2">
              <w:rPr>
                <w:b/>
                <w:i/>
              </w:rPr>
              <w:t>Жилой фонд, всего на 01.01.1</w:t>
            </w:r>
            <w:r w:rsidR="0066097C" w:rsidRPr="003403A2">
              <w:rPr>
                <w:b/>
                <w:i/>
              </w:rPr>
              <w:t>7</w:t>
            </w:r>
            <w:r w:rsidRPr="003403A2">
              <w:rPr>
                <w:b/>
                <w:i/>
              </w:rPr>
              <w:t>г.</w:t>
            </w:r>
          </w:p>
        </w:tc>
        <w:tc>
          <w:tcPr>
            <w:tcW w:w="2166" w:type="dxa"/>
            <w:gridSpan w:val="2"/>
          </w:tcPr>
          <w:p w:rsidR="00BF7A5B" w:rsidRPr="003403A2" w:rsidRDefault="00BF7A5B" w:rsidP="00546C40">
            <w:pPr>
              <w:jc w:val="center"/>
              <w:rPr>
                <w:b/>
                <w:i/>
              </w:rPr>
            </w:pPr>
            <w:r w:rsidRPr="003403A2">
              <w:rPr>
                <w:b/>
                <w:i/>
              </w:rPr>
              <w:t>Жилой фонд</w:t>
            </w:r>
            <w:r w:rsidR="0066097C" w:rsidRPr="003403A2">
              <w:rPr>
                <w:b/>
                <w:i/>
              </w:rPr>
              <w:t>, всего на 01.01.2</w:t>
            </w:r>
            <w:r w:rsidR="006E230D" w:rsidRPr="003403A2">
              <w:rPr>
                <w:b/>
                <w:i/>
              </w:rPr>
              <w:t>3</w:t>
            </w:r>
            <w:r w:rsidRPr="003403A2">
              <w:rPr>
                <w:b/>
                <w:i/>
              </w:rPr>
              <w:t>г.</w:t>
            </w:r>
          </w:p>
        </w:tc>
        <w:tc>
          <w:tcPr>
            <w:tcW w:w="958" w:type="dxa"/>
            <w:vMerge w:val="restart"/>
          </w:tcPr>
          <w:p w:rsidR="00BF7A5B" w:rsidRPr="003403A2" w:rsidRDefault="00BF7A5B" w:rsidP="00DA2465">
            <w:pPr>
              <w:jc w:val="center"/>
              <w:rPr>
                <w:b/>
                <w:i/>
              </w:rPr>
            </w:pPr>
            <w:r w:rsidRPr="003403A2">
              <w:rPr>
                <w:b/>
                <w:i/>
              </w:rPr>
              <w:t>% прироста</w:t>
            </w:r>
          </w:p>
        </w:tc>
      </w:tr>
      <w:tr w:rsidR="00BF7A5B" w:rsidRPr="003403A2" w:rsidTr="00A107B9">
        <w:trPr>
          <w:jc w:val="center"/>
        </w:trPr>
        <w:tc>
          <w:tcPr>
            <w:tcW w:w="516" w:type="dxa"/>
            <w:vMerge/>
          </w:tcPr>
          <w:p w:rsidR="00BF7A5B" w:rsidRPr="003403A2" w:rsidRDefault="00BF7A5B" w:rsidP="00DA2465">
            <w:pPr>
              <w:jc w:val="center"/>
              <w:rPr>
                <w:b/>
                <w:i/>
              </w:rPr>
            </w:pPr>
          </w:p>
        </w:tc>
        <w:tc>
          <w:tcPr>
            <w:tcW w:w="2286" w:type="dxa"/>
            <w:vMerge/>
          </w:tcPr>
          <w:p w:rsidR="00BF7A5B" w:rsidRPr="003403A2" w:rsidRDefault="00BF7A5B" w:rsidP="00DA2465">
            <w:pPr>
              <w:jc w:val="center"/>
              <w:rPr>
                <w:b/>
                <w:i/>
              </w:rPr>
            </w:pPr>
          </w:p>
        </w:tc>
        <w:tc>
          <w:tcPr>
            <w:tcW w:w="1275" w:type="dxa"/>
          </w:tcPr>
          <w:p w:rsidR="00BF7A5B" w:rsidRPr="003403A2" w:rsidRDefault="00BF7A5B" w:rsidP="00DA2465">
            <w:pPr>
              <w:jc w:val="center"/>
              <w:rPr>
                <w:b/>
                <w:i/>
              </w:rPr>
            </w:pPr>
            <w:r w:rsidRPr="003403A2">
              <w:rPr>
                <w:b/>
                <w:i/>
              </w:rPr>
              <w:t>тыс. м</w:t>
            </w:r>
            <w:r w:rsidRPr="003403A2">
              <w:rPr>
                <w:b/>
                <w:i/>
                <w:vertAlign w:val="superscript"/>
              </w:rPr>
              <w:t>2</w:t>
            </w:r>
            <w:r w:rsidRPr="003403A2">
              <w:rPr>
                <w:b/>
                <w:i/>
              </w:rPr>
              <w:t xml:space="preserve"> общ. Площади</w:t>
            </w:r>
          </w:p>
        </w:tc>
        <w:tc>
          <w:tcPr>
            <w:tcW w:w="1378" w:type="dxa"/>
          </w:tcPr>
          <w:p w:rsidR="00BF7A5B" w:rsidRPr="003403A2" w:rsidRDefault="00BF7A5B" w:rsidP="00DA2465">
            <w:pPr>
              <w:jc w:val="center"/>
              <w:rPr>
                <w:b/>
                <w:i/>
              </w:rPr>
            </w:pPr>
            <w:r w:rsidRPr="003403A2">
              <w:rPr>
                <w:b/>
                <w:i/>
              </w:rPr>
              <w:t>% обеспеченности</w:t>
            </w:r>
          </w:p>
        </w:tc>
        <w:tc>
          <w:tcPr>
            <w:tcW w:w="1120" w:type="dxa"/>
          </w:tcPr>
          <w:p w:rsidR="00BF7A5B" w:rsidRPr="003403A2" w:rsidRDefault="00BF7A5B" w:rsidP="00DA2465">
            <w:pPr>
              <w:jc w:val="center"/>
              <w:rPr>
                <w:b/>
                <w:i/>
              </w:rPr>
            </w:pPr>
            <w:r w:rsidRPr="003403A2">
              <w:rPr>
                <w:b/>
                <w:i/>
              </w:rPr>
              <w:t>тыс. м</w:t>
            </w:r>
            <w:r w:rsidRPr="003403A2">
              <w:rPr>
                <w:b/>
                <w:i/>
                <w:vertAlign w:val="superscript"/>
              </w:rPr>
              <w:t>2</w:t>
            </w:r>
            <w:r w:rsidRPr="003403A2">
              <w:rPr>
                <w:b/>
                <w:i/>
              </w:rPr>
              <w:t xml:space="preserve"> общ. Площади</w:t>
            </w:r>
          </w:p>
        </w:tc>
        <w:tc>
          <w:tcPr>
            <w:tcW w:w="1046" w:type="dxa"/>
          </w:tcPr>
          <w:p w:rsidR="00BF7A5B" w:rsidRPr="003403A2" w:rsidRDefault="00BF7A5B" w:rsidP="00DA2465">
            <w:pPr>
              <w:jc w:val="center"/>
              <w:rPr>
                <w:b/>
                <w:i/>
              </w:rPr>
            </w:pPr>
            <w:r w:rsidRPr="003403A2">
              <w:rPr>
                <w:b/>
                <w:i/>
              </w:rPr>
              <w:t>% обеспеченности</w:t>
            </w:r>
          </w:p>
        </w:tc>
        <w:tc>
          <w:tcPr>
            <w:tcW w:w="958" w:type="dxa"/>
            <w:vMerge/>
          </w:tcPr>
          <w:p w:rsidR="00BF7A5B" w:rsidRPr="003403A2" w:rsidRDefault="00BF7A5B" w:rsidP="00DA2465">
            <w:pPr>
              <w:jc w:val="center"/>
              <w:rPr>
                <w:b/>
                <w:i/>
              </w:rPr>
            </w:pPr>
          </w:p>
        </w:tc>
      </w:tr>
      <w:tr w:rsidR="00BF7A5B" w:rsidRPr="003403A2" w:rsidTr="00A107B9">
        <w:trPr>
          <w:jc w:val="center"/>
        </w:trPr>
        <w:tc>
          <w:tcPr>
            <w:tcW w:w="516" w:type="dxa"/>
          </w:tcPr>
          <w:p w:rsidR="00BF7A5B" w:rsidRPr="003403A2" w:rsidRDefault="00391E81" w:rsidP="00DA2465">
            <w:pPr>
              <w:jc w:val="center"/>
              <w:rPr>
                <w:i/>
              </w:rPr>
            </w:pPr>
            <w:r w:rsidRPr="003403A2">
              <w:rPr>
                <w:i/>
              </w:rPr>
              <w:t xml:space="preserve"> </w:t>
            </w:r>
            <w:r w:rsidR="00BF7A5B" w:rsidRPr="003403A2">
              <w:rPr>
                <w:i/>
              </w:rPr>
              <w:t>1</w:t>
            </w:r>
          </w:p>
        </w:tc>
        <w:tc>
          <w:tcPr>
            <w:tcW w:w="2286" w:type="dxa"/>
          </w:tcPr>
          <w:p w:rsidR="00BF7A5B" w:rsidRPr="003403A2" w:rsidRDefault="00BF7A5B" w:rsidP="00DA2465">
            <w:pPr>
              <w:jc w:val="center"/>
              <w:rPr>
                <w:i/>
              </w:rPr>
            </w:pPr>
            <w:r w:rsidRPr="003403A2">
              <w:rPr>
                <w:i/>
              </w:rPr>
              <w:t>2</w:t>
            </w:r>
          </w:p>
        </w:tc>
        <w:tc>
          <w:tcPr>
            <w:tcW w:w="1275" w:type="dxa"/>
          </w:tcPr>
          <w:p w:rsidR="00BF7A5B" w:rsidRPr="003403A2" w:rsidRDefault="00BF7A5B" w:rsidP="00DA2465">
            <w:pPr>
              <w:jc w:val="center"/>
              <w:rPr>
                <w:i/>
              </w:rPr>
            </w:pPr>
            <w:r w:rsidRPr="003403A2">
              <w:rPr>
                <w:i/>
              </w:rPr>
              <w:t>3</w:t>
            </w:r>
          </w:p>
        </w:tc>
        <w:tc>
          <w:tcPr>
            <w:tcW w:w="1378" w:type="dxa"/>
          </w:tcPr>
          <w:p w:rsidR="00BF7A5B" w:rsidRPr="003403A2" w:rsidRDefault="00BF7A5B" w:rsidP="00DA2465">
            <w:pPr>
              <w:jc w:val="center"/>
              <w:rPr>
                <w:i/>
              </w:rPr>
            </w:pPr>
            <w:r w:rsidRPr="003403A2">
              <w:rPr>
                <w:i/>
              </w:rPr>
              <w:t>4</w:t>
            </w:r>
          </w:p>
        </w:tc>
        <w:tc>
          <w:tcPr>
            <w:tcW w:w="1120" w:type="dxa"/>
          </w:tcPr>
          <w:p w:rsidR="00BF7A5B" w:rsidRPr="003403A2" w:rsidRDefault="00BF7A5B" w:rsidP="00DA2465">
            <w:pPr>
              <w:jc w:val="center"/>
              <w:rPr>
                <w:i/>
              </w:rPr>
            </w:pPr>
            <w:r w:rsidRPr="003403A2">
              <w:rPr>
                <w:i/>
              </w:rPr>
              <w:t>5</w:t>
            </w:r>
          </w:p>
        </w:tc>
        <w:tc>
          <w:tcPr>
            <w:tcW w:w="1046" w:type="dxa"/>
          </w:tcPr>
          <w:p w:rsidR="00BF7A5B" w:rsidRPr="003403A2" w:rsidRDefault="00BF7A5B" w:rsidP="00DA2465">
            <w:pPr>
              <w:jc w:val="center"/>
              <w:rPr>
                <w:i/>
              </w:rPr>
            </w:pPr>
            <w:r w:rsidRPr="003403A2">
              <w:rPr>
                <w:i/>
              </w:rPr>
              <w:t>6</w:t>
            </w:r>
          </w:p>
        </w:tc>
        <w:tc>
          <w:tcPr>
            <w:tcW w:w="958" w:type="dxa"/>
          </w:tcPr>
          <w:p w:rsidR="00BF7A5B" w:rsidRPr="003403A2" w:rsidRDefault="00BF7A5B" w:rsidP="00DA2465">
            <w:pPr>
              <w:jc w:val="center"/>
              <w:rPr>
                <w:i/>
              </w:rPr>
            </w:pPr>
            <w:r w:rsidRPr="003403A2">
              <w:rPr>
                <w:i/>
              </w:rPr>
              <w:t>7</w:t>
            </w:r>
          </w:p>
        </w:tc>
      </w:tr>
      <w:tr w:rsidR="00F3485B" w:rsidRPr="003403A2" w:rsidTr="005B267C">
        <w:trPr>
          <w:jc w:val="center"/>
        </w:trPr>
        <w:tc>
          <w:tcPr>
            <w:tcW w:w="516" w:type="dxa"/>
            <w:vAlign w:val="center"/>
          </w:tcPr>
          <w:p w:rsidR="00F3485B" w:rsidRPr="003403A2" w:rsidRDefault="00F3485B" w:rsidP="00F3485B">
            <w:pPr>
              <w:jc w:val="center"/>
            </w:pPr>
            <w:r w:rsidRPr="003403A2">
              <w:t>1</w:t>
            </w:r>
          </w:p>
        </w:tc>
        <w:tc>
          <w:tcPr>
            <w:tcW w:w="2286" w:type="dxa"/>
          </w:tcPr>
          <w:p w:rsidR="00F3485B" w:rsidRPr="003403A2" w:rsidRDefault="00F3485B" w:rsidP="00F3485B">
            <w:pPr>
              <w:jc w:val="both"/>
            </w:pPr>
            <w:r w:rsidRPr="003403A2">
              <w:t>Водопровод</w:t>
            </w:r>
          </w:p>
        </w:tc>
        <w:tc>
          <w:tcPr>
            <w:tcW w:w="1275" w:type="dxa"/>
            <w:vAlign w:val="center"/>
          </w:tcPr>
          <w:p w:rsidR="00F3485B" w:rsidRPr="003403A2" w:rsidRDefault="00F3485B" w:rsidP="00F3485B">
            <w:pPr>
              <w:jc w:val="center"/>
            </w:pPr>
            <w:r w:rsidRPr="003403A2">
              <w:t>184</w:t>
            </w:r>
          </w:p>
        </w:tc>
        <w:tc>
          <w:tcPr>
            <w:tcW w:w="1378" w:type="dxa"/>
            <w:vAlign w:val="center"/>
          </w:tcPr>
          <w:p w:rsidR="00F3485B" w:rsidRPr="003403A2" w:rsidRDefault="00F3485B" w:rsidP="00F3485B">
            <w:pPr>
              <w:jc w:val="center"/>
            </w:pPr>
            <w:r w:rsidRPr="003403A2">
              <w:t>67,45</w:t>
            </w:r>
          </w:p>
        </w:tc>
        <w:tc>
          <w:tcPr>
            <w:tcW w:w="1120" w:type="dxa"/>
            <w:vAlign w:val="center"/>
          </w:tcPr>
          <w:p w:rsidR="00F3485B" w:rsidRPr="003403A2" w:rsidRDefault="00F3485B" w:rsidP="00F3485B">
            <w:pPr>
              <w:jc w:val="center"/>
            </w:pPr>
            <w:r w:rsidRPr="003403A2">
              <w:t>217,6</w:t>
            </w:r>
          </w:p>
        </w:tc>
        <w:tc>
          <w:tcPr>
            <w:tcW w:w="1046" w:type="dxa"/>
            <w:vAlign w:val="center"/>
          </w:tcPr>
          <w:p w:rsidR="00F3485B" w:rsidRPr="003403A2" w:rsidRDefault="00F3485B" w:rsidP="00F3485B">
            <w:pPr>
              <w:jc w:val="center"/>
            </w:pPr>
            <w:r w:rsidRPr="003403A2">
              <w:t>76,22</w:t>
            </w:r>
          </w:p>
        </w:tc>
        <w:tc>
          <w:tcPr>
            <w:tcW w:w="958" w:type="dxa"/>
            <w:vAlign w:val="center"/>
          </w:tcPr>
          <w:p w:rsidR="00F3485B" w:rsidRPr="003403A2" w:rsidRDefault="00F3485B" w:rsidP="00F3485B">
            <w:pPr>
              <w:jc w:val="center"/>
            </w:pPr>
            <w:r w:rsidRPr="003403A2">
              <w:t>8,77</w:t>
            </w:r>
          </w:p>
        </w:tc>
      </w:tr>
      <w:tr w:rsidR="00F3485B" w:rsidRPr="003403A2" w:rsidTr="005B267C">
        <w:trPr>
          <w:jc w:val="center"/>
        </w:trPr>
        <w:tc>
          <w:tcPr>
            <w:tcW w:w="516" w:type="dxa"/>
            <w:vAlign w:val="center"/>
          </w:tcPr>
          <w:p w:rsidR="00F3485B" w:rsidRPr="003403A2" w:rsidRDefault="00F3485B" w:rsidP="00F3485B">
            <w:pPr>
              <w:jc w:val="center"/>
            </w:pPr>
            <w:r w:rsidRPr="003403A2">
              <w:t>2</w:t>
            </w:r>
          </w:p>
        </w:tc>
        <w:tc>
          <w:tcPr>
            <w:tcW w:w="2286" w:type="dxa"/>
          </w:tcPr>
          <w:p w:rsidR="00F3485B" w:rsidRPr="003403A2" w:rsidRDefault="00F3485B" w:rsidP="00F3485B">
            <w:pPr>
              <w:jc w:val="both"/>
            </w:pPr>
            <w:r w:rsidRPr="003403A2">
              <w:t>Канализация</w:t>
            </w:r>
          </w:p>
        </w:tc>
        <w:tc>
          <w:tcPr>
            <w:tcW w:w="1275" w:type="dxa"/>
            <w:vAlign w:val="center"/>
          </w:tcPr>
          <w:p w:rsidR="00F3485B" w:rsidRPr="003403A2" w:rsidRDefault="00F3485B" w:rsidP="00F3485B">
            <w:pPr>
              <w:jc w:val="center"/>
            </w:pPr>
            <w:r w:rsidRPr="003403A2">
              <w:t>76,3</w:t>
            </w:r>
          </w:p>
        </w:tc>
        <w:tc>
          <w:tcPr>
            <w:tcW w:w="1378" w:type="dxa"/>
            <w:vAlign w:val="center"/>
          </w:tcPr>
          <w:p w:rsidR="00F3485B" w:rsidRPr="003403A2" w:rsidRDefault="00F3485B" w:rsidP="00F3485B">
            <w:pPr>
              <w:jc w:val="center"/>
            </w:pPr>
            <w:r w:rsidRPr="003403A2">
              <w:t>28,0</w:t>
            </w:r>
          </w:p>
        </w:tc>
        <w:tc>
          <w:tcPr>
            <w:tcW w:w="1120" w:type="dxa"/>
            <w:vAlign w:val="center"/>
          </w:tcPr>
          <w:p w:rsidR="00F3485B" w:rsidRPr="003403A2" w:rsidRDefault="00F3485B" w:rsidP="00F3485B">
            <w:pPr>
              <w:jc w:val="center"/>
            </w:pPr>
            <w:r w:rsidRPr="003403A2">
              <w:t>107,6</w:t>
            </w:r>
          </w:p>
        </w:tc>
        <w:tc>
          <w:tcPr>
            <w:tcW w:w="1046" w:type="dxa"/>
            <w:vAlign w:val="center"/>
          </w:tcPr>
          <w:p w:rsidR="00F3485B" w:rsidRPr="003403A2" w:rsidRDefault="00F3485B" w:rsidP="00F3485B">
            <w:pPr>
              <w:jc w:val="center"/>
            </w:pPr>
            <w:r w:rsidRPr="003403A2">
              <w:t>37,69</w:t>
            </w:r>
          </w:p>
        </w:tc>
        <w:tc>
          <w:tcPr>
            <w:tcW w:w="958" w:type="dxa"/>
            <w:vAlign w:val="center"/>
          </w:tcPr>
          <w:p w:rsidR="00F3485B" w:rsidRPr="003403A2" w:rsidRDefault="00F3485B" w:rsidP="00F3485B">
            <w:pPr>
              <w:jc w:val="center"/>
            </w:pPr>
            <w:r w:rsidRPr="003403A2">
              <w:t>9,69</w:t>
            </w:r>
          </w:p>
        </w:tc>
      </w:tr>
      <w:tr w:rsidR="00F3485B" w:rsidRPr="003403A2" w:rsidTr="005B267C">
        <w:trPr>
          <w:jc w:val="center"/>
        </w:trPr>
        <w:tc>
          <w:tcPr>
            <w:tcW w:w="516" w:type="dxa"/>
            <w:vAlign w:val="center"/>
          </w:tcPr>
          <w:p w:rsidR="00F3485B" w:rsidRPr="003403A2" w:rsidRDefault="00F3485B" w:rsidP="00F3485B">
            <w:pPr>
              <w:jc w:val="center"/>
            </w:pPr>
            <w:r w:rsidRPr="003403A2">
              <w:t>3</w:t>
            </w:r>
          </w:p>
        </w:tc>
        <w:tc>
          <w:tcPr>
            <w:tcW w:w="2286" w:type="dxa"/>
          </w:tcPr>
          <w:p w:rsidR="00F3485B" w:rsidRPr="003403A2" w:rsidRDefault="00F3485B" w:rsidP="00F3485B">
            <w:r w:rsidRPr="003403A2">
              <w:t>Отопление,</w:t>
            </w:r>
          </w:p>
          <w:p w:rsidR="00F3485B" w:rsidRPr="003403A2" w:rsidRDefault="00F3485B" w:rsidP="00F3485B">
            <w:proofErr w:type="gramStart"/>
            <w:r w:rsidRPr="003403A2">
              <w:t>в</w:t>
            </w:r>
            <w:proofErr w:type="gramEnd"/>
            <w:r w:rsidRPr="003403A2">
              <w:t xml:space="preserve"> </w:t>
            </w:r>
            <w:proofErr w:type="spellStart"/>
            <w:r w:rsidRPr="003403A2">
              <w:t>т.ч</w:t>
            </w:r>
            <w:proofErr w:type="spellEnd"/>
            <w:r w:rsidRPr="003403A2">
              <w:t>. централизованное</w:t>
            </w:r>
          </w:p>
        </w:tc>
        <w:tc>
          <w:tcPr>
            <w:tcW w:w="1275" w:type="dxa"/>
            <w:vAlign w:val="center"/>
          </w:tcPr>
          <w:p w:rsidR="00F3485B" w:rsidRPr="003403A2" w:rsidRDefault="00F3485B" w:rsidP="00F3485B">
            <w:pPr>
              <w:jc w:val="center"/>
            </w:pPr>
            <w:r w:rsidRPr="003403A2">
              <w:t>272,8</w:t>
            </w:r>
          </w:p>
          <w:p w:rsidR="00F3485B" w:rsidRPr="003403A2" w:rsidRDefault="00F3485B" w:rsidP="00F3485B">
            <w:pPr>
              <w:jc w:val="center"/>
            </w:pPr>
            <w:r w:rsidRPr="003403A2">
              <w:t>72,1</w:t>
            </w:r>
          </w:p>
        </w:tc>
        <w:tc>
          <w:tcPr>
            <w:tcW w:w="1378" w:type="dxa"/>
            <w:vAlign w:val="center"/>
          </w:tcPr>
          <w:p w:rsidR="00F3485B" w:rsidRPr="003403A2" w:rsidRDefault="00F3485B" w:rsidP="00F3485B">
            <w:pPr>
              <w:jc w:val="center"/>
            </w:pPr>
            <w:r w:rsidRPr="003403A2">
              <w:t>100</w:t>
            </w:r>
          </w:p>
          <w:p w:rsidR="00F3485B" w:rsidRPr="003403A2" w:rsidRDefault="00F3485B" w:rsidP="00F3485B">
            <w:pPr>
              <w:jc w:val="center"/>
            </w:pPr>
            <w:r w:rsidRPr="003403A2">
              <w:t>26,4</w:t>
            </w:r>
          </w:p>
        </w:tc>
        <w:tc>
          <w:tcPr>
            <w:tcW w:w="1120" w:type="dxa"/>
            <w:vAlign w:val="center"/>
          </w:tcPr>
          <w:p w:rsidR="00F3485B" w:rsidRPr="003403A2" w:rsidRDefault="00F3485B" w:rsidP="00F3485B">
            <w:pPr>
              <w:jc w:val="center"/>
            </w:pPr>
            <w:r w:rsidRPr="003403A2">
              <w:t>285,5</w:t>
            </w:r>
          </w:p>
          <w:p w:rsidR="00F3485B" w:rsidRPr="003403A2" w:rsidRDefault="00F3485B" w:rsidP="00F3485B">
            <w:pPr>
              <w:jc w:val="center"/>
            </w:pPr>
            <w:r w:rsidRPr="003403A2">
              <w:t>72,8</w:t>
            </w:r>
          </w:p>
        </w:tc>
        <w:tc>
          <w:tcPr>
            <w:tcW w:w="1046" w:type="dxa"/>
            <w:vAlign w:val="center"/>
          </w:tcPr>
          <w:p w:rsidR="00F3485B" w:rsidRPr="003403A2" w:rsidRDefault="00F3485B" w:rsidP="00F3485B">
            <w:pPr>
              <w:jc w:val="center"/>
            </w:pPr>
            <w:r w:rsidRPr="003403A2">
              <w:t>100</w:t>
            </w:r>
          </w:p>
          <w:p w:rsidR="00F3485B" w:rsidRPr="003403A2" w:rsidRDefault="00F3485B" w:rsidP="00F3485B">
            <w:pPr>
              <w:jc w:val="center"/>
            </w:pPr>
            <w:r w:rsidRPr="003403A2">
              <w:t>25,50</w:t>
            </w:r>
          </w:p>
        </w:tc>
        <w:tc>
          <w:tcPr>
            <w:tcW w:w="958" w:type="dxa"/>
            <w:vAlign w:val="center"/>
          </w:tcPr>
          <w:p w:rsidR="00F3485B" w:rsidRPr="003403A2" w:rsidRDefault="00F3485B" w:rsidP="00F3485B">
            <w:pPr>
              <w:jc w:val="center"/>
            </w:pPr>
            <w:r w:rsidRPr="003403A2">
              <w:t>-0,9</w:t>
            </w:r>
          </w:p>
        </w:tc>
      </w:tr>
      <w:tr w:rsidR="00F3485B" w:rsidRPr="003403A2" w:rsidTr="005B267C">
        <w:trPr>
          <w:jc w:val="center"/>
        </w:trPr>
        <w:tc>
          <w:tcPr>
            <w:tcW w:w="516" w:type="dxa"/>
            <w:vAlign w:val="center"/>
          </w:tcPr>
          <w:p w:rsidR="00F3485B" w:rsidRPr="003403A2" w:rsidRDefault="00F3485B" w:rsidP="00F3485B">
            <w:pPr>
              <w:jc w:val="center"/>
            </w:pPr>
            <w:r w:rsidRPr="003403A2">
              <w:t>4</w:t>
            </w:r>
          </w:p>
        </w:tc>
        <w:tc>
          <w:tcPr>
            <w:tcW w:w="2286" w:type="dxa"/>
          </w:tcPr>
          <w:p w:rsidR="00F3485B" w:rsidRPr="003403A2" w:rsidRDefault="00F3485B" w:rsidP="00F3485B">
            <w:r w:rsidRPr="003403A2">
              <w:t>Горячее водоснабжение (централизованное)</w:t>
            </w:r>
          </w:p>
        </w:tc>
        <w:tc>
          <w:tcPr>
            <w:tcW w:w="1275" w:type="dxa"/>
            <w:vAlign w:val="center"/>
          </w:tcPr>
          <w:p w:rsidR="00F3485B" w:rsidRPr="003403A2" w:rsidRDefault="00F3485B" w:rsidP="00F3485B">
            <w:pPr>
              <w:jc w:val="center"/>
            </w:pPr>
            <w:r w:rsidRPr="003403A2">
              <w:t>0</w:t>
            </w:r>
          </w:p>
        </w:tc>
        <w:tc>
          <w:tcPr>
            <w:tcW w:w="1378" w:type="dxa"/>
            <w:vAlign w:val="center"/>
          </w:tcPr>
          <w:p w:rsidR="00F3485B" w:rsidRPr="003403A2" w:rsidRDefault="00F3485B" w:rsidP="00F3485B">
            <w:pPr>
              <w:jc w:val="center"/>
            </w:pPr>
            <w:r w:rsidRPr="003403A2">
              <w:t>0</w:t>
            </w:r>
          </w:p>
        </w:tc>
        <w:tc>
          <w:tcPr>
            <w:tcW w:w="1120" w:type="dxa"/>
            <w:vAlign w:val="center"/>
          </w:tcPr>
          <w:p w:rsidR="00F3485B" w:rsidRPr="003403A2" w:rsidRDefault="00F3485B" w:rsidP="00F3485B">
            <w:pPr>
              <w:jc w:val="center"/>
            </w:pPr>
            <w:r w:rsidRPr="003403A2">
              <w:t>0</w:t>
            </w:r>
          </w:p>
        </w:tc>
        <w:tc>
          <w:tcPr>
            <w:tcW w:w="1046" w:type="dxa"/>
            <w:vAlign w:val="center"/>
          </w:tcPr>
          <w:p w:rsidR="00F3485B" w:rsidRPr="003403A2" w:rsidRDefault="00F3485B" w:rsidP="00F3485B">
            <w:pPr>
              <w:jc w:val="center"/>
            </w:pPr>
            <w:r w:rsidRPr="003403A2">
              <w:t>0</w:t>
            </w:r>
          </w:p>
        </w:tc>
        <w:tc>
          <w:tcPr>
            <w:tcW w:w="958" w:type="dxa"/>
            <w:vAlign w:val="center"/>
          </w:tcPr>
          <w:p w:rsidR="00F3485B" w:rsidRPr="003403A2" w:rsidRDefault="00F3485B" w:rsidP="00F3485B">
            <w:pPr>
              <w:jc w:val="center"/>
            </w:pPr>
            <w:r w:rsidRPr="003403A2">
              <w:t>0</w:t>
            </w:r>
          </w:p>
        </w:tc>
      </w:tr>
      <w:tr w:rsidR="00F3485B" w:rsidRPr="003403A2" w:rsidTr="005B267C">
        <w:trPr>
          <w:jc w:val="center"/>
        </w:trPr>
        <w:tc>
          <w:tcPr>
            <w:tcW w:w="516" w:type="dxa"/>
            <w:vAlign w:val="center"/>
          </w:tcPr>
          <w:p w:rsidR="00F3485B" w:rsidRPr="003403A2" w:rsidRDefault="00F3485B" w:rsidP="00F3485B">
            <w:pPr>
              <w:jc w:val="center"/>
            </w:pPr>
            <w:r w:rsidRPr="003403A2">
              <w:t>5</w:t>
            </w:r>
          </w:p>
        </w:tc>
        <w:tc>
          <w:tcPr>
            <w:tcW w:w="2286" w:type="dxa"/>
          </w:tcPr>
          <w:p w:rsidR="00F3485B" w:rsidRPr="003403A2" w:rsidRDefault="00F3485B" w:rsidP="00F3485B">
            <w:pPr>
              <w:jc w:val="both"/>
            </w:pPr>
            <w:r w:rsidRPr="003403A2">
              <w:t>Газоснабжение</w:t>
            </w:r>
          </w:p>
        </w:tc>
        <w:tc>
          <w:tcPr>
            <w:tcW w:w="1275" w:type="dxa"/>
            <w:vAlign w:val="center"/>
          </w:tcPr>
          <w:p w:rsidR="00F3485B" w:rsidRPr="003403A2" w:rsidRDefault="00F3485B" w:rsidP="00F3485B">
            <w:pPr>
              <w:jc w:val="center"/>
            </w:pPr>
            <w:r w:rsidRPr="003403A2">
              <w:t>225,6</w:t>
            </w:r>
          </w:p>
        </w:tc>
        <w:tc>
          <w:tcPr>
            <w:tcW w:w="1378" w:type="dxa"/>
            <w:vAlign w:val="center"/>
          </w:tcPr>
          <w:p w:rsidR="00F3485B" w:rsidRPr="003403A2" w:rsidRDefault="00F3485B" w:rsidP="00F3485B">
            <w:pPr>
              <w:jc w:val="center"/>
            </w:pPr>
            <w:r w:rsidRPr="003403A2">
              <w:t>82,7</w:t>
            </w:r>
          </w:p>
        </w:tc>
        <w:tc>
          <w:tcPr>
            <w:tcW w:w="1120" w:type="dxa"/>
            <w:vAlign w:val="center"/>
          </w:tcPr>
          <w:p w:rsidR="00F3485B" w:rsidRPr="003403A2" w:rsidRDefault="00EE41B4" w:rsidP="00F3485B">
            <w:pPr>
              <w:jc w:val="center"/>
            </w:pPr>
            <w:r w:rsidRPr="003403A2">
              <w:t>238,9</w:t>
            </w:r>
          </w:p>
        </w:tc>
        <w:tc>
          <w:tcPr>
            <w:tcW w:w="1046" w:type="dxa"/>
            <w:vAlign w:val="center"/>
          </w:tcPr>
          <w:p w:rsidR="00F3485B" w:rsidRPr="003403A2" w:rsidRDefault="00EE41B4" w:rsidP="00F3485B">
            <w:pPr>
              <w:jc w:val="center"/>
            </w:pPr>
            <w:r w:rsidRPr="003403A2">
              <w:t>83,68</w:t>
            </w:r>
          </w:p>
        </w:tc>
        <w:tc>
          <w:tcPr>
            <w:tcW w:w="958" w:type="dxa"/>
            <w:vAlign w:val="center"/>
          </w:tcPr>
          <w:p w:rsidR="00F3485B" w:rsidRPr="003403A2" w:rsidRDefault="00EE41B4" w:rsidP="00F3485B">
            <w:pPr>
              <w:jc w:val="center"/>
            </w:pPr>
            <w:r w:rsidRPr="003403A2">
              <w:t>0,98</w:t>
            </w:r>
          </w:p>
        </w:tc>
      </w:tr>
      <w:tr w:rsidR="00F3485B" w:rsidRPr="003403A2" w:rsidTr="005B267C">
        <w:trPr>
          <w:jc w:val="center"/>
        </w:trPr>
        <w:tc>
          <w:tcPr>
            <w:tcW w:w="2802" w:type="dxa"/>
            <w:gridSpan w:val="2"/>
          </w:tcPr>
          <w:p w:rsidR="00F3485B" w:rsidRPr="003403A2" w:rsidRDefault="00F3485B" w:rsidP="00F3485B">
            <w:pPr>
              <w:rPr>
                <w:b/>
              </w:rPr>
            </w:pPr>
            <w:r w:rsidRPr="003403A2">
              <w:rPr>
                <w:b/>
              </w:rPr>
              <w:t>Общая площадь жилого фонда</w:t>
            </w:r>
          </w:p>
        </w:tc>
        <w:tc>
          <w:tcPr>
            <w:tcW w:w="1275" w:type="dxa"/>
            <w:vAlign w:val="center"/>
          </w:tcPr>
          <w:p w:rsidR="00F3485B" w:rsidRPr="003403A2" w:rsidRDefault="00F3485B" w:rsidP="00F3485B">
            <w:pPr>
              <w:jc w:val="center"/>
              <w:rPr>
                <w:b/>
              </w:rPr>
            </w:pPr>
            <w:r w:rsidRPr="003403A2">
              <w:rPr>
                <w:b/>
              </w:rPr>
              <w:t>272,8</w:t>
            </w:r>
          </w:p>
        </w:tc>
        <w:tc>
          <w:tcPr>
            <w:tcW w:w="1378" w:type="dxa"/>
            <w:vAlign w:val="center"/>
          </w:tcPr>
          <w:p w:rsidR="00F3485B" w:rsidRPr="003403A2" w:rsidRDefault="00F3485B" w:rsidP="00F3485B">
            <w:pPr>
              <w:jc w:val="center"/>
              <w:rPr>
                <w:b/>
              </w:rPr>
            </w:pPr>
          </w:p>
        </w:tc>
        <w:tc>
          <w:tcPr>
            <w:tcW w:w="1120" w:type="dxa"/>
            <w:vAlign w:val="center"/>
          </w:tcPr>
          <w:p w:rsidR="00F3485B" w:rsidRPr="003403A2" w:rsidRDefault="00F3485B" w:rsidP="00F3485B">
            <w:pPr>
              <w:jc w:val="center"/>
              <w:rPr>
                <w:b/>
              </w:rPr>
            </w:pPr>
            <w:r w:rsidRPr="003403A2">
              <w:rPr>
                <w:b/>
              </w:rPr>
              <w:t>283,3</w:t>
            </w:r>
          </w:p>
        </w:tc>
        <w:tc>
          <w:tcPr>
            <w:tcW w:w="1046" w:type="dxa"/>
            <w:vAlign w:val="center"/>
          </w:tcPr>
          <w:p w:rsidR="00F3485B" w:rsidRPr="003403A2" w:rsidRDefault="00F3485B" w:rsidP="00F3485B">
            <w:pPr>
              <w:jc w:val="center"/>
              <w:rPr>
                <w:b/>
              </w:rPr>
            </w:pPr>
          </w:p>
        </w:tc>
        <w:tc>
          <w:tcPr>
            <w:tcW w:w="958" w:type="dxa"/>
            <w:vAlign w:val="center"/>
          </w:tcPr>
          <w:p w:rsidR="00F3485B" w:rsidRPr="003403A2" w:rsidRDefault="00F3485B" w:rsidP="00F3485B">
            <w:pPr>
              <w:jc w:val="center"/>
              <w:rPr>
                <w:b/>
              </w:rPr>
            </w:pPr>
          </w:p>
        </w:tc>
      </w:tr>
    </w:tbl>
    <w:p w:rsidR="008A34F5" w:rsidRPr="003403A2" w:rsidRDefault="008A34F5" w:rsidP="008A34F5">
      <w:pPr>
        <w:pStyle w:val="S"/>
        <w:rPr>
          <w:sz w:val="24"/>
          <w:lang w:val="en-US"/>
        </w:rPr>
      </w:pPr>
    </w:p>
    <w:p w:rsidR="00F677C7" w:rsidRPr="003403A2" w:rsidRDefault="00F3485B" w:rsidP="00F3485B">
      <w:pPr>
        <w:widowControl w:val="0"/>
        <w:tabs>
          <w:tab w:val="left" w:pos="7580"/>
        </w:tabs>
        <w:jc w:val="both"/>
      </w:pPr>
      <w:r w:rsidRPr="003403A2">
        <w:tab/>
      </w:r>
    </w:p>
    <w:p w:rsidR="008A34F5" w:rsidRPr="003403A2" w:rsidRDefault="006F22E8" w:rsidP="008A34F5">
      <w:pPr>
        <w:widowControl w:val="0"/>
        <w:jc w:val="right"/>
        <w:rPr>
          <w:i/>
        </w:rPr>
      </w:pPr>
      <w:r w:rsidRPr="003403A2">
        <w:rPr>
          <w:i/>
        </w:rPr>
        <w:t>Таблица 3</w:t>
      </w:r>
    </w:p>
    <w:p w:rsidR="00C36C28" w:rsidRPr="003403A2" w:rsidRDefault="00C36C28" w:rsidP="008A34F5">
      <w:pPr>
        <w:widowControl w:val="0"/>
        <w:jc w:val="center"/>
        <w:rPr>
          <w:b/>
          <w:i/>
        </w:rPr>
      </w:pPr>
      <w:r w:rsidRPr="003403A2">
        <w:rPr>
          <w:b/>
          <w:i/>
        </w:rPr>
        <w:t xml:space="preserve"> </w:t>
      </w:r>
    </w:p>
    <w:p w:rsidR="008A34F5" w:rsidRPr="003403A2" w:rsidRDefault="00A107B9" w:rsidP="008A34F5">
      <w:pPr>
        <w:widowControl w:val="0"/>
        <w:jc w:val="center"/>
        <w:rPr>
          <w:b/>
          <w:i/>
        </w:rPr>
      </w:pPr>
      <w:r w:rsidRPr="003403A2">
        <w:rPr>
          <w:b/>
          <w:i/>
        </w:rPr>
        <w:t xml:space="preserve">Площади строительных фондов и приросты площади строительных фондов, подключенные к системе теплоснабжения, </w:t>
      </w:r>
      <w:proofErr w:type="spellStart"/>
      <w:r w:rsidRPr="003403A2">
        <w:rPr>
          <w:b/>
          <w:i/>
        </w:rPr>
        <w:t>кв.м</w:t>
      </w:r>
      <w:proofErr w:type="spellEnd"/>
      <w:r w:rsidRPr="003403A2">
        <w:rPr>
          <w:b/>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2284"/>
        <w:gridCol w:w="890"/>
        <w:gridCol w:w="916"/>
        <w:gridCol w:w="891"/>
        <w:gridCol w:w="896"/>
        <w:gridCol w:w="890"/>
        <w:gridCol w:w="982"/>
        <w:gridCol w:w="982"/>
      </w:tblGrid>
      <w:tr w:rsidR="006B7266" w:rsidRPr="003403A2" w:rsidTr="006B7266">
        <w:trPr>
          <w:trHeight w:val="828"/>
          <w:jc w:val="center"/>
        </w:trPr>
        <w:tc>
          <w:tcPr>
            <w:tcW w:w="613" w:type="dxa"/>
          </w:tcPr>
          <w:p w:rsidR="006B7266" w:rsidRPr="003403A2" w:rsidRDefault="006B7266" w:rsidP="00F3485B">
            <w:pPr>
              <w:widowControl w:val="0"/>
              <w:jc w:val="center"/>
              <w:rPr>
                <w:b/>
                <w:i/>
              </w:rPr>
            </w:pPr>
            <w:r w:rsidRPr="003403A2">
              <w:rPr>
                <w:b/>
                <w:i/>
              </w:rPr>
              <w:t>№ п/п</w:t>
            </w:r>
          </w:p>
        </w:tc>
        <w:tc>
          <w:tcPr>
            <w:tcW w:w="2284" w:type="dxa"/>
          </w:tcPr>
          <w:p w:rsidR="006B7266" w:rsidRPr="003403A2" w:rsidRDefault="006B7266" w:rsidP="00F3485B">
            <w:pPr>
              <w:widowControl w:val="0"/>
              <w:jc w:val="center"/>
              <w:rPr>
                <w:b/>
                <w:i/>
              </w:rPr>
            </w:pPr>
            <w:r w:rsidRPr="003403A2">
              <w:rPr>
                <w:b/>
                <w:i/>
              </w:rPr>
              <w:t>Период</w:t>
            </w:r>
          </w:p>
        </w:tc>
        <w:tc>
          <w:tcPr>
            <w:tcW w:w="890" w:type="dxa"/>
          </w:tcPr>
          <w:p w:rsidR="006B7266" w:rsidRPr="003403A2" w:rsidRDefault="006B7266" w:rsidP="00F3485B">
            <w:pPr>
              <w:widowControl w:val="0"/>
              <w:jc w:val="center"/>
              <w:rPr>
                <w:b/>
                <w:i/>
              </w:rPr>
            </w:pPr>
            <w:r w:rsidRPr="003403A2">
              <w:rPr>
                <w:b/>
                <w:i/>
              </w:rPr>
              <w:t>2017</w:t>
            </w:r>
          </w:p>
          <w:p w:rsidR="006B7266" w:rsidRPr="003403A2" w:rsidRDefault="006B7266" w:rsidP="00F3485B">
            <w:pPr>
              <w:widowControl w:val="0"/>
              <w:jc w:val="center"/>
              <w:rPr>
                <w:b/>
                <w:i/>
              </w:rPr>
            </w:pPr>
            <w:r w:rsidRPr="003403A2">
              <w:rPr>
                <w:b/>
                <w:i/>
              </w:rPr>
              <w:t>(</w:t>
            </w:r>
            <w:proofErr w:type="spellStart"/>
            <w:r w:rsidRPr="003403A2">
              <w:rPr>
                <w:b/>
                <w:i/>
              </w:rPr>
              <w:t>кв.м</w:t>
            </w:r>
            <w:proofErr w:type="spellEnd"/>
            <w:r w:rsidRPr="003403A2">
              <w:rPr>
                <w:b/>
                <w:i/>
              </w:rPr>
              <w:t>.)</w:t>
            </w:r>
          </w:p>
        </w:tc>
        <w:tc>
          <w:tcPr>
            <w:tcW w:w="916" w:type="dxa"/>
          </w:tcPr>
          <w:p w:rsidR="006B7266" w:rsidRPr="003403A2" w:rsidRDefault="006B7266" w:rsidP="00F3485B">
            <w:pPr>
              <w:widowControl w:val="0"/>
              <w:jc w:val="center"/>
              <w:rPr>
                <w:b/>
                <w:i/>
              </w:rPr>
            </w:pPr>
            <w:r w:rsidRPr="003403A2">
              <w:rPr>
                <w:b/>
                <w:i/>
              </w:rPr>
              <w:t>2018</w:t>
            </w:r>
          </w:p>
          <w:p w:rsidR="006B7266" w:rsidRPr="003403A2" w:rsidRDefault="006B7266" w:rsidP="00F3485B">
            <w:pPr>
              <w:widowControl w:val="0"/>
              <w:jc w:val="center"/>
              <w:rPr>
                <w:b/>
                <w:i/>
              </w:rPr>
            </w:pPr>
            <w:r w:rsidRPr="003403A2">
              <w:rPr>
                <w:b/>
                <w:i/>
              </w:rPr>
              <w:t>(</w:t>
            </w:r>
            <w:proofErr w:type="spellStart"/>
            <w:r w:rsidRPr="003403A2">
              <w:rPr>
                <w:b/>
                <w:i/>
              </w:rPr>
              <w:t>кв.м</w:t>
            </w:r>
            <w:proofErr w:type="spellEnd"/>
            <w:r w:rsidRPr="003403A2">
              <w:rPr>
                <w:b/>
                <w:i/>
              </w:rPr>
              <w:t>.)</w:t>
            </w:r>
          </w:p>
        </w:tc>
        <w:tc>
          <w:tcPr>
            <w:tcW w:w="891" w:type="dxa"/>
          </w:tcPr>
          <w:p w:rsidR="006B7266" w:rsidRPr="003403A2" w:rsidRDefault="006B7266" w:rsidP="00F3485B">
            <w:pPr>
              <w:widowControl w:val="0"/>
              <w:jc w:val="center"/>
              <w:rPr>
                <w:b/>
                <w:i/>
              </w:rPr>
            </w:pPr>
            <w:r w:rsidRPr="003403A2">
              <w:rPr>
                <w:b/>
                <w:i/>
              </w:rPr>
              <w:t>2019</w:t>
            </w:r>
          </w:p>
          <w:p w:rsidR="006B7266" w:rsidRPr="003403A2" w:rsidRDefault="006B7266" w:rsidP="00F3485B">
            <w:pPr>
              <w:widowControl w:val="0"/>
              <w:jc w:val="center"/>
              <w:rPr>
                <w:b/>
                <w:i/>
              </w:rPr>
            </w:pPr>
            <w:r w:rsidRPr="003403A2">
              <w:rPr>
                <w:b/>
                <w:i/>
              </w:rPr>
              <w:t>(</w:t>
            </w:r>
            <w:proofErr w:type="spellStart"/>
            <w:r w:rsidRPr="003403A2">
              <w:rPr>
                <w:b/>
                <w:i/>
              </w:rPr>
              <w:t>кв.м</w:t>
            </w:r>
            <w:proofErr w:type="spellEnd"/>
            <w:r w:rsidRPr="003403A2">
              <w:rPr>
                <w:b/>
                <w:i/>
              </w:rPr>
              <w:t>.)</w:t>
            </w:r>
          </w:p>
        </w:tc>
        <w:tc>
          <w:tcPr>
            <w:tcW w:w="896" w:type="dxa"/>
          </w:tcPr>
          <w:p w:rsidR="006B7266" w:rsidRPr="003403A2" w:rsidRDefault="006B7266" w:rsidP="00F3485B">
            <w:pPr>
              <w:widowControl w:val="0"/>
              <w:jc w:val="center"/>
              <w:rPr>
                <w:b/>
                <w:i/>
              </w:rPr>
            </w:pPr>
            <w:r w:rsidRPr="003403A2">
              <w:rPr>
                <w:b/>
                <w:i/>
              </w:rPr>
              <w:t>2020</w:t>
            </w:r>
          </w:p>
          <w:p w:rsidR="006B7266" w:rsidRPr="003403A2" w:rsidRDefault="006B7266" w:rsidP="00F3485B">
            <w:pPr>
              <w:widowControl w:val="0"/>
              <w:jc w:val="center"/>
              <w:rPr>
                <w:b/>
                <w:i/>
              </w:rPr>
            </w:pPr>
            <w:r w:rsidRPr="003403A2">
              <w:rPr>
                <w:b/>
                <w:i/>
              </w:rPr>
              <w:t>(</w:t>
            </w:r>
            <w:proofErr w:type="spellStart"/>
            <w:r w:rsidRPr="003403A2">
              <w:rPr>
                <w:b/>
                <w:i/>
              </w:rPr>
              <w:t>кв.м</w:t>
            </w:r>
            <w:proofErr w:type="spellEnd"/>
            <w:r w:rsidRPr="003403A2">
              <w:rPr>
                <w:b/>
                <w:i/>
              </w:rPr>
              <w:t>.)</w:t>
            </w:r>
          </w:p>
        </w:tc>
        <w:tc>
          <w:tcPr>
            <w:tcW w:w="890" w:type="dxa"/>
          </w:tcPr>
          <w:p w:rsidR="006B7266" w:rsidRPr="003403A2" w:rsidRDefault="006B7266" w:rsidP="00F3485B">
            <w:pPr>
              <w:widowControl w:val="0"/>
              <w:jc w:val="center"/>
              <w:rPr>
                <w:b/>
                <w:i/>
              </w:rPr>
            </w:pPr>
            <w:r w:rsidRPr="003403A2">
              <w:rPr>
                <w:b/>
                <w:i/>
              </w:rPr>
              <w:t>2021</w:t>
            </w:r>
          </w:p>
          <w:p w:rsidR="006B7266" w:rsidRPr="003403A2" w:rsidRDefault="006B7266" w:rsidP="00F3485B">
            <w:pPr>
              <w:widowControl w:val="0"/>
              <w:jc w:val="center"/>
              <w:rPr>
                <w:b/>
                <w:i/>
              </w:rPr>
            </w:pPr>
            <w:r w:rsidRPr="003403A2">
              <w:rPr>
                <w:b/>
                <w:i/>
              </w:rPr>
              <w:t>(</w:t>
            </w:r>
            <w:proofErr w:type="spellStart"/>
            <w:r w:rsidRPr="003403A2">
              <w:rPr>
                <w:b/>
                <w:i/>
              </w:rPr>
              <w:t>кв.м</w:t>
            </w:r>
            <w:proofErr w:type="spellEnd"/>
            <w:r w:rsidRPr="003403A2">
              <w:rPr>
                <w:b/>
                <w:i/>
              </w:rPr>
              <w:t>.)</w:t>
            </w:r>
          </w:p>
        </w:tc>
        <w:tc>
          <w:tcPr>
            <w:tcW w:w="982" w:type="dxa"/>
          </w:tcPr>
          <w:p w:rsidR="006B7266" w:rsidRPr="003403A2" w:rsidRDefault="006B7266" w:rsidP="00F3485B">
            <w:pPr>
              <w:widowControl w:val="0"/>
              <w:jc w:val="center"/>
              <w:rPr>
                <w:b/>
                <w:i/>
              </w:rPr>
            </w:pPr>
            <w:r w:rsidRPr="003403A2">
              <w:rPr>
                <w:b/>
                <w:i/>
              </w:rPr>
              <w:t>2022</w:t>
            </w:r>
          </w:p>
          <w:p w:rsidR="006B7266" w:rsidRPr="003403A2" w:rsidRDefault="006B7266" w:rsidP="00F3485B">
            <w:pPr>
              <w:widowControl w:val="0"/>
              <w:jc w:val="center"/>
              <w:rPr>
                <w:b/>
                <w:i/>
              </w:rPr>
            </w:pPr>
            <w:r w:rsidRPr="003403A2">
              <w:rPr>
                <w:b/>
                <w:i/>
              </w:rPr>
              <w:t>(</w:t>
            </w:r>
            <w:proofErr w:type="spellStart"/>
            <w:r w:rsidRPr="003403A2">
              <w:rPr>
                <w:b/>
                <w:i/>
              </w:rPr>
              <w:t>кв.м</w:t>
            </w:r>
            <w:proofErr w:type="spellEnd"/>
            <w:r w:rsidRPr="003403A2">
              <w:rPr>
                <w:b/>
                <w:i/>
              </w:rPr>
              <w:t>.)</w:t>
            </w:r>
          </w:p>
        </w:tc>
        <w:tc>
          <w:tcPr>
            <w:tcW w:w="982" w:type="dxa"/>
          </w:tcPr>
          <w:p w:rsidR="006B7266" w:rsidRPr="003403A2" w:rsidRDefault="006B7266" w:rsidP="00F3485B">
            <w:pPr>
              <w:widowControl w:val="0"/>
              <w:jc w:val="center"/>
              <w:rPr>
                <w:b/>
                <w:i/>
              </w:rPr>
            </w:pPr>
            <w:r w:rsidRPr="003403A2">
              <w:rPr>
                <w:b/>
                <w:i/>
              </w:rPr>
              <w:t>2023-2025</w:t>
            </w:r>
          </w:p>
          <w:p w:rsidR="006B7266" w:rsidRPr="003403A2" w:rsidRDefault="006B7266" w:rsidP="00F3485B">
            <w:pPr>
              <w:widowControl w:val="0"/>
              <w:jc w:val="center"/>
              <w:rPr>
                <w:b/>
                <w:i/>
              </w:rPr>
            </w:pPr>
            <w:r w:rsidRPr="003403A2">
              <w:rPr>
                <w:b/>
                <w:i/>
              </w:rPr>
              <w:t>(</w:t>
            </w:r>
            <w:proofErr w:type="spellStart"/>
            <w:r w:rsidRPr="003403A2">
              <w:rPr>
                <w:b/>
                <w:i/>
              </w:rPr>
              <w:t>кв.м</w:t>
            </w:r>
            <w:proofErr w:type="spellEnd"/>
            <w:r w:rsidRPr="003403A2">
              <w:rPr>
                <w:b/>
                <w:i/>
              </w:rPr>
              <w:t>.)</w:t>
            </w:r>
          </w:p>
        </w:tc>
      </w:tr>
      <w:tr w:rsidR="006B7266" w:rsidRPr="003403A2" w:rsidTr="006B7266">
        <w:trPr>
          <w:jc w:val="center"/>
        </w:trPr>
        <w:tc>
          <w:tcPr>
            <w:tcW w:w="613" w:type="dxa"/>
          </w:tcPr>
          <w:p w:rsidR="006B7266" w:rsidRPr="003403A2" w:rsidRDefault="006B7266" w:rsidP="00F3485B">
            <w:pPr>
              <w:widowControl w:val="0"/>
              <w:jc w:val="center"/>
            </w:pPr>
          </w:p>
        </w:tc>
        <w:tc>
          <w:tcPr>
            <w:tcW w:w="2284" w:type="dxa"/>
          </w:tcPr>
          <w:p w:rsidR="006B7266" w:rsidRPr="003403A2" w:rsidRDefault="006B7266" w:rsidP="00F3485B">
            <w:pPr>
              <w:widowControl w:val="0"/>
            </w:pPr>
            <w:r w:rsidRPr="003403A2">
              <w:t>Площади строительных фондов введенных в эксплуатацию</w:t>
            </w:r>
          </w:p>
        </w:tc>
        <w:tc>
          <w:tcPr>
            <w:tcW w:w="890" w:type="dxa"/>
          </w:tcPr>
          <w:p w:rsidR="006B7266" w:rsidRPr="003403A2" w:rsidRDefault="006B7266" w:rsidP="00F3485B">
            <w:pPr>
              <w:widowControl w:val="0"/>
            </w:pPr>
          </w:p>
          <w:p w:rsidR="006B7266" w:rsidRPr="003403A2" w:rsidRDefault="006B7266" w:rsidP="00F3485B">
            <w:pPr>
              <w:widowControl w:val="0"/>
            </w:pPr>
            <w:r w:rsidRPr="003403A2">
              <w:t>862</w:t>
            </w:r>
          </w:p>
        </w:tc>
        <w:tc>
          <w:tcPr>
            <w:tcW w:w="916" w:type="dxa"/>
          </w:tcPr>
          <w:p w:rsidR="006B7266" w:rsidRPr="003403A2" w:rsidRDefault="006B7266" w:rsidP="00F3485B">
            <w:pPr>
              <w:widowControl w:val="0"/>
            </w:pPr>
          </w:p>
          <w:p w:rsidR="006B7266" w:rsidRPr="003403A2" w:rsidRDefault="006B7266" w:rsidP="00F3485B">
            <w:pPr>
              <w:widowControl w:val="0"/>
            </w:pPr>
            <w:r w:rsidRPr="003403A2">
              <w:t>1000</w:t>
            </w:r>
          </w:p>
        </w:tc>
        <w:tc>
          <w:tcPr>
            <w:tcW w:w="891" w:type="dxa"/>
          </w:tcPr>
          <w:p w:rsidR="006B7266" w:rsidRPr="003403A2" w:rsidRDefault="006B7266" w:rsidP="00F3485B">
            <w:pPr>
              <w:widowControl w:val="0"/>
            </w:pPr>
          </w:p>
          <w:p w:rsidR="006B7266" w:rsidRPr="003403A2" w:rsidRDefault="006B7266" w:rsidP="00F3485B">
            <w:pPr>
              <w:widowControl w:val="0"/>
            </w:pPr>
            <w:r w:rsidRPr="003403A2">
              <w:t>1400</w:t>
            </w:r>
          </w:p>
        </w:tc>
        <w:tc>
          <w:tcPr>
            <w:tcW w:w="896" w:type="dxa"/>
          </w:tcPr>
          <w:p w:rsidR="006B7266" w:rsidRPr="003403A2" w:rsidRDefault="006B7266" w:rsidP="00F3485B">
            <w:pPr>
              <w:widowControl w:val="0"/>
              <w:jc w:val="center"/>
            </w:pPr>
          </w:p>
          <w:p w:rsidR="006B7266" w:rsidRPr="003403A2" w:rsidRDefault="006B7266" w:rsidP="00F3485B">
            <w:pPr>
              <w:widowControl w:val="0"/>
              <w:jc w:val="center"/>
            </w:pPr>
            <w:r w:rsidRPr="003403A2">
              <w:t>881</w:t>
            </w:r>
          </w:p>
        </w:tc>
        <w:tc>
          <w:tcPr>
            <w:tcW w:w="890" w:type="dxa"/>
          </w:tcPr>
          <w:p w:rsidR="006B7266" w:rsidRPr="003403A2" w:rsidRDefault="006B7266" w:rsidP="00F3485B">
            <w:pPr>
              <w:widowControl w:val="0"/>
              <w:jc w:val="center"/>
            </w:pPr>
          </w:p>
          <w:p w:rsidR="006B7266" w:rsidRPr="003403A2" w:rsidRDefault="006B7266" w:rsidP="00F3485B">
            <w:pPr>
              <w:widowControl w:val="0"/>
              <w:jc w:val="center"/>
            </w:pPr>
            <w:r w:rsidRPr="003403A2">
              <w:t>3019</w:t>
            </w:r>
          </w:p>
        </w:tc>
        <w:tc>
          <w:tcPr>
            <w:tcW w:w="982" w:type="dxa"/>
          </w:tcPr>
          <w:p w:rsidR="006B7266" w:rsidRPr="003403A2" w:rsidRDefault="006B7266" w:rsidP="00F3485B">
            <w:pPr>
              <w:widowControl w:val="0"/>
              <w:jc w:val="center"/>
            </w:pPr>
          </w:p>
          <w:p w:rsidR="006B7266" w:rsidRPr="003403A2" w:rsidRDefault="00756BF0" w:rsidP="00F3485B">
            <w:pPr>
              <w:widowControl w:val="0"/>
              <w:jc w:val="center"/>
            </w:pPr>
            <w:r w:rsidRPr="003403A2">
              <w:t>2400</w:t>
            </w:r>
          </w:p>
        </w:tc>
        <w:tc>
          <w:tcPr>
            <w:tcW w:w="982" w:type="dxa"/>
          </w:tcPr>
          <w:p w:rsidR="006B7266" w:rsidRPr="003403A2" w:rsidRDefault="006B7266" w:rsidP="00F3485B">
            <w:pPr>
              <w:widowControl w:val="0"/>
            </w:pPr>
          </w:p>
          <w:p w:rsidR="00756BF0" w:rsidRPr="003403A2" w:rsidRDefault="00756BF0" w:rsidP="00F3485B">
            <w:pPr>
              <w:widowControl w:val="0"/>
            </w:pPr>
            <w:r w:rsidRPr="003403A2">
              <w:t>5500</w:t>
            </w:r>
          </w:p>
        </w:tc>
      </w:tr>
      <w:tr w:rsidR="006B7266" w:rsidRPr="003403A2" w:rsidTr="006B7266">
        <w:trPr>
          <w:jc w:val="center"/>
        </w:trPr>
        <w:tc>
          <w:tcPr>
            <w:tcW w:w="613" w:type="dxa"/>
          </w:tcPr>
          <w:p w:rsidR="006B7266" w:rsidRPr="003403A2" w:rsidRDefault="006B7266" w:rsidP="00F3485B">
            <w:pPr>
              <w:widowControl w:val="0"/>
              <w:jc w:val="center"/>
            </w:pPr>
            <w:r w:rsidRPr="003403A2">
              <w:t>1</w:t>
            </w:r>
          </w:p>
        </w:tc>
        <w:tc>
          <w:tcPr>
            <w:tcW w:w="2284" w:type="dxa"/>
          </w:tcPr>
          <w:p w:rsidR="006B7266" w:rsidRPr="003403A2" w:rsidRDefault="006B7266" w:rsidP="00F3485B">
            <w:pPr>
              <w:widowControl w:val="0"/>
            </w:pPr>
            <w:r w:rsidRPr="003403A2">
              <w:t>Площади строительных фондов, подключенные к системе теплоснабжения, в том числе:</w:t>
            </w:r>
          </w:p>
        </w:tc>
        <w:tc>
          <w:tcPr>
            <w:tcW w:w="890" w:type="dxa"/>
          </w:tcPr>
          <w:p w:rsidR="006B7266" w:rsidRPr="003403A2" w:rsidRDefault="006B7266" w:rsidP="00F3485B">
            <w:pPr>
              <w:widowControl w:val="0"/>
              <w:jc w:val="center"/>
            </w:pPr>
          </w:p>
        </w:tc>
        <w:tc>
          <w:tcPr>
            <w:tcW w:w="916" w:type="dxa"/>
          </w:tcPr>
          <w:p w:rsidR="006B7266" w:rsidRPr="003403A2" w:rsidRDefault="006B7266" w:rsidP="00F3485B">
            <w:pPr>
              <w:widowControl w:val="0"/>
              <w:jc w:val="center"/>
            </w:pPr>
          </w:p>
        </w:tc>
        <w:tc>
          <w:tcPr>
            <w:tcW w:w="891" w:type="dxa"/>
          </w:tcPr>
          <w:p w:rsidR="006B7266" w:rsidRPr="003403A2" w:rsidRDefault="006B7266" w:rsidP="00F3485B">
            <w:pPr>
              <w:widowControl w:val="0"/>
              <w:jc w:val="center"/>
            </w:pPr>
          </w:p>
        </w:tc>
        <w:tc>
          <w:tcPr>
            <w:tcW w:w="896" w:type="dxa"/>
          </w:tcPr>
          <w:p w:rsidR="006B7266" w:rsidRPr="003403A2" w:rsidRDefault="006B7266" w:rsidP="00F3485B">
            <w:pPr>
              <w:widowControl w:val="0"/>
              <w:jc w:val="center"/>
            </w:pPr>
          </w:p>
        </w:tc>
        <w:tc>
          <w:tcPr>
            <w:tcW w:w="890" w:type="dxa"/>
          </w:tcPr>
          <w:p w:rsidR="006B7266" w:rsidRPr="003403A2" w:rsidRDefault="006B7266" w:rsidP="00F3485B">
            <w:pPr>
              <w:widowControl w:val="0"/>
              <w:jc w:val="center"/>
            </w:pPr>
          </w:p>
        </w:tc>
        <w:tc>
          <w:tcPr>
            <w:tcW w:w="982" w:type="dxa"/>
          </w:tcPr>
          <w:p w:rsidR="006B7266" w:rsidRPr="003403A2" w:rsidRDefault="006B7266" w:rsidP="00F3485B">
            <w:pPr>
              <w:widowControl w:val="0"/>
              <w:jc w:val="center"/>
            </w:pPr>
          </w:p>
        </w:tc>
        <w:tc>
          <w:tcPr>
            <w:tcW w:w="982" w:type="dxa"/>
          </w:tcPr>
          <w:p w:rsidR="006B7266" w:rsidRPr="003403A2" w:rsidRDefault="006B7266" w:rsidP="00F3485B">
            <w:pPr>
              <w:widowControl w:val="0"/>
              <w:jc w:val="center"/>
            </w:pPr>
          </w:p>
        </w:tc>
      </w:tr>
      <w:tr w:rsidR="006B7266" w:rsidRPr="003403A2" w:rsidTr="006B7266">
        <w:trPr>
          <w:jc w:val="center"/>
        </w:trPr>
        <w:tc>
          <w:tcPr>
            <w:tcW w:w="613" w:type="dxa"/>
          </w:tcPr>
          <w:p w:rsidR="006B7266" w:rsidRPr="003403A2" w:rsidRDefault="006B7266" w:rsidP="00F3485B">
            <w:pPr>
              <w:widowControl w:val="0"/>
              <w:jc w:val="center"/>
            </w:pPr>
            <w:r w:rsidRPr="003403A2">
              <w:t>1.1</w:t>
            </w:r>
          </w:p>
        </w:tc>
        <w:tc>
          <w:tcPr>
            <w:tcW w:w="2284" w:type="dxa"/>
          </w:tcPr>
          <w:p w:rsidR="006B7266" w:rsidRPr="003403A2" w:rsidRDefault="006B7266" w:rsidP="00F3485B">
            <w:pPr>
              <w:widowControl w:val="0"/>
            </w:pPr>
            <w:r w:rsidRPr="003403A2">
              <w:t>Жилые здания</w:t>
            </w:r>
          </w:p>
        </w:tc>
        <w:tc>
          <w:tcPr>
            <w:tcW w:w="890" w:type="dxa"/>
          </w:tcPr>
          <w:p w:rsidR="006B7266" w:rsidRPr="003403A2" w:rsidRDefault="006B7266" w:rsidP="00F3485B">
            <w:pPr>
              <w:widowControl w:val="0"/>
              <w:jc w:val="center"/>
            </w:pPr>
            <w:r w:rsidRPr="003403A2">
              <w:t>0</w:t>
            </w:r>
          </w:p>
        </w:tc>
        <w:tc>
          <w:tcPr>
            <w:tcW w:w="916" w:type="dxa"/>
          </w:tcPr>
          <w:p w:rsidR="006B7266" w:rsidRPr="003403A2" w:rsidRDefault="006B7266" w:rsidP="00F3485B">
            <w:pPr>
              <w:widowControl w:val="0"/>
              <w:jc w:val="center"/>
            </w:pPr>
            <w:r w:rsidRPr="003403A2">
              <w:t>0</w:t>
            </w:r>
          </w:p>
        </w:tc>
        <w:tc>
          <w:tcPr>
            <w:tcW w:w="891" w:type="dxa"/>
          </w:tcPr>
          <w:p w:rsidR="006B7266" w:rsidRPr="003403A2" w:rsidRDefault="006B7266" w:rsidP="00F3485B">
            <w:pPr>
              <w:widowControl w:val="0"/>
              <w:jc w:val="center"/>
            </w:pPr>
            <w:r w:rsidRPr="003403A2">
              <w:t>0</w:t>
            </w:r>
          </w:p>
        </w:tc>
        <w:tc>
          <w:tcPr>
            <w:tcW w:w="896" w:type="dxa"/>
          </w:tcPr>
          <w:p w:rsidR="006B7266" w:rsidRPr="003403A2" w:rsidRDefault="006B7266" w:rsidP="00F3485B">
            <w:pPr>
              <w:widowControl w:val="0"/>
              <w:jc w:val="center"/>
            </w:pPr>
            <w:r w:rsidRPr="003403A2">
              <w:t>0</w:t>
            </w:r>
          </w:p>
        </w:tc>
        <w:tc>
          <w:tcPr>
            <w:tcW w:w="890" w:type="dxa"/>
          </w:tcPr>
          <w:p w:rsidR="006B7266" w:rsidRPr="003403A2" w:rsidRDefault="006B7266" w:rsidP="00F3485B">
            <w:pPr>
              <w:widowControl w:val="0"/>
              <w:jc w:val="center"/>
            </w:pPr>
            <w:r w:rsidRPr="003403A2">
              <w:t>0</w:t>
            </w:r>
          </w:p>
        </w:tc>
        <w:tc>
          <w:tcPr>
            <w:tcW w:w="982" w:type="dxa"/>
          </w:tcPr>
          <w:p w:rsidR="006B7266" w:rsidRPr="003403A2" w:rsidRDefault="004A1A93" w:rsidP="00F3485B">
            <w:pPr>
              <w:widowControl w:val="0"/>
              <w:jc w:val="center"/>
            </w:pPr>
            <w:r w:rsidRPr="003403A2">
              <w:t>0</w:t>
            </w:r>
          </w:p>
        </w:tc>
        <w:tc>
          <w:tcPr>
            <w:tcW w:w="982" w:type="dxa"/>
          </w:tcPr>
          <w:p w:rsidR="006B7266" w:rsidRPr="003403A2" w:rsidRDefault="006B7266" w:rsidP="00F3485B">
            <w:pPr>
              <w:widowControl w:val="0"/>
              <w:jc w:val="center"/>
            </w:pPr>
            <w:r w:rsidRPr="003403A2">
              <w:t>0</w:t>
            </w:r>
          </w:p>
        </w:tc>
      </w:tr>
      <w:tr w:rsidR="006B7266" w:rsidRPr="003403A2" w:rsidTr="006B7266">
        <w:trPr>
          <w:jc w:val="center"/>
        </w:trPr>
        <w:tc>
          <w:tcPr>
            <w:tcW w:w="613" w:type="dxa"/>
          </w:tcPr>
          <w:p w:rsidR="006B7266" w:rsidRPr="003403A2" w:rsidRDefault="006B7266" w:rsidP="00F3485B">
            <w:pPr>
              <w:widowControl w:val="0"/>
              <w:jc w:val="center"/>
            </w:pPr>
            <w:r w:rsidRPr="003403A2">
              <w:t>1.2</w:t>
            </w:r>
          </w:p>
        </w:tc>
        <w:tc>
          <w:tcPr>
            <w:tcW w:w="2284" w:type="dxa"/>
          </w:tcPr>
          <w:p w:rsidR="006B7266" w:rsidRPr="003403A2" w:rsidRDefault="006B7266" w:rsidP="00F3485B">
            <w:pPr>
              <w:widowControl w:val="0"/>
            </w:pPr>
            <w:r w:rsidRPr="003403A2">
              <w:t>Общественные здания</w:t>
            </w:r>
          </w:p>
        </w:tc>
        <w:tc>
          <w:tcPr>
            <w:tcW w:w="890" w:type="dxa"/>
          </w:tcPr>
          <w:p w:rsidR="006B7266" w:rsidRPr="003403A2" w:rsidRDefault="006B7266" w:rsidP="00F3485B">
            <w:pPr>
              <w:widowControl w:val="0"/>
              <w:jc w:val="center"/>
            </w:pPr>
            <w:r w:rsidRPr="003403A2">
              <w:t>0</w:t>
            </w:r>
          </w:p>
        </w:tc>
        <w:tc>
          <w:tcPr>
            <w:tcW w:w="916" w:type="dxa"/>
          </w:tcPr>
          <w:p w:rsidR="006B7266" w:rsidRPr="003403A2" w:rsidRDefault="006B7266" w:rsidP="00F3485B">
            <w:pPr>
              <w:widowControl w:val="0"/>
              <w:jc w:val="center"/>
            </w:pPr>
            <w:r w:rsidRPr="003403A2">
              <w:t>0</w:t>
            </w:r>
          </w:p>
        </w:tc>
        <w:tc>
          <w:tcPr>
            <w:tcW w:w="891" w:type="dxa"/>
          </w:tcPr>
          <w:p w:rsidR="006B7266" w:rsidRPr="003403A2" w:rsidRDefault="006B7266" w:rsidP="00F3485B">
            <w:pPr>
              <w:widowControl w:val="0"/>
              <w:jc w:val="center"/>
            </w:pPr>
            <w:r w:rsidRPr="003403A2">
              <w:t>0</w:t>
            </w:r>
          </w:p>
        </w:tc>
        <w:tc>
          <w:tcPr>
            <w:tcW w:w="896" w:type="dxa"/>
          </w:tcPr>
          <w:p w:rsidR="006B7266" w:rsidRPr="003403A2" w:rsidRDefault="006B7266" w:rsidP="00F3485B">
            <w:pPr>
              <w:widowControl w:val="0"/>
              <w:jc w:val="center"/>
            </w:pPr>
            <w:r w:rsidRPr="003403A2">
              <w:t>0</w:t>
            </w:r>
          </w:p>
        </w:tc>
        <w:tc>
          <w:tcPr>
            <w:tcW w:w="890" w:type="dxa"/>
          </w:tcPr>
          <w:p w:rsidR="006B7266" w:rsidRPr="003403A2" w:rsidRDefault="006B7266" w:rsidP="00F3485B">
            <w:pPr>
              <w:widowControl w:val="0"/>
              <w:jc w:val="center"/>
            </w:pPr>
            <w:r w:rsidRPr="003403A2">
              <w:t>0</w:t>
            </w:r>
          </w:p>
        </w:tc>
        <w:tc>
          <w:tcPr>
            <w:tcW w:w="982" w:type="dxa"/>
          </w:tcPr>
          <w:p w:rsidR="006B7266" w:rsidRPr="003403A2" w:rsidRDefault="004A1A93" w:rsidP="00F3485B">
            <w:pPr>
              <w:widowControl w:val="0"/>
              <w:jc w:val="center"/>
            </w:pPr>
            <w:r w:rsidRPr="003403A2">
              <w:t>0</w:t>
            </w:r>
          </w:p>
        </w:tc>
        <w:tc>
          <w:tcPr>
            <w:tcW w:w="982" w:type="dxa"/>
          </w:tcPr>
          <w:p w:rsidR="006B7266" w:rsidRPr="003403A2" w:rsidRDefault="006B7266" w:rsidP="00F3485B">
            <w:pPr>
              <w:widowControl w:val="0"/>
              <w:jc w:val="center"/>
            </w:pPr>
            <w:r w:rsidRPr="003403A2">
              <w:t>0</w:t>
            </w:r>
          </w:p>
        </w:tc>
      </w:tr>
      <w:tr w:rsidR="006B7266" w:rsidRPr="003403A2" w:rsidTr="006B7266">
        <w:trPr>
          <w:jc w:val="center"/>
        </w:trPr>
        <w:tc>
          <w:tcPr>
            <w:tcW w:w="613" w:type="dxa"/>
          </w:tcPr>
          <w:p w:rsidR="006B7266" w:rsidRPr="003403A2" w:rsidRDefault="006B7266" w:rsidP="00F3485B">
            <w:pPr>
              <w:widowControl w:val="0"/>
              <w:jc w:val="center"/>
            </w:pPr>
            <w:r w:rsidRPr="003403A2">
              <w:t>1.3</w:t>
            </w:r>
          </w:p>
        </w:tc>
        <w:tc>
          <w:tcPr>
            <w:tcW w:w="2284" w:type="dxa"/>
          </w:tcPr>
          <w:p w:rsidR="006B7266" w:rsidRPr="003403A2" w:rsidRDefault="006B7266" w:rsidP="00F3485B">
            <w:pPr>
              <w:widowControl w:val="0"/>
            </w:pPr>
            <w:r w:rsidRPr="003403A2">
              <w:t>Производственные здания</w:t>
            </w:r>
          </w:p>
        </w:tc>
        <w:tc>
          <w:tcPr>
            <w:tcW w:w="890" w:type="dxa"/>
          </w:tcPr>
          <w:p w:rsidR="006B7266" w:rsidRPr="003403A2" w:rsidRDefault="006B7266" w:rsidP="00F3485B">
            <w:pPr>
              <w:widowControl w:val="0"/>
              <w:jc w:val="center"/>
            </w:pPr>
            <w:r w:rsidRPr="003403A2">
              <w:t>0</w:t>
            </w:r>
          </w:p>
        </w:tc>
        <w:tc>
          <w:tcPr>
            <w:tcW w:w="916" w:type="dxa"/>
          </w:tcPr>
          <w:p w:rsidR="006B7266" w:rsidRPr="003403A2" w:rsidRDefault="006B7266" w:rsidP="00F3485B">
            <w:pPr>
              <w:widowControl w:val="0"/>
              <w:jc w:val="center"/>
            </w:pPr>
            <w:r w:rsidRPr="003403A2">
              <w:t>0</w:t>
            </w:r>
          </w:p>
        </w:tc>
        <w:tc>
          <w:tcPr>
            <w:tcW w:w="891" w:type="dxa"/>
          </w:tcPr>
          <w:p w:rsidR="006B7266" w:rsidRPr="003403A2" w:rsidRDefault="006B7266" w:rsidP="00F3485B">
            <w:pPr>
              <w:widowControl w:val="0"/>
              <w:jc w:val="center"/>
            </w:pPr>
            <w:r w:rsidRPr="003403A2">
              <w:t>0</w:t>
            </w:r>
          </w:p>
        </w:tc>
        <w:tc>
          <w:tcPr>
            <w:tcW w:w="896" w:type="dxa"/>
          </w:tcPr>
          <w:p w:rsidR="006B7266" w:rsidRPr="003403A2" w:rsidRDefault="006B7266" w:rsidP="00F3485B">
            <w:pPr>
              <w:widowControl w:val="0"/>
              <w:jc w:val="center"/>
            </w:pPr>
            <w:r w:rsidRPr="003403A2">
              <w:t>0</w:t>
            </w:r>
          </w:p>
        </w:tc>
        <w:tc>
          <w:tcPr>
            <w:tcW w:w="890" w:type="dxa"/>
          </w:tcPr>
          <w:p w:rsidR="006B7266" w:rsidRPr="003403A2" w:rsidRDefault="006B7266" w:rsidP="00F3485B">
            <w:pPr>
              <w:widowControl w:val="0"/>
              <w:jc w:val="center"/>
            </w:pPr>
            <w:r w:rsidRPr="003403A2">
              <w:t>0</w:t>
            </w:r>
          </w:p>
        </w:tc>
        <w:tc>
          <w:tcPr>
            <w:tcW w:w="982" w:type="dxa"/>
          </w:tcPr>
          <w:p w:rsidR="006B7266" w:rsidRPr="003403A2" w:rsidRDefault="004A1A93" w:rsidP="00F3485B">
            <w:pPr>
              <w:widowControl w:val="0"/>
              <w:jc w:val="center"/>
            </w:pPr>
            <w:r w:rsidRPr="003403A2">
              <w:t>0</w:t>
            </w:r>
          </w:p>
        </w:tc>
        <w:tc>
          <w:tcPr>
            <w:tcW w:w="982" w:type="dxa"/>
          </w:tcPr>
          <w:p w:rsidR="006B7266" w:rsidRPr="003403A2" w:rsidRDefault="006B7266" w:rsidP="00F3485B">
            <w:pPr>
              <w:widowControl w:val="0"/>
              <w:jc w:val="center"/>
            </w:pPr>
            <w:r w:rsidRPr="003403A2">
              <w:t>0</w:t>
            </w:r>
          </w:p>
        </w:tc>
      </w:tr>
    </w:tbl>
    <w:p w:rsidR="008A34F5" w:rsidRPr="003403A2" w:rsidRDefault="008A34F5" w:rsidP="005C62C9">
      <w:pPr>
        <w:pStyle w:val="a4"/>
        <w:tabs>
          <w:tab w:val="left" w:pos="851"/>
        </w:tabs>
        <w:ind w:left="0"/>
        <w:contextualSpacing w:val="0"/>
      </w:pPr>
    </w:p>
    <w:p w:rsidR="003D7E50" w:rsidRPr="003403A2" w:rsidRDefault="003D7E50" w:rsidP="005C62C9">
      <w:pPr>
        <w:pStyle w:val="a4"/>
        <w:tabs>
          <w:tab w:val="left" w:pos="851"/>
        </w:tabs>
        <w:ind w:left="0"/>
        <w:contextualSpacing w:val="0"/>
      </w:pPr>
    </w:p>
    <w:p w:rsidR="007351CA" w:rsidRPr="003403A2" w:rsidRDefault="00E73274" w:rsidP="007351CA">
      <w:pPr>
        <w:widowControl w:val="0"/>
        <w:jc w:val="both"/>
      </w:pPr>
      <w:r w:rsidRPr="003403A2">
        <w:t xml:space="preserve">      </w:t>
      </w:r>
      <w:r w:rsidR="007351CA" w:rsidRPr="003403A2">
        <w:t xml:space="preserve">Из представленных данных </w:t>
      </w:r>
      <w:r w:rsidR="007351CA" w:rsidRPr="003403A2">
        <w:rPr>
          <w:i/>
        </w:rPr>
        <w:t>таблиц № 2</w:t>
      </w:r>
      <w:r w:rsidR="007351CA" w:rsidRPr="003403A2">
        <w:t xml:space="preserve"> и </w:t>
      </w:r>
      <w:r w:rsidR="007351CA" w:rsidRPr="003403A2">
        <w:rPr>
          <w:i/>
        </w:rPr>
        <w:t>№ 3</w:t>
      </w:r>
      <w:r w:rsidR="007351CA" w:rsidRPr="003403A2">
        <w:t xml:space="preserve"> видно, что в связи с газификацией, проводимой в жилом фонде, количество потребителей</w:t>
      </w:r>
      <w:r w:rsidR="00D95E6E" w:rsidRPr="003403A2">
        <w:t>,</w:t>
      </w:r>
      <w:r w:rsidR="007351CA" w:rsidRPr="003403A2">
        <w:t xml:space="preserve"> отапливающих жилые помещения от котельных уменьшилось на </w:t>
      </w:r>
      <w:r w:rsidR="00367CF7" w:rsidRPr="003403A2">
        <w:t>0,</w:t>
      </w:r>
      <w:r w:rsidR="006B7266" w:rsidRPr="003403A2">
        <w:t>9</w:t>
      </w:r>
      <w:r w:rsidR="007351CA" w:rsidRPr="003403A2">
        <w:t>% в сравнении с 201</w:t>
      </w:r>
      <w:r w:rsidR="00367CF7" w:rsidRPr="003403A2">
        <w:t>7</w:t>
      </w:r>
      <w:r w:rsidR="007351CA" w:rsidRPr="003403A2">
        <w:t xml:space="preserve"> годом. </w:t>
      </w:r>
    </w:p>
    <w:p w:rsidR="007351CA" w:rsidRPr="003403A2" w:rsidRDefault="00E73274" w:rsidP="007351CA">
      <w:pPr>
        <w:widowControl w:val="0"/>
        <w:jc w:val="both"/>
      </w:pPr>
      <w:r w:rsidRPr="003403A2">
        <w:t xml:space="preserve">      </w:t>
      </w:r>
      <w:r w:rsidR="007351CA" w:rsidRPr="003403A2">
        <w:t>Отток потребителей тепловой энергии от централизованного теплоснабжения негативно отражается на экономическом состоянии ресурсоснабжающей организации МУП «Чулым-Сервис». Затраты на выработку тепловой энергии для потребителей превышают доходы от реализации тепловой энергии.</w:t>
      </w:r>
    </w:p>
    <w:p w:rsidR="007351CA" w:rsidRPr="003403A2" w:rsidRDefault="007351CA" w:rsidP="007351CA">
      <w:pPr>
        <w:widowControl w:val="0"/>
        <w:jc w:val="both"/>
      </w:pPr>
      <w:r w:rsidRPr="003403A2">
        <w:t>В связи, с чем требуется полная модернизация систем теплоснабжения.</w:t>
      </w:r>
    </w:p>
    <w:p w:rsidR="007351CA" w:rsidRPr="003403A2" w:rsidRDefault="007351CA" w:rsidP="007351CA">
      <w:pPr>
        <w:widowControl w:val="0"/>
        <w:jc w:val="both"/>
      </w:pPr>
    </w:p>
    <w:p w:rsidR="003D7E50" w:rsidRPr="003403A2" w:rsidRDefault="003D7E50" w:rsidP="007351CA">
      <w:pPr>
        <w:widowControl w:val="0"/>
        <w:jc w:val="both"/>
      </w:pPr>
    </w:p>
    <w:p w:rsidR="007351CA" w:rsidRPr="003403A2" w:rsidRDefault="007351CA" w:rsidP="008A34F5">
      <w:pPr>
        <w:pStyle w:val="a4"/>
        <w:tabs>
          <w:tab w:val="left" w:pos="851"/>
        </w:tabs>
        <w:ind w:left="0"/>
        <w:contextualSpacing w:val="0"/>
        <w:jc w:val="center"/>
        <w:rPr>
          <w:b/>
        </w:rPr>
      </w:pPr>
      <w:r w:rsidRPr="003403A2">
        <w:rPr>
          <w:b/>
        </w:rPr>
        <w:t>1.2.</w:t>
      </w:r>
      <w:r w:rsidR="0082726B" w:rsidRPr="003403A2">
        <w:rPr>
          <w:b/>
        </w:rPr>
        <w:t xml:space="preserve"> О</w:t>
      </w:r>
      <w:r w:rsidRPr="003403A2">
        <w:rPr>
          <w:b/>
        </w:rPr>
        <w:t xml:space="preserve">бъемы потребления тепловой энергии (мощности), теплоносителя и </w:t>
      </w:r>
      <w:proofErr w:type="gramStart"/>
      <w:r w:rsidRPr="003403A2">
        <w:rPr>
          <w:b/>
        </w:rPr>
        <w:t>приросты  потребления</w:t>
      </w:r>
      <w:proofErr w:type="gramEnd"/>
      <w:r w:rsidR="00906811" w:rsidRPr="003403A2">
        <w:rPr>
          <w:b/>
        </w:rPr>
        <w:t xml:space="preserve"> </w:t>
      </w:r>
      <w:r w:rsidRPr="003403A2">
        <w:rPr>
          <w:b/>
        </w:rPr>
        <w:t>тепловой энергии</w:t>
      </w:r>
      <w:r w:rsidR="0082726B" w:rsidRPr="003403A2">
        <w:rPr>
          <w:b/>
        </w:rPr>
        <w:t xml:space="preserve"> (мощности)</w:t>
      </w:r>
    </w:p>
    <w:p w:rsidR="0082726B" w:rsidRPr="003403A2" w:rsidRDefault="0082726B" w:rsidP="0082726B">
      <w:pPr>
        <w:widowControl w:val="0"/>
        <w:jc w:val="right"/>
      </w:pPr>
    </w:p>
    <w:p w:rsidR="0082726B" w:rsidRPr="003403A2" w:rsidRDefault="0082726B" w:rsidP="0082726B">
      <w:pPr>
        <w:widowControl w:val="0"/>
        <w:jc w:val="right"/>
        <w:rPr>
          <w:i/>
        </w:rPr>
      </w:pPr>
      <w:r w:rsidRPr="003403A2">
        <w:rPr>
          <w:i/>
        </w:rPr>
        <w:t>Таблица 4</w:t>
      </w:r>
    </w:p>
    <w:tbl>
      <w:tblPr>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3"/>
        <w:gridCol w:w="1897"/>
        <w:gridCol w:w="756"/>
        <w:gridCol w:w="1234"/>
        <w:gridCol w:w="756"/>
        <w:gridCol w:w="1441"/>
        <w:gridCol w:w="756"/>
        <w:gridCol w:w="1846"/>
      </w:tblGrid>
      <w:tr w:rsidR="003D7E50" w:rsidRPr="003403A2" w:rsidTr="00F3485B">
        <w:trPr>
          <w:trHeight w:val="261"/>
          <w:jc w:val="center"/>
        </w:trPr>
        <w:tc>
          <w:tcPr>
            <w:tcW w:w="1623" w:type="dxa"/>
            <w:noWrap/>
            <w:vAlign w:val="center"/>
          </w:tcPr>
          <w:p w:rsidR="003D7E50" w:rsidRPr="003403A2" w:rsidRDefault="003D7E50" w:rsidP="00B852AD">
            <w:pPr>
              <w:jc w:val="center"/>
              <w:rPr>
                <w:b/>
                <w:i/>
              </w:rPr>
            </w:pPr>
            <w:r w:rsidRPr="003403A2">
              <w:rPr>
                <w:b/>
                <w:i/>
              </w:rPr>
              <w:t>Котельные</w:t>
            </w:r>
          </w:p>
        </w:tc>
        <w:tc>
          <w:tcPr>
            <w:tcW w:w="1897" w:type="dxa"/>
          </w:tcPr>
          <w:p w:rsidR="003D7E50" w:rsidRPr="003403A2" w:rsidRDefault="003D7E50" w:rsidP="00B852AD">
            <w:pPr>
              <w:jc w:val="center"/>
              <w:rPr>
                <w:b/>
                <w:i/>
              </w:rPr>
            </w:pPr>
            <w:r w:rsidRPr="003403A2">
              <w:rPr>
                <w:b/>
                <w:i/>
              </w:rPr>
              <w:t>Установленная мощность,</w:t>
            </w:r>
          </w:p>
          <w:p w:rsidR="003D7E50" w:rsidRPr="003403A2" w:rsidRDefault="003D7E50" w:rsidP="00B852AD">
            <w:pPr>
              <w:jc w:val="center"/>
              <w:rPr>
                <w:b/>
                <w:i/>
              </w:rPr>
            </w:pPr>
            <w:r w:rsidRPr="003403A2">
              <w:rPr>
                <w:b/>
                <w:i/>
              </w:rPr>
              <w:t>Гкал/час</w:t>
            </w:r>
          </w:p>
        </w:tc>
        <w:tc>
          <w:tcPr>
            <w:tcW w:w="756" w:type="dxa"/>
          </w:tcPr>
          <w:p w:rsidR="003D7E50" w:rsidRPr="003403A2" w:rsidRDefault="003D7E50" w:rsidP="00B852AD">
            <w:pPr>
              <w:jc w:val="center"/>
              <w:rPr>
                <w:b/>
                <w:i/>
              </w:rPr>
            </w:pPr>
            <w:r w:rsidRPr="003403A2">
              <w:rPr>
                <w:b/>
                <w:i/>
              </w:rPr>
              <w:t>%</w:t>
            </w:r>
          </w:p>
        </w:tc>
        <w:tc>
          <w:tcPr>
            <w:tcW w:w="1234" w:type="dxa"/>
          </w:tcPr>
          <w:p w:rsidR="003D7E50" w:rsidRPr="003403A2" w:rsidRDefault="003D7E50" w:rsidP="00B852AD">
            <w:pPr>
              <w:jc w:val="center"/>
              <w:rPr>
                <w:b/>
                <w:i/>
              </w:rPr>
            </w:pPr>
            <w:r w:rsidRPr="003403A2">
              <w:rPr>
                <w:b/>
                <w:i/>
              </w:rPr>
              <w:t xml:space="preserve">Максим. </w:t>
            </w:r>
            <w:r w:rsidR="00BE552E" w:rsidRPr="003403A2">
              <w:rPr>
                <w:b/>
                <w:i/>
              </w:rPr>
              <w:t>Н</w:t>
            </w:r>
            <w:r w:rsidRPr="003403A2">
              <w:rPr>
                <w:b/>
                <w:i/>
              </w:rPr>
              <w:t>агрузка, Гкал/ч</w:t>
            </w:r>
          </w:p>
        </w:tc>
        <w:tc>
          <w:tcPr>
            <w:tcW w:w="756" w:type="dxa"/>
          </w:tcPr>
          <w:p w:rsidR="003D7E50" w:rsidRPr="003403A2" w:rsidRDefault="003D7E50" w:rsidP="00B852AD">
            <w:pPr>
              <w:jc w:val="center"/>
              <w:rPr>
                <w:b/>
                <w:i/>
              </w:rPr>
            </w:pPr>
            <w:r w:rsidRPr="003403A2">
              <w:rPr>
                <w:b/>
                <w:i/>
              </w:rPr>
              <w:t>%</w:t>
            </w:r>
          </w:p>
        </w:tc>
        <w:tc>
          <w:tcPr>
            <w:tcW w:w="1441" w:type="dxa"/>
          </w:tcPr>
          <w:p w:rsidR="003D7E50" w:rsidRPr="003403A2" w:rsidRDefault="003D7E50" w:rsidP="00B852AD">
            <w:pPr>
              <w:jc w:val="center"/>
              <w:rPr>
                <w:b/>
                <w:i/>
              </w:rPr>
            </w:pPr>
            <w:r w:rsidRPr="003403A2">
              <w:rPr>
                <w:b/>
                <w:i/>
              </w:rPr>
              <w:t>Резерв тепловой мощности, Гкал/час</w:t>
            </w:r>
          </w:p>
        </w:tc>
        <w:tc>
          <w:tcPr>
            <w:tcW w:w="756" w:type="dxa"/>
          </w:tcPr>
          <w:p w:rsidR="003D7E50" w:rsidRPr="003403A2" w:rsidRDefault="003D7E50" w:rsidP="00B852AD">
            <w:pPr>
              <w:jc w:val="center"/>
              <w:rPr>
                <w:b/>
                <w:i/>
              </w:rPr>
            </w:pPr>
            <w:r w:rsidRPr="003403A2">
              <w:rPr>
                <w:b/>
                <w:i/>
              </w:rPr>
              <w:t>%</w:t>
            </w:r>
          </w:p>
        </w:tc>
        <w:tc>
          <w:tcPr>
            <w:tcW w:w="1846" w:type="dxa"/>
          </w:tcPr>
          <w:p w:rsidR="003D7E50" w:rsidRPr="003403A2" w:rsidRDefault="003D7E50" w:rsidP="00B852AD">
            <w:pPr>
              <w:jc w:val="center"/>
              <w:rPr>
                <w:b/>
                <w:i/>
              </w:rPr>
            </w:pPr>
            <w:r w:rsidRPr="003403A2">
              <w:rPr>
                <w:b/>
                <w:i/>
              </w:rPr>
              <w:t>Резерв к установленной мощности, %</w:t>
            </w:r>
          </w:p>
        </w:tc>
      </w:tr>
      <w:tr w:rsidR="00F3485B" w:rsidRPr="003403A2" w:rsidTr="00F3485B">
        <w:trPr>
          <w:trHeight w:val="261"/>
          <w:jc w:val="center"/>
        </w:trPr>
        <w:tc>
          <w:tcPr>
            <w:tcW w:w="1623" w:type="dxa"/>
            <w:noWrap/>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МЖК</w:t>
            </w:r>
          </w:p>
        </w:tc>
        <w:tc>
          <w:tcPr>
            <w:tcW w:w="1897" w:type="dxa"/>
            <w:vAlign w:val="center"/>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4,05</w:t>
            </w:r>
          </w:p>
        </w:tc>
        <w:tc>
          <w:tcPr>
            <w:tcW w:w="756" w:type="dxa"/>
            <w:vAlign w:val="bottom"/>
          </w:tcPr>
          <w:p w:rsidR="00F3485B" w:rsidRPr="003403A2" w:rsidRDefault="00F3485B" w:rsidP="00F3485B">
            <w:pPr>
              <w:jc w:val="center"/>
              <w:rPr>
                <w:color w:val="000000"/>
              </w:rPr>
            </w:pPr>
            <w:r w:rsidRPr="003403A2">
              <w:rPr>
                <w:color w:val="000000"/>
              </w:rPr>
              <w:t>12,29</w:t>
            </w:r>
          </w:p>
        </w:tc>
        <w:tc>
          <w:tcPr>
            <w:tcW w:w="1234"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1,00</w:t>
            </w:r>
          </w:p>
        </w:tc>
        <w:tc>
          <w:tcPr>
            <w:tcW w:w="756" w:type="dxa"/>
            <w:vAlign w:val="bottom"/>
          </w:tcPr>
          <w:p w:rsidR="00F3485B" w:rsidRPr="003403A2" w:rsidRDefault="00F3485B" w:rsidP="00F3485B">
            <w:pPr>
              <w:jc w:val="center"/>
              <w:rPr>
                <w:color w:val="000000"/>
              </w:rPr>
            </w:pPr>
            <w:r w:rsidRPr="003403A2">
              <w:rPr>
                <w:color w:val="000000"/>
              </w:rPr>
              <w:t>6,11</w:t>
            </w:r>
          </w:p>
        </w:tc>
        <w:tc>
          <w:tcPr>
            <w:tcW w:w="1441" w:type="dxa"/>
            <w:shd w:val="clear" w:color="auto" w:fill="auto"/>
            <w:vAlign w:val="center"/>
          </w:tcPr>
          <w:p w:rsidR="00F3485B" w:rsidRPr="003403A2" w:rsidRDefault="00F3485B" w:rsidP="00F3485B">
            <w:pPr>
              <w:jc w:val="center"/>
              <w:rPr>
                <w:color w:val="000000"/>
              </w:rPr>
            </w:pPr>
            <w:r w:rsidRPr="003403A2">
              <w:rPr>
                <w:color w:val="000000"/>
              </w:rPr>
              <w:t>3,05</w:t>
            </w:r>
          </w:p>
        </w:tc>
        <w:tc>
          <w:tcPr>
            <w:tcW w:w="756" w:type="dxa"/>
            <w:vAlign w:val="bottom"/>
          </w:tcPr>
          <w:p w:rsidR="00F3485B" w:rsidRPr="003403A2" w:rsidRDefault="00F3485B" w:rsidP="00F3485B">
            <w:pPr>
              <w:jc w:val="right"/>
              <w:rPr>
                <w:color w:val="000000"/>
              </w:rPr>
            </w:pPr>
            <w:r w:rsidRPr="003403A2">
              <w:rPr>
                <w:color w:val="000000"/>
              </w:rPr>
              <w:t>18,40</w:t>
            </w:r>
          </w:p>
        </w:tc>
        <w:tc>
          <w:tcPr>
            <w:tcW w:w="1846" w:type="dxa"/>
            <w:vAlign w:val="bottom"/>
          </w:tcPr>
          <w:p w:rsidR="00F3485B" w:rsidRPr="003403A2" w:rsidRDefault="00F3485B" w:rsidP="00F3485B">
            <w:pPr>
              <w:jc w:val="center"/>
              <w:rPr>
                <w:color w:val="000000"/>
              </w:rPr>
            </w:pPr>
            <w:r w:rsidRPr="003403A2">
              <w:rPr>
                <w:color w:val="000000"/>
              </w:rPr>
              <w:t>75,31</w:t>
            </w:r>
          </w:p>
        </w:tc>
      </w:tr>
      <w:tr w:rsidR="00F3485B" w:rsidRPr="003403A2" w:rsidTr="00F3485B">
        <w:trPr>
          <w:trHeight w:val="261"/>
          <w:jc w:val="center"/>
        </w:trPr>
        <w:tc>
          <w:tcPr>
            <w:tcW w:w="1623" w:type="dxa"/>
            <w:noWrap/>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Школа №3</w:t>
            </w:r>
          </w:p>
        </w:tc>
        <w:tc>
          <w:tcPr>
            <w:tcW w:w="1897"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1,02</w:t>
            </w:r>
          </w:p>
        </w:tc>
        <w:tc>
          <w:tcPr>
            <w:tcW w:w="756" w:type="dxa"/>
            <w:vAlign w:val="bottom"/>
          </w:tcPr>
          <w:p w:rsidR="00F3485B" w:rsidRPr="003403A2" w:rsidRDefault="00F3485B" w:rsidP="00F3485B">
            <w:pPr>
              <w:jc w:val="center"/>
              <w:rPr>
                <w:color w:val="000000"/>
              </w:rPr>
            </w:pPr>
            <w:r w:rsidRPr="003403A2">
              <w:rPr>
                <w:color w:val="000000"/>
              </w:rPr>
              <w:t>3,10</w:t>
            </w:r>
          </w:p>
        </w:tc>
        <w:tc>
          <w:tcPr>
            <w:tcW w:w="1234" w:type="dxa"/>
            <w:vAlign w:val="center"/>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0,60</w:t>
            </w:r>
          </w:p>
        </w:tc>
        <w:tc>
          <w:tcPr>
            <w:tcW w:w="756" w:type="dxa"/>
            <w:vAlign w:val="bottom"/>
          </w:tcPr>
          <w:p w:rsidR="00F3485B" w:rsidRPr="003403A2" w:rsidRDefault="00F3485B" w:rsidP="00F3485B">
            <w:pPr>
              <w:jc w:val="center"/>
              <w:rPr>
                <w:color w:val="000000"/>
              </w:rPr>
            </w:pPr>
            <w:r w:rsidRPr="003403A2">
              <w:rPr>
                <w:color w:val="000000"/>
              </w:rPr>
              <w:t>3,67</w:t>
            </w:r>
          </w:p>
        </w:tc>
        <w:tc>
          <w:tcPr>
            <w:tcW w:w="1441" w:type="dxa"/>
            <w:shd w:val="clear" w:color="auto" w:fill="auto"/>
            <w:vAlign w:val="center"/>
          </w:tcPr>
          <w:p w:rsidR="00F3485B" w:rsidRPr="003403A2" w:rsidRDefault="00F3485B" w:rsidP="00F3485B">
            <w:pPr>
              <w:jc w:val="center"/>
              <w:rPr>
                <w:color w:val="000000"/>
              </w:rPr>
            </w:pPr>
            <w:r w:rsidRPr="003403A2">
              <w:rPr>
                <w:color w:val="000000"/>
              </w:rPr>
              <w:t>0,42</w:t>
            </w:r>
          </w:p>
        </w:tc>
        <w:tc>
          <w:tcPr>
            <w:tcW w:w="756" w:type="dxa"/>
            <w:vAlign w:val="bottom"/>
          </w:tcPr>
          <w:p w:rsidR="00F3485B" w:rsidRPr="003403A2" w:rsidRDefault="00F3485B" w:rsidP="00F3485B">
            <w:pPr>
              <w:jc w:val="right"/>
              <w:rPr>
                <w:color w:val="000000"/>
              </w:rPr>
            </w:pPr>
            <w:r w:rsidRPr="003403A2">
              <w:rPr>
                <w:color w:val="000000"/>
              </w:rPr>
              <w:t>2,53</w:t>
            </w:r>
          </w:p>
        </w:tc>
        <w:tc>
          <w:tcPr>
            <w:tcW w:w="1846" w:type="dxa"/>
            <w:vAlign w:val="bottom"/>
          </w:tcPr>
          <w:p w:rsidR="00F3485B" w:rsidRPr="003403A2" w:rsidRDefault="00F3485B" w:rsidP="00F3485B">
            <w:pPr>
              <w:jc w:val="center"/>
              <w:rPr>
                <w:color w:val="000000"/>
              </w:rPr>
            </w:pPr>
            <w:r w:rsidRPr="003403A2">
              <w:rPr>
                <w:color w:val="000000"/>
              </w:rPr>
              <w:t>41,18</w:t>
            </w:r>
          </w:p>
        </w:tc>
      </w:tr>
      <w:tr w:rsidR="00F3485B" w:rsidRPr="003403A2" w:rsidTr="00F3485B">
        <w:trPr>
          <w:trHeight w:val="261"/>
          <w:jc w:val="center"/>
        </w:trPr>
        <w:tc>
          <w:tcPr>
            <w:tcW w:w="1623" w:type="dxa"/>
            <w:noWrap/>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ЦРБ</w:t>
            </w:r>
          </w:p>
        </w:tc>
        <w:tc>
          <w:tcPr>
            <w:tcW w:w="1897"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3,65</w:t>
            </w:r>
          </w:p>
        </w:tc>
        <w:tc>
          <w:tcPr>
            <w:tcW w:w="756" w:type="dxa"/>
            <w:vAlign w:val="bottom"/>
          </w:tcPr>
          <w:p w:rsidR="00F3485B" w:rsidRPr="003403A2" w:rsidRDefault="00F3485B" w:rsidP="00F3485B">
            <w:pPr>
              <w:jc w:val="center"/>
              <w:rPr>
                <w:color w:val="000000"/>
              </w:rPr>
            </w:pPr>
            <w:r w:rsidRPr="003403A2">
              <w:rPr>
                <w:color w:val="000000"/>
              </w:rPr>
              <w:t>11,08</w:t>
            </w:r>
          </w:p>
        </w:tc>
        <w:tc>
          <w:tcPr>
            <w:tcW w:w="1234"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2,50</w:t>
            </w:r>
          </w:p>
        </w:tc>
        <w:tc>
          <w:tcPr>
            <w:tcW w:w="756" w:type="dxa"/>
            <w:vAlign w:val="bottom"/>
          </w:tcPr>
          <w:p w:rsidR="00F3485B" w:rsidRPr="003403A2" w:rsidRDefault="00F3485B" w:rsidP="00F3485B">
            <w:pPr>
              <w:jc w:val="center"/>
              <w:rPr>
                <w:color w:val="000000"/>
              </w:rPr>
            </w:pPr>
            <w:r w:rsidRPr="003403A2">
              <w:rPr>
                <w:color w:val="000000"/>
              </w:rPr>
              <w:t>15,27</w:t>
            </w:r>
          </w:p>
        </w:tc>
        <w:tc>
          <w:tcPr>
            <w:tcW w:w="1441" w:type="dxa"/>
            <w:vAlign w:val="center"/>
          </w:tcPr>
          <w:p w:rsidR="00F3485B" w:rsidRPr="003403A2" w:rsidRDefault="00F3485B" w:rsidP="00F3485B">
            <w:pPr>
              <w:jc w:val="center"/>
              <w:rPr>
                <w:color w:val="000000"/>
              </w:rPr>
            </w:pPr>
            <w:r w:rsidRPr="003403A2">
              <w:rPr>
                <w:color w:val="000000"/>
              </w:rPr>
              <w:t>1,15</w:t>
            </w:r>
          </w:p>
        </w:tc>
        <w:tc>
          <w:tcPr>
            <w:tcW w:w="756" w:type="dxa"/>
            <w:vAlign w:val="bottom"/>
          </w:tcPr>
          <w:p w:rsidR="00F3485B" w:rsidRPr="003403A2" w:rsidRDefault="00F3485B" w:rsidP="00F3485B">
            <w:pPr>
              <w:jc w:val="right"/>
              <w:rPr>
                <w:color w:val="000000"/>
              </w:rPr>
            </w:pPr>
            <w:r w:rsidRPr="003403A2">
              <w:rPr>
                <w:color w:val="000000"/>
              </w:rPr>
              <w:t>6,94</w:t>
            </w:r>
          </w:p>
        </w:tc>
        <w:tc>
          <w:tcPr>
            <w:tcW w:w="1846" w:type="dxa"/>
            <w:vAlign w:val="bottom"/>
          </w:tcPr>
          <w:p w:rsidR="00F3485B" w:rsidRPr="003403A2" w:rsidRDefault="00F3485B" w:rsidP="00F3485B">
            <w:pPr>
              <w:jc w:val="center"/>
              <w:rPr>
                <w:color w:val="000000"/>
              </w:rPr>
            </w:pPr>
            <w:r w:rsidRPr="003403A2">
              <w:rPr>
                <w:color w:val="000000"/>
              </w:rPr>
              <w:t>31,51</w:t>
            </w:r>
          </w:p>
        </w:tc>
      </w:tr>
      <w:tr w:rsidR="00F3485B" w:rsidRPr="003403A2" w:rsidTr="00F3485B">
        <w:trPr>
          <w:trHeight w:val="368"/>
          <w:jc w:val="center"/>
        </w:trPr>
        <w:tc>
          <w:tcPr>
            <w:tcW w:w="1623" w:type="dxa"/>
            <w:noWrap/>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ПМК</w:t>
            </w:r>
          </w:p>
        </w:tc>
        <w:tc>
          <w:tcPr>
            <w:tcW w:w="1897" w:type="dxa"/>
            <w:vAlign w:val="center"/>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2,28</w:t>
            </w:r>
          </w:p>
        </w:tc>
        <w:tc>
          <w:tcPr>
            <w:tcW w:w="756" w:type="dxa"/>
            <w:vAlign w:val="bottom"/>
          </w:tcPr>
          <w:p w:rsidR="00F3485B" w:rsidRPr="003403A2" w:rsidRDefault="00F3485B" w:rsidP="00F3485B">
            <w:pPr>
              <w:jc w:val="center"/>
              <w:rPr>
                <w:color w:val="000000"/>
              </w:rPr>
            </w:pPr>
            <w:r w:rsidRPr="003403A2">
              <w:rPr>
                <w:color w:val="000000"/>
              </w:rPr>
              <w:t>6,92</w:t>
            </w:r>
          </w:p>
        </w:tc>
        <w:tc>
          <w:tcPr>
            <w:tcW w:w="1234"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1,00</w:t>
            </w:r>
          </w:p>
        </w:tc>
        <w:tc>
          <w:tcPr>
            <w:tcW w:w="756" w:type="dxa"/>
            <w:vAlign w:val="bottom"/>
          </w:tcPr>
          <w:p w:rsidR="00F3485B" w:rsidRPr="003403A2" w:rsidRDefault="00F3485B" w:rsidP="00F3485B">
            <w:pPr>
              <w:jc w:val="center"/>
              <w:rPr>
                <w:color w:val="000000"/>
              </w:rPr>
            </w:pPr>
            <w:r w:rsidRPr="003403A2">
              <w:rPr>
                <w:color w:val="000000"/>
              </w:rPr>
              <w:t>6,11</w:t>
            </w:r>
          </w:p>
        </w:tc>
        <w:tc>
          <w:tcPr>
            <w:tcW w:w="1441" w:type="dxa"/>
            <w:vAlign w:val="center"/>
          </w:tcPr>
          <w:p w:rsidR="00F3485B" w:rsidRPr="003403A2" w:rsidRDefault="00F3485B" w:rsidP="00F3485B">
            <w:pPr>
              <w:jc w:val="center"/>
              <w:rPr>
                <w:color w:val="000000"/>
              </w:rPr>
            </w:pPr>
            <w:r w:rsidRPr="003403A2">
              <w:rPr>
                <w:color w:val="000000"/>
              </w:rPr>
              <w:t>1,28</w:t>
            </w:r>
          </w:p>
        </w:tc>
        <w:tc>
          <w:tcPr>
            <w:tcW w:w="756" w:type="dxa"/>
            <w:vAlign w:val="bottom"/>
          </w:tcPr>
          <w:p w:rsidR="00F3485B" w:rsidRPr="003403A2" w:rsidRDefault="00F3485B" w:rsidP="00F3485B">
            <w:pPr>
              <w:jc w:val="right"/>
              <w:rPr>
                <w:color w:val="000000"/>
              </w:rPr>
            </w:pPr>
            <w:r w:rsidRPr="003403A2">
              <w:rPr>
                <w:color w:val="000000"/>
              </w:rPr>
              <w:t>7,72</w:t>
            </w:r>
          </w:p>
        </w:tc>
        <w:tc>
          <w:tcPr>
            <w:tcW w:w="1846" w:type="dxa"/>
            <w:vAlign w:val="bottom"/>
          </w:tcPr>
          <w:p w:rsidR="00F3485B" w:rsidRPr="003403A2" w:rsidRDefault="00F3485B" w:rsidP="00F3485B">
            <w:pPr>
              <w:jc w:val="center"/>
              <w:rPr>
                <w:color w:val="000000"/>
              </w:rPr>
            </w:pPr>
            <w:r w:rsidRPr="003403A2">
              <w:rPr>
                <w:color w:val="000000"/>
              </w:rPr>
              <w:t>56,14</w:t>
            </w:r>
          </w:p>
        </w:tc>
      </w:tr>
      <w:tr w:rsidR="00F3485B" w:rsidRPr="003403A2" w:rsidTr="00F3485B">
        <w:trPr>
          <w:trHeight w:val="261"/>
          <w:jc w:val="center"/>
        </w:trPr>
        <w:tc>
          <w:tcPr>
            <w:tcW w:w="1623" w:type="dxa"/>
            <w:noWrap/>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Заря</w:t>
            </w:r>
          </w:p>
        </w:tc>
        <w:tc>
          <w:tcPr>
            <w:tcW w:w="1897"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4,38</w:t>
            </w:r>
          </w:p>
        </w:tc>
        <w:tc>
          <w:tcPr>
            <w:tcW w:w="756" w:type="dxa"/>
            <w:vAlign w:val="bottom"/>
          </w:tcPr>
          <w:p w:rsidR="00F3485B" w:rsidRPr="003403A2" w:rsidRDefault="00F3485B" w:rsidP="00F3485B">
            <w:pPr>
              <w:jc w:val="center"/>
              <w:rPr>
                <w:color w:val="000000"/>
              </w:rPr>
            </w:pPr>
            <w:r w:rsidRPr="003403A2">
              <w:rPr>
                <w:color w:val="000000"/>
              </w:rPr>
              <w:t>13,29</w:t>
            </w:r>
          </w:p>
        </w:tc>
        <w:tc>
          <w:tcPr>
            <w:tcW w:w="1234" w:type="dxa"/>
            <w:vAlign w:val="center"/>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2,47</w:t>
            </w:r>
          </w:p>
        </w:tc>
        <w:tc>
          <w:tcPr>
            <w:tcW w:w="756" w:type="dxa"/>
            <w:vAlign w:val="bottom"/>
          </w:tcPr>
          <w:p w:rsidR="00F3485B" w:rsidRPr="003403A2" w:rsidRDefault="00F3485B" w:rsidP="00F3485B">
            <w:pPr>
              <w:jc w:val="center"/>
              <w:rPr>
                <w:color w:val="000000"/>
              </w:rPr>
            </w:pPr>
            <w:r w:rsidRPr="003403A2">
              <w:rPr>
                <w:color w:val="000000"/>
              </w:rPr>
              <w:t>15,09</w:t>
            </w:r>
          </w:p>
        </w:tc>
        <w:tc>
          <w:tcPr>
            <w:tcW w:w="1441" w:type="dxa"/>
            <w:vAlign w:val="center"/>
          </w:tcPr>
          <w:p w:rsidR="00F3485B" w:rsidRPr="003403A2" w:rsidRDefault="00F3485B" w:rsidP="00F3485B">
            <w:pPr>
              <w:jc w:val="center"/>
              <w:rPr>
                <w:color w:val="000000"/>
              </w:rPr>
            </w:pPr>
            <w:r w:rsidRPr="003403A2">
              <w:rPr>
                <w:color w:val="000000"/>
              </w:rPr>
              <w:t>1,91</w:t>
            </w:r>
          </w:p>
        </w:tc>
        <w:tc>
          <w:tcPr>
            <w:tcW w:w="756" w:type="dxa"/>
            <w:vAlign w:val="bottom"/>
          </w:tcPr>
          <w:p w:rsidR="00F3485B" w:rsidRPr="003403A2" w:rsidRDefault="00F3485B" w:rsidP="00F3485B">
            <w:pPr>
              <w:jc w:val="right"/>
              <w:rPr>
                <w:color w:val="000000"/>
              </w:rPr>
            </w:pPr>
            <w:r w:rsidRPr="003403A2">
              <w:rPr>
                <w:color w:val="000000"/>
              </w:rPr>
              <w:t>11,52</w:t>
            </w:r>
          </w:p>
        </w:tc>
        <w:tc>
          <w:tcPr>
            <w:tcW w:w="1846" w:type="dxa"/>
            <w:vAlign w:val="bottom"/>
          </w:tcPr>
          <w:p w:rsidR="00F3485B" w:rsidRPr="003403A2" w:rsidRDefault="00F3485B" w:rsidP="00F3485B">
            <w:pPr>
              <w:jc w:val="center"/>
              <w:rPr>
                <w:color w:val="000000"/>
              </w:rPr>
            </w:pPr>
            <w:r w:rsidRPr="003403A2">
              <w:rPr>
                <w:color w:val="000000"/>
              </w:rPr>
              <w:t>43,61</w:t>
            </w:r>
          </w:p>
        </w:tc>
      </w:tr>
      <w:tr w:rsidR="00F3485B" w:rsidRPr="003403A2" w:rsidTr="00F3485B">
        <w:trPr>
          <w:trHeight w:val="261"/>
          <w:jc w:val="center"/>
        </w:trPr>
        <w:tc>
          <w:tcPr>
            <w:tcW w:w="1623" w:type="dxa"/>
            <w:noWrap/>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Сосновая</w:t>
            </w:r>
          </w:p>
        </w:tc>
        <w:tc>
          <w:tcPr>
            <w:tcW w:w="1897"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0,43</w:t>
            </w:r>
          </w:p>
        </w:tc>
        <w:tc>
          <w:tcPr>
            <w:tcW w:w="756" w:type="dxa"/>
            <w:vAlign w:val="bottom"/>
          </w:tcPr>
          <w:p w:rsidR="00F3485B" w:rsidRPr="003403A2" w:rsidRDefault="00F3485B" w:rsidP="00F3485B">
            <w:pPr>
              <w:jc w:val="center"/>
              <w:rPr>
                <w:color w:val="000000"/>
              </w:rPr>
            </w:pPr>
            <w:r w:rsidRPr="003403A2">
              <w:rPr>
                <w:color w:val="000000"/>
              </w:rPr>
              <w:t>1,31</w:t>
            </w:r>
          </w:p>
        </w:tc>
        <w:tc>
          <w:tcPr>
            <w:tcW w:w="1234"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0,40</w:t>
            </w:r>
          </w:p>
        </w:tc>
        <w:tc>
          <w:tcPr>
            <w:tcW w:w="756" w:type="dxa"/>
            <w:vAlign w:val="bottom"/>
          </w:tcPr>
          <w:p w:rsidR="00F3485B" w:rsidRPr="003403A2" w:rsidRDefault="00F3485B" w:rsidP="00F3485B">
            <w:pPr>
              <w:jc w:val="center"/>
              <w:rPr>
                <w:color w:val="000000"/>
              </w:rPr>
            </w:pPr>
            <w:r w:rsidRPr="003403A2">
              <w:rPr>
                <w:color w:val="000000"/>
              </w:rPr>
              <w:t>2,44</w:t>
            </w:r>
          </w:p>
        </w:tc>
        <w:tc>
          <w:tcPr>
            <w:tcW w:w="1441" w:type="dxa"/>
            <w:vAlign w:val="center"/>
          </w:tcPr>
          <w:p w:rsidR="00F3485B" w:rsidRPr="003403A2" w:rsidRDefault="00F3485B" w:rsidP="00F3485B">
            <w:pPr>
              <w:jc w:val="center"/>
              <w:rPr>
                <w:color w:val="000000"/>
              </w:rPr>
            </w:pPr>
            <w:r w:rsidRPr="003403A2">
              <w:rPr>
                <w:color w:val="000000"/>
              </w:rPr>
              <w:t>0,03</w:t>
            </w:r>
          </w:p>
        </w:tc>
        <w:tc>
          <w:tcPr>
            <w:tcW w:w="756" w:type="dxa"/>
            <w:vAlign w:val="bottom"/>
          </w:tcPr>
          <w:p w:rsidR="00F3485B" w:rsidRPr="003403A2" w:rsidRDefault="00F3485B" w:rsidP="00F3485B">
            <w:pPr>
              <w:jc w:val="right"/>
              <w:rPr>
                <w:color w:val="000000"/>
              </w:rPr>
            </w:pPr>
            <w:r w:rsidRPr="003403A2">
              <w:rPr>
                <w:color w:val="000000"/>
              </w:rPr>
              <w:t>0,18</w:t>
            </w:r>
          </w:p>
        </w:tc>
        <w:tc>
          <w:tcPr>
            <w:tcW w:w="1846" w:type="dxa"/>
            <w:vAlign w:val="bottom"/>
          </w:tcPr>
          <w:p w:rsidR="00F3485B" w:rsidRPr="003403A2" w:rsidRDefault="00F3485B" w:rsidP="00F3485B">
            <w:pPr>
              <w:jc w:val="center"/>
              <w:rPr>
                <w:color w:val="000000"/>
              </w:rPr>
            </w:pPr>
            <w:r w:rsidRPr="003403A2">
              <w:rPr>
                <w:color w:val="000000"/>
              </w:rPr>
              <w:t>6,98</w:t>
            </w:r>
          </w:p>
        </w:tc>
      </w:tr>
      <w:tr w:rsidR="00F3485B" w:rsidRPr="003403A2" w:rsidTr="00F3485B">
        <w:trPr>
          <w:trHeight w:val="261"/>
          <w:jc w:val="center"/>
        </w:trPr>
        <w:tc>
          <w:tcPr>
            <w:tcW w:w="1623" w:type="dxa"/>
            <w:noWrap/>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 xml:space="preserve">                                                                                                                                                                                                                                                                                                                                                                                                                                                                                                База ЖКХ</w:t>
            </w:r>
          </w:p>
        </w:tc>
        <w:tc>
          <w:tcPr>
            <w:tcW w:w="1897"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1,56</w:t>
            </w:r>
          </w:p>
        </w:tc>
        <w:tc>
          <w:tcPr>
            <w:tcW w:w="756" w:type="dxa"/>
            <w:vAlign w:val="bottom"/>
          </w:tcPr>
          <w:p w:rsidR="00F3485B" w:rsidRPr="003403A2" w:rsidRDefault="00F3485B" w:rsidP="00F3485B">
            <w:pPr>
              <w:jc w:val="center"/>
              <w:rPr>
                <w:color w:val="000000"/>
              </w:rPr>
            </w:pPr>
            <w:r w:rsidRPr="003403A2">
              <w:rPr>
                <w:color w:val="000000"/>
              </w:rPr>
              <w:t>4,73</w:t>
            </w:r>
          </w:p>
        </w:tc>
        <w:tc>
          <w:tcPr>
            <w:tcW w:w="1234"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1,40</w:t>
            </w:r>
          </w:p>
        </w:tc>
        <w:tc>
          <w:tcPr>
            <w:tcW w:w="756" w:type="dxa"/>
            <w:vAlign w:val="bottom"/>
          </w:tcPr>
          <w:p w:rsidR="00F3485B" w:rsidRPr="003403A2" w:rsidRDefault="00F3485B" w:rsidP="00F3485B">
            <w:pPr>
              <w:jc w:val="center"/>
              <w:rPr>
                <w:color w:val="000000"/>
              </w:rPr>
            </w:pPr>
            <w:r w:rsidRPr="003403A2">
              <w:rPr>
                <w:color w:val="000000"/>
              </w:rPr>
              <w:t>8,55</w:t>
            </w:r>
          </w:p>
        </w:tc>
        <w:tc>
          <w:tcPr>
            <w:tcW w:w="1441" w:type="dxa"/>
            <w:vAlign w:val="center"/>
          </w:tcPr>
          <w:p w:rsidR="00F3485B" w:rsidRPr="003403A2" w:rsidRDefault="00F3485B" w:rsidP="00F3485B">
            <w:pPr>
              <w:jc w:val="center"/>
              <w:rPr>
                <w:color w:val="000000"/>
              </w:rPr>
            </w:pPr>
            <w:r w:rsidRPr="003403A2">
              <w:rPr>
                <w:color w:val="000000"/>
              </w:rPr>
              <w:t>0,16</w:t>
            </w:r>
          </w:p>
        </w:tc>
        <w:tc>
          <w:tcPr>
            <w:tcW w:w="756" w:type="dxa"/>
            <w:vAlign w:val="bottom"/>
          </w:tcPr>
          <w:p w:rsidR="00F3485B" w:rsidRPr="003403A2" w:rsidRDefault="00F3485B" w:rsidP="00F3485B">
            <w:pPr>
              <w:jc w:val="right"/>
              <w:rPr>
                <w:color w:val="000000"/>
              </w:rPr>
            </w:pPr>
            <w:r w:rsidRPr="003403A2">
              <w:rPr>
                <w:color w:val="000000"/>
              </w:rPr>
              <w:t>0,97</w:t>
            </w:r>
          </w:p>
        </w:tc>
        <w:tc>
          <w:tcPr>
            <w:tcW w:w="1846" w:type="dxa"/>
            <w:vAlign w:val="bottom"/>
          </w:tcPr>
          <w:p w:rsidR="00F3485B" w:rsidRPr="003403A2" w:rsidRDefault="00F3485B" w:rsidP="00F3485B">
            <w:pPr>
              <w:jc w:val="center"/>
              <w:rPr>
                <w:color w:val="000000"/>
              </w:rPr>
            </w:pPr>
            <w:r w:rsidRPr="003403A2">
              <w:rPr>
                <w:color w:val="000000"/>
              </w:rPr>
              <w:t>10,26</w:t>
            </w:r>
          </w:p>
        </w:tc>
      </w:tr>
      <w:tr w:rsidR="00F3485B" w:rsidRPr="003403A2" w:rsidTr="00F3485B">
        <w:trPr>
          <w:trHeight w:val="293"/>
          <w:jc w:val="center"/>
        </w:trPr>
        <w:tc>
          <w:tcPr>
            <w:tcW w:w="1623" w:type="dxa"/>
            <w:noWrap/>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ПЧ-10</w:t>
            </w:r>
          </w:p>
        </w:tc>
        <w:tc>
          <w:tcPr>
            <w:tcW w:w="1897" w:type="dxa"/>
            <w:vAlign w:val="center"/>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4,77</w:t>
            </w:r>
          </w:p>
        </w:tc>
        <w:tc>
          <w:tcPr>
            <w:tcW w:w="756" w:type="dxa"/>
            <w:vAlign w:val="bottom"/>
          </w:tcPr>
          <w:p w:rsidR="00F3485B" w:rsidRPr="003403A2" w:rsidRDefault="00F3485B" w:rsidP="00F3485B">
            <w:pPr>
              <w:jc w:val="center"/>
              <w:rPr>
                <w:color w:val="000000"/>
              </w:rPr>
            </w:pPr>
            <w:r w:rsidRPr="003403A2">
              <w:rPr>
                <w:color w:val="000000"/>
              </w:rPr>
              <w:t>14,48</w:t>
            </w:r>
          </w:p>
        </w:tc>
        <w:tc>
          <w:tcPr>
            <w:tcW w:w="1234" w:type="dxa"/>
            <w:vAlign w:val="center"/>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2,5</w:t>
            </w:r>
          </w:p>
        </w:tc>
        <w:tc>
          <w:tcPr>
            <w:tcW w:w="756" w:type="dxa"/>
            <w:vAlign w:val="bottom"/>
          </w:tcPr>
          <w:p w:rsidR="00F3485B" w:rsidRPr="003403A2" w:rsidRDefault="00F3485B" w:rsidP="00F3485B">
            <w:pPr>
              <w:jc w:val="center"/>
              <w:rPr>
                <w:color w:val="000000"/>
              </w:rPr>
            </w:pPr>
            <w:r w:rsidRPr="003403A2">
              <w:rPr>
                <w:color w:val="000000"/>
              </w:rPr>
              <w:t>15,27</w:t>
            </w:r>
          </w:p>
        </w:tc>
        <w:tc>
          <w:tcPr>
            <w:tcW w:w="1441" w:type="dxa"/>
            <w:shd w:val="clear" w:color="auto" w:fill="auto"/>
            <w:vAlign w:val="center"/>
          </w:tcPr>
          <w:p w:rsidR="00F3485B" w:rsidRPr="003403A2" w:rsidRDefault="00F3485B" w:rsidP="00F3485B">
            <w:pPr>
              <w:jc w:val="center"/>
              <w:rPr>
                <w:color w:val="000000"/>
              </w:rPr>
            </w:pPr>
            <w:r w:rsidRPr="003403A2">
              <w:rPr>
                <w:color w:val="000000"/>
              </w:rPr>
              <w:t>2,27</w:t>
            </w:r>
          </w:p>
        </w:tc>
        <w:tc>
          <w:tcPr>
            <w:tcW w:w="756" w:type="dxa"/>
            <w:vAlign w:val="bottom"/>
          </w:tcPr>
          <w:p w:rsidR="00F3485B" w:rsidRPr="003403A2" w:rsidRDefault="00F3485B" w:rsidP="00F3485B">
            <w:pPr>
              <w:jc w:val="right"/>
              <w:rPr>
                <w:color w:val="000000"/>
              </w:rPr>
            </w:pPr>
            <w:r w:rsidRPr="003403A2">
              <w:rPr>
                <w:color w:val="000000"/>
              </w:rPr>
              <w:t>13,69</w:t>
            </w:r>
          </w:p>
        </w:tc>
        <w:tc>
          <w:tcPr>
            <w:tcW w:w="1846" w:type="dxa"/>
            <w:vAlign w:val="bottom"/>
          </w:tcPr>
          <w:p w:rsidR="00F3485B" w:rsidRPr="003403A2" w:rsidRDefault="00F3485B" w:rsidP="00F3485B">
            <w:pPr>
              <w:jc w:val="center"/>
              <w:rPr>
                <w:color w:val="000000"/>
              </w:rPr>
            </w:pPr>
            <w:r w:rsidRPr="003403A2">
              <w:rPr>
                <w:color w:val="000000"/>
              </w:rPr>
              <w:t>53,25</w:t>
            </w:r>
          </w:p>
        </w:tc>
      </w:tr>
      <w:tr w:rsidR="00F3485B" w:rsidRPr="003403A2" w:rsidTr="00F3485B">
        <w:trPr>
          <w:trHeight w:val="261"/>
          <w:jc w:val="center"/>
        </w:trPr>
        <w:tc>
          <w:tcPr>
            <w:tcW w:w="1623" w:type="dxa"/>
            <w:noWrap/>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Универсам</w:t>
            </w:r>
          </w:p>
        </w:tc>
        <w:tc>
          <w:tcPr>
            <w:tcW w:w="1897" w:type="dxa"/>
            <w:vAlign w:val="center"/>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3,75</w:t>
            </w:r>
          </w:p>
        </w:tc>
        <w:tc>
          <w:tcPr>
            <w:tcW w:w="756" w:type="dxa"/>
            <w:vAlign w:val="bottom"/>
          </w:tcPr>
          <w:p w:rsidR="00F3485B" w:rsidRPr="003403A2" w:rsidRDefault="00F3485B" w:rsidP="00F3485B">
            <w:pPr>
              <w:jc w:val="center"/>
              <w:rPr>
                <w:color w:val="000000"/>
              </w:rPr>
            </w:pPr>
            <w:r w:rsidRPr="003403A2">
              <w:rPr>
                <w:color w:val="000000"/>
              </w:rPr>
              <w:t>11,38</w:t>
            </w:r>
          </w:p>
        </w:tc>
        <w:tc>
          <w:tcPr>
            <w:tcW w:w="1234"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1,70</w:t>
            </w:r>
          </w:p>
        </w:tc>
        <w:tc>
          <w:tcPr>
            <w:tcW w:w="756" w:type="dxa"/>
            <w:vAlign w:val="bottom"/>
          </w:tcPr>
          <w:p w:rsidR="00F3485B" w:rsidRPr="003403A2" w:rsidRDefault="00F3485B" w:rsidP="00F3485B">
            <w:pPr>
              <w:jc w:val="center"/>
              <w:rPr>
                <w:color w:val="000000"/>
              </w:rPr>
            </w:pPr>
            <w:r w:rsidRPr="003403A2">
              <w:rPr>
                <w:color w:val="000000"/>
              </w:rPr>
              <w:t>10,39</w:t>
            </w:r>
          </w:p>
        </w:tc>
        <w:tc>
          <w:tcPr>
            <w:tcW w:w="1441" w:type="dxa"/>
            <w:vAlign w:val="center"/>
          </w:tcPr>
          <w:p w:rsidR="00F3485B" w:rsidRPr="003403A2" w:rsidRDefault="00F3485B" w:rsidP="00F3485B">
            <w:pPr>
              <w:jc w:val="center"/>
              <w:rPr>
                <w:color w:val="000000"/>
              </w:rPr>
            </w:pPr>
            <w:r w:rsidRPr="003403A2">
              <w:rPr>
                <w:color w:val="000000"/>
              </w:rPr>
              <w:t>2,05</w:t>
            </w:r>
          </w:p>
        </w:tc>
        <w:tc>
          <w:tcPr>
            <w:tcW w:w="756" w:type="dxa"/>
            <w:vAlign w:val="bottom"/>
          </w:tcPr>
          <w:p w:rsidR="00F3485B" w:rsidRPr="003403A2" w:rsidRDefault="00F3485B" w:rsidP="00F3485B">
            <w:pPr>
              <w:jc w:val="right"/>
              <w:rPr>
                <w:color w:val="000000"/>
              </w:rPr>
            </w:pPr>
            <w:r w:rsidRPr="003403A2">
              <w:rPr>
                <w:color w:val="000000"/>
              </w:rPr>
              <w:t>12,36</w:t>
            </w:r>
          </w:p>
        </w:tc>
        <w:tc>
          <w:tcPr>
            <w:tcW w:w="1846" w:type="dxa"/>
            <w:vAlign w:val="bottom"/>
          </w:tcPr>
          <w:p w:rsidR="00F3485B" w:rsidRPr="003403A2" w:rsidRDefault="00F3485B" w:rsidP="00F3485B">
            <w:pPr>
              <w:jc w:val="center"/>
              <w:rPr>
                <w:color w:val="000000"/>
              </w:rPr>
            </w:pPr>
            <w:r w:rsidRPr="003403A2">
              <w:rPr>
                <w:color w:val="000000"/>
              </w:rPr>
              <w:t>46,67</w:t>
            </w:r>
          </w:p>
        </w:tc>
      </w:tr>
      <w:tr w:rsidR="00F3485B" w:rsidRPr="003403A2" w:rsidTr="00F3485B">
        <w:trPr>
          <w:trHeight w:val="261"/>
          <w:jc w:val="center"/>
        </w:trPr>
        <w:tc>
          <w:tcPr>
            <w:tcW w:w="1623" w:type="dxa"/>
            <w:noWrap/>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Отдыхающая</w:t>
            </w:r>
          </w:p>
        </w:tc>
        <w:tc>
          <w:tcPr>
            <w:tcW w:w="1897" w:type="dxa"/>
            <w:vAlign w:val="center"/>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1,40</w:t>
            </w:r>
          </w:p>
        </w:tc>
        <w:tc>
          <w:tcPr>
            <w:tcW w:w="756" w:type="dxa"/>
            <w:vAlign w:val="bottom"/>
          </w:tcPr>
          <w:p w:rsidR="00F3485B" w:rsidRPr="003403A2" w:rsidRDefault="00F3485B" w:rsidP="00F3485B">
            <w:pPr>
              <w:jc w:val="center"/>
              <w:rPr>
                <w:color w:val="000000"/>
              </w:rPr>
            </w:pPr>
            <w:r w:rsidRPr="003403A2">
              <w:rPr>
                <w:color w:val="000000"/>
              </w:rPr>
              <w:t>4,25</w:t>
            </w:r>
          </w:p>
        </w:tc>
        <w:tc>
          <w:tcPr>
            <w:tcW w:w="1234" w:type="dxa"/>
            <w:vAlign w:val="center"/>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0,50</w:t>
            </w:r>
          </w:p>
        </w:tc>
        <w:tc>
          <w:tcPr>
            <w:tcW w:w="756" w:type="dxa"/>
            <w:vAlign w:val="bottom"/>
          </w:tcPr>
          <w:p w:rsidR="00F3485B" w:rsidRPr="003403A2" w:rsidRDefault="00F3485B" w:rsidP="00F3485B">
            <w:pPr>
              <w:jc w:val="center"/>
              <w:rPr>
                <w:color w:val="000000"/>
              </w:rPr>
            </w:pPr>
            <w:r w:rsidRPr="003403A2">
              <w:rPr>
                <w:color w:val="000000"/>
              </w:rPr>
              <w:t>3,05</w:t>
            </w:r>
          </w:p>
        </w:tc>
        <w:tc>
          <w:tcPr>
            <w:tcW w:w="1441" w:type="dxa"/>
            <w:vAlign w:val="center"/>
          </w:tcPr>
          <w:p w:rsidR="00F3485B" w:rsidRPr="003403A2" w:rsidRDefault="00F3485B" w:rsidP="00F3485B">
            <w:pPr>
              <w:jc w:val="center"/>
              <w:rPr>
                <w:color w:val="000000"/>
              </w:rPr>
            </w:pPr>
            <w:r w:rsidRPr="003403A2">
              <w:rPr>
                <w:color w:val="000000"/>
              </w:rPr>
              <w:t>0,90</w:t>
            </w:r>
          </w:p>
        </w:tc>
        <w:tc>
          <w:tcPr>
            <w:tcW w:w="756" w:type="dxa"/>
            <w:vAlign w:val="bottom"/>
          </w:tcPr>
          <w:p w:rsidR="00F3485B" w:rsidRPr="003403A2" w:rsidRDefault="00F3485B" w:rsidP="00F3485B">
            <w:pPr>
              <w:jc w:val="right"/>
              <w:rPr>
                <w:color w:val="000000"/>
              </w:rPr>
            </w:pPr>
            <w:r w:rsidRPr="003403A2">
              <w:rPr>
                <w:color w:val="000000"/>
              </w:rPr>
              <w:t>5,43</w:t>
            </w:r>
          </w:p>
        </w:tc>
        <w:tc>
          <w:tcPr>
            <w:tcW w:w="1846" w:type="dxa"/>
            <w:vAlign w:val="bottom"/>
          </w:tcPr>
          <w:p w:rsidR="00F3485B" w:rsidRPr="003403A2" w:rsidRDefault="00F3485B" w:rsidP="00F3485B">
            <w:pPr>
              <w:jc w:val="center"/>
              <w:rPr>
                <w:color w:val="000000"/>
              </w:rPr>
            </w:pPr>
            <w:r w:rsidRPr="003403A2">
              <w:rPr>
                <w:color w:val="000000"/>
              </w:rPr>
              <w:t>64,29</w:t>
            </w:r>
          </w:p>
        </w:tc>
      </w:tr>
      <w:tr w:rsidR="00F3485B" w:rsidRPr="003403A2" w:rsidTr="00F3485B">
        <w:trPr>
          <w:trHeight w:val="261"/>
          <w:jc w:val="center"/>
        </w:trPr>
        <w:tc>
          <w:tcPr>
            <w:tcW w:w="1623" w:type="dxa"/>
            <w:noWrap/>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Добролюбова</w:t>
            </w:r>
          </w:p>
        </w:tc>
        <w:tc>
          <w:tcPr>
            <w:tcW w:w="1897" w:type="dxa"/>
            <w:vAlign w:val="center"/>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1,60</w:t>
            </w:r>
          </w:p>
        </w:tc>
        <w:tc>
          <w:tcPr>
            <w:tcW w:w="756" w:type="dxa"/>
            <w:vAlign w:val="bottom"/>
          </w:tcPr>
          <w:p w:rsidR="00F3485B" w:rsidRPr="003403A2" w:rsidRDefault="00F3485B" w:rsidP="00F3485B">
            <w:pPr>
              <w:jc w:val="center"/>
              <w:rPr>
                <w:color w:val="000000"/>
              </w:rPr>
            </w:pPr>
            <w:r w:rsidRPr="003403A2">
              <w:rPr>
                <w:color w:val="000000"/>
              </w:rPr>
              <w:t>4,86</w:t>
            </w:r>
          </w:p>
        </w:tc>
        <w:tc>
          <w:tcPr>
            <w:tcW w:w="1234"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0,50</w:t>
            </w:r>
          </w:p>
        </w:tc>
        <w:tc>
          <w:tcPr>
            <w:tcW w:w="756" w:type="dxa"/>
            <w:vAlign w:val="bottom"/>
          </w:tcPr>
          <w:p w:rsidR="00F3485B" w:rsidRPr="003403A2" w:rsidRDefault="00F3485B" w:rsidP="00F3485B">
            <w:pPr>
              <w:jc w:val="center"/>
              <w:rPr>
                <w:color w:val="000000"/>
              </w:rPr>
            </w:pPr>
            <w:r w:rsidRPr="003403A2">
              <w:rPr>
                <w:color w:val="000000"/>
              </w:rPr>
              <w:t>3,05</w:t>
            </w:r>
          </w:p>
        </w:tc>
        <w:tc>
          <w:tcPr>
            <w:tcW w:w="1441" w:type="dxa"/>
            <w:vAlign w:val="center"/>
          </w:tcPr>
          <w:p w:rsidR="00F3485B" w:rsidRPr="003403A2" w:rsidRDefault="00F3485B" w:rsidP="00F3485B">
            <w:pPr>
              <w:jc w:val="center"/>
              <w:rPr>
                <w:color w:val="000000"/>
              </w:rPr>
            </w:pPr>
            <w:r w:rsidRPr="003403A2">
              <w:rPr>
                <w:color w:val="000000"/>
              </w:rPr>
              <w:t>1,10</w:t>
            </w:r>
          </w:p>
        </w:tc>
        <w:tc>
          <w:tcPr>
            <w:tcW w:w="756" w:type="dxa"/>
            <w:vAlign w:val="bottom"/>
          </w:tcPr>
          <w:p w:rsidR="00F3485B" w:rsidRPr="003403A2" w:rsidRDefault="00F3485B" w:rsidP="00F3485B">
            <w:pPr>
              <w:jc w:val="right"/>
              <w:rPr>
                <w:color w:val="000000"/>
              </w:rPr>
            </w:pPr>
            <w:r w:rsidRPr="003403A2">
              <w:rPr>
                <w:color w:val="000000"/>
              </w:rPr>
              <w:t>6,63</w:t>
            </w:r>
          </w:p>
        </w:tc>
        <w:tc>
          <w:tcPr>
            <w:tcW w:w="1846" w:type="dxa"/>
            <w:vAlign w:val="bottom"/>
          </w:tcPr>
          <w:p w:rsidR="00F3485B" w:rsidRPr="003403A2" w:rsidRDefault="00F3485B" w:rsidP="00F3485B">
            <w:pPr>
              <w:jc w:val="center"/>
              <w:rPr>
                <w:color w:val="000000"/>
              </w:rPr>
            </w:pPr>
            <w:r w:rsidRPr="003403A2">
              <w:rPr>
                <w:color w:val="000000"/>
              </w:rPr>
              <w:t>68,75</w:t>
            </w:r>
          </w:p>
        </w:tc>
      </w:tr>
      <w:tr w:rsidR="00F3485B" w:rsidRPr="003403A2" w:rsidTr="00F3485B">
        <w:trPr>
          <w:trHeight w:val="261"/>
          <w:jc w:val="center"/>
        </w:trPr>
        <w:tc>
          <w:tcPr>
            <w:tcW w:w="1623" w:type="dxa"/>
            <w:noWrap/>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Улыбка</w:t>
            </w:r>
          </w:p>
        </w:tc>
        <w:tc>
          <w:tcPr>
            <w:tcW w:w="1897"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0,12</w:t>
            </w:r>
          </w:p>
        </w:tc>
        <w:tc>
          <w:tcPr>
            <w:tcW w:w="756" w:type="dxa"/>
            <w:vAlign w:val="bottom"/>
          </w:tcPr>
          <w:p w:rsidR="00F3485B" w:rsidRPr="003403A2" w:rsidRDefault="00F3485B" w:rsidP="00F3485B">
            <w:pPr>
              <w:jc w:val="center"/>
              <w:rPr>
                <w:color w:val="000000"/>
              </w:rPr>
            </w:pPr>
            <w:r w:rsidRPr="003403A2">
              <w:rPr>
                <w:color w:val="000000"/>
              </w:rPr>
              <w:t>0,36</w:t>
            </w:r>
          </w:p>
        </w:tc>
        <w:tc>
          <w:tcPr>
            <w:tcW w:w="1234" w:type="dxa"/>
            <w:vAlign w:val="center"/>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0,10</w:t>
            </w:r>
          </w:p>
        </w:tc>
        <w:tc>
          <w:tcPr>
            <w:tcW w:w="756" w:type="dxa"/>
            <w:vAlign w:val="bottom"/>
          </w:tcPr>
          <w:p w:rsidR="00F3485B" w:rsidRPr="003403A2" w:rsidRDefault="00F3485B" w:rsidP="00F3485B">
            <w:pPr>
              <w:jc w:val="center"/>
              <w:rPr>
                <w:color w:val="000000"/>
              </w:rPr>
            </w:pPr>
            <w:r w:rsidRPr="003403A2">
              <w:rPr>
                <w:color w:val="000000"/>
              </w:rPr>
              <w:t>0,61</w:t>
            </w:r>
          </w:p>
        </w:tc>
        <w:tc>
          <w:tcPr>
            <w:tcW w:w="1441" w:type="dxa"/>
            <w:vAlign w:val="center"/>
          </w:tcPr>
          <w:p w:rsidR="00F3485B" w:rsidRPr="003403A2" w:rsidRDefault="00F3485B" w:rsidP="00F3485B">
            <w:pPr>
              <w:jc w:val="center"/>
              <w:rPr>
                <w:color w:val="000000"/>
              </w:rPr>
            </w:pPr>
            <w:r w:rsidRPr="003403A2">
              <w:rPr>
                <w:color w:val="000000"/>
              </w:rPr>
              <w:t>0,02</w:t>
            </w:r>
          </w:p>
        </w:tc>
        <w:tc>
          <w:tcPr>
            <w:tcW w:w="756" w:type="dxa"/>
            <w:vAlign w:val="bottom"/>
          </w:tcPr>
          <w:p w:rsidR="00F3485B" w:rsidRPr="003403A2" w:rsidRDefault="00F3485B" w:rsidP="00F3485B">
            <w:pPr>
              <w:jc w:val="right"/>
              <w:rPr>
                <w:color w:val="000000"/>
              </w:rPr>
            </w:pPr>
            <w:r w:rsidRPr="003403A2">
              <w:rPr>
                <w:color w:val="000000"/>
              </w:rPr>
              <w:t>0,12</w:t>
            </w:r>
          </w:p>
        </w:tc>
        <w:tc>
          <w:tcPr>
            <w:tcW w:w="1846" w:type="dxa"/>
            <w:vAlign w:val="bottom"/>
          </w:tcPr>
          <w:p w:rsidR="00F3485B" w:rsidRPr="003403A2" w:rsidRDefault="00F3485B" w:rsidP="00F3485B">
            <w:pPr>
              <w:jc w:val="center"/>
              <w:rPr>
                <w:color w:val="000000"/>
              </w:rPr>
            </w:pPr>
            <w:r w:rsidRPr="003403A2">
              <w:rPr>
                <w:color w:val="000000"/>
              </w:rPr>
              <w:t>16,17</w:t>
            </w:r>
          </w:p>
        </w:tc>
      </w:tr>
      <w:tr w:rsidR="00F3485B" w:rsidRPr="003403A2" w:rsidTr="00F3485B">
        <w:trPr>
          <w:trHeight w:val="261"/>
          <w:jc w:val="center"/>
        </w:trPr>
        <w:tc>
          <w:tcPr>
            <w:tcW w:w="1623" w:type="dxa"/>
            <w:noWrap/>
          </w:tcPr>
          <w:p w:rsidR="00F3485B" w:rsidRPr="003403A2" w:rsidRDefault="00F3485B" w:rsidP="00F3485B">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Чулым-3</w:t>
            </w:r>
          </w:p>
        </w:tc>
        <w:tc>
          <w:tcPr>
            <w:tcW w:w="1897"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3,94</w:t>
            </w:r>
          </w:p>
        </w:tc>
        <w:tc>
          <w:tcPr>
            <w:tcW w:w="756" w:type="dxa"/>
            <w:vAlign w:val="bottom"/>
          </w:tcPr>
          <w:p w:rsidR="00F3485B" w:rsidRPr="003403A2" w:rsidRDefault="00F3485B" w:rsidP="00F3485B">
            <w:pPr>
              <w:jc w:val="center"/>
              <w:rPr>
                <w:color w:val="000000"/>
              </w:rPr>
            </w:pPr>
            <w:r w:rsidRPr="003403A2">
              <w:rPr>
                <w:color w:val="000000"/>
              </w:rPr>
              <w:t>11,95</w:t>
            </w:r>
          </w:p>
        </w:tc>
        <w:tc>
          <w:tcPr>
            <w:tcW w:w="1234" w:type="dxa"/>
            <w:vAlign w:val="center"/>
          </w:tcPr>
          <w:p w:rsidR="00F3485B" w:rsidRPr="003403A2" w:rsidRDefault="00F3485B" w:rsidP="00F3485B">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1,70</w:t>
            </w:r>
          </w:p>
        </w:tc>
        <w:tc>
          <w:tcPr>
            <w:tcW w:w="756" w:type="dxa"/>
            <w:vAlign w:val="bottom"/>
          </w:tcPr>
          <w:p w:rsidR="00F3485B" w:rsidRPr="003403A2" w:rsidRDefault="00F3485B" w:rsidP="00F3485B">
            <w:pPr>
              <w:jc w:val="center"/>
              <w:rPr>
                <w:color w:val="000000"/>
              </w:rPr>
            </w:pPr>
            <w:r w:rsidRPr="003403A2">
              <w:rPr>
                <w:color w:val="000000"/>
              </w:rPr>
              <w:t>10,39</w:t>
            </w:r>
          </w:p>
        </w:tc>
        <w:tc>
          <w:tcPr>
            <w:tcW w:w="1441" w:type="dxa"/>
            <w:vAlign w:val="center"/>
          </w:tcPr>
          <w:p w:rsidR="00F3485B" w:rsidRPr="003403A2" w:rsidRDefault="00F3485B" w:rsidP="00F3485B">
            <w:pPr>
              <w:jc w:val="center"/>
              <w:rPr>
                <w:color w:val="000000"/>
              </w:rPr>
            </w:pPr>
            <w:r w:rsidRPr="003403A2">
              <w:rPr>
                <w:color w:val="000000"/>
              </w:rPr>
              <w:t>2,24</w:t>
            </w:r>
          </w:p>
        </w:tc>
        <w:tc>
          <w:tcPr>
            <w:tcW w:w="756" w:type="dxa"/>
            <w:vAlign w:val="bottom"/>
          </w:tcPr>
          <w:p w:rsidR="00F3485B" w:rsidRPr="003403A2" w:rsidRDefault="00F3485B" w:rsidP="00F3485B">
            <w:pPr>
              <w:jc w:val="right"/>
              <w:rPr>
                <w:color w:val="000000"/>
              </w:rPr>
            </w:pPr>
            <w:r w:rsidRPr="003403A2">
              <w:rPr>
                <w:color w:val="000000"/>
              </w:rPr>
              <w:t>13,51</w:t>
            </w:r>
          </w:p>
        </w:tc>
        <w:tc>
          <w:tcPr>
            <w:tcW w:w="1846" w:type="dxa"/>
            <w:vAlign w:val="bottom"/>
          </w:tcPr>
          <w:p w:rsidR="00F3485B" w:rsidRPr="003403A2" w:rsidRDefault="00F3485B" w:rsidP="00F3485B">
            <w:pPr>
              <w:jc w:val="center"/>
              <w:rPr>
                <w:color w:val="000000"/>
              </w:rPr>
            </w:pPr>
            <w:r w:rsidRPr="003403A2">
              <w:rPr>
                <w:color w:val="000000"/>
              </w:rPr>
              <w:t>56,74</w:t>
            </w:r>
          </w:p>
        </w:tc>
      </w:tr>
      <w:tr w:rsidR="003D7E50" w:rsidRPr="003403A2" w:rsidTr="00F3485B">
        <w:trPr>
          <w:trHeight w:val="244"/>
          <w:jc w:val="center"/>
        </w:trPr>
        <w:tc>
          <w:tcPr>
            <w:tcW w:w="6266" w:type="dxa"/>
            <w:gridSpan w:val="5"/>
            <w:noWrap/>
            <w:vAlign w:val="center"/>
          </w:tcPr>
          <w:p w:rsidR="003D7E50" w:rsidRPr="003403A2" w:rsidRDefault="003D7E50" w:rsidP="00E73274">
            <w:pPr>
              <w:rPr>
                <w:b/>
                <w:color w:val="000000"/>
              </w:rPr>
            </w:pPr>
            <w:r w:rsidRPr="003403A2">
              <w:rPr>
                <w:b/>
                <w:color w:val="000000"/>
              </w:rPr>
              <w:t>Суммарный резерв тепловой мощности</w:t>
            </w:r>
          </w:p>
        </w:tc>
        <w:tc>
          <w:tcPr>
            <w:tcW w:w="1441" w:type="dxa"/>
            <w:vAlign w:val="bottom"/>
          </w:tcPr>
          <w:p w:rsidR="003D7E50" w:rsidRPr="003403A2" w:rsidRDefault="003D7E50" w:rsidP="001C6B22">
            <w:pPr>
              <w:jc w:val="center"/>
              <w:rPr>
                <w:b/>
                <w:color w:val="C00000"/>
              </w:rPr>
            </w:pPr>
          </w:p>
        </w:tc>
        <w:tc>
          <w:tcPr>
            <w:tcW w:w="756" w:type="dxa"/>
            <w:vAlign w:val="bottom"/>
          </w:tcPr>
          <w:p w:rsidR="003D7E50" w:rsidRPr="003403A2" w:rsidRDefault="003D7E50" w:rsidP="001C6B22">
            <w:pPr>
              <w:jc w:val="right"/>
              <w:rPr>
                <w:rFonts w:ascii="Calibri" w:hAnsi="Calibri" w:cs="Calibri"/>
                <w:color w:val="000000"/>
              </w:rPr>
            </w:pPr>
          </w:p>
        </w:tc>
        <w:tc>
          <w:tcPr>
            <w:tcW w:w="1846" w:type="dxa"/>
            <w:vAlign w:val="bottom"/>
          </w:tcPr>
          <w:p w:rsidR="003D7E50" w:rsidRPr="003403A2" w:rsidRDefault="003D7E50" w:rsidP="001C6B22">
            <w:pPr>
              <w:jc w:val="right"/>
              <w:rPr>
                <w:b/>
                <w:color w:val="FF0000"/>
              </w:rPr>
            </w:pPr>
          </w:p>
        </w:tc>
      </w:tr>
      <w:tr w:rsidR="00F3485B" w:rsidRPr="003403A2" w:rsidTr="00F3485B">
        <w:trPr>
          <w:trHeight w:val="244"/>
          <w:jc w:val="center"/>
        </w:trPr>
        <w:tc>
          <w:tcPr>
            <w:tcW w:w="1623" w:type="dxa"/>
            <w:noWrap/>
            <w:vAlign w:val="center"/>
          </w:tcPr>
          <w:p w:rsidR="00F3485B" w:rsidRPr="003403A2" w:rsidRDefault="00F3485B" w:rsidP="00F3485B">
            <w:pPr>
              <w:rPr>
                <w:b/>
                <w:color w:val="000000"/>
              </w:rPr>
            </w:pPr>
            <w:r w:rsidRPr="003403A2">
              <w:rPr>
                <w:b/>
                <w:color w:val="000000"/>
              </w:rPr>
              <w:t>Всего</w:t>
            </w:r>
          </w:p>
        </w:tc>
        <w:tc>
          <w:tcPr>
            <w:tcW w:w="1897" w:type="dxa"/>
            <w:vAlign w:val="bottom"/>
          </w:tcPr>
          <w:p w:rsidR="00F3485B" w:rsidRPr="003403A2" w:rsidRDefault="00F3485B" w:rsidP="00F3485B">
            <w:pPr>
              <w:jc w:val="center"/>
              <w:rPr>
                <w:b/>
                <w:color w:val="000000"/>
              </w:rPr>
            </w:pPr>
            <w:r w:rsidRPr="003403A2">
              <w:rPr>
                <w:b/>
                <w:color w:val="000000"/>
              </w:rPr>
              <w:t>32,95</w:t>
            </w:r>
          </w:p>
        </w:tc>
        <w:tc>
          <w:tcPr>
            <w:tcW w:w="756" w:type="dxa"/>
            <w:vAlign w:val="bottom"/>
          </w:tcPr>
          <w:p w:rsidR="00F3485B" w:rsidRPr="003403A2" w:rsidRDefault="00F3485B" w:rsidP="00F3485B">
            <w:pPr>
              <w:jc w:val="center"/>
              <w:rPr>
                <w:b/>
                <w:color w:val="000000"/>
              </w:rPr>
            </w:pPr>
            <w:r w:rsidRPr="003403A2">
              <w:rPr>
                <w:b/>
                <w:color w:val="000000"/>
              </w:rPr>
              <w:t>100</w:t>
            </w:r>
          </w:p>
        </w:tc>
        <w:tc>
          <w:tcPr>
            <w:tcW w:w="1234" w:type="dxa"/>
            <w:vAlign w:val="bottom"/>
          </w:tcPr>
          <w:p w:rsidR="00F3485B" w:rsidRPr="003403A2" w:rsidRDefault="00F3485B" w:rsidP="00F3485B">
            <w:pPr>
              <w:jc w:val="center"/>
              <w:rPr>
                <w:b/>
                <w:color w:val="000000"/>
              </w:rPr>
            </w:pPr>
            <w:r w:rsidRPr="003403A2">
              <w:rPr>
                <w:b/>
                <w:color w:val="000000"/>
              </w:rPr>
              <w:t>16,37</w:t>
            </w:r>
          </w:p>
        </w:tc>
        <w:tc>
          <w:tcPr>
            <w:tcW w:w="756" w:type="dxa"/>
            <w:vAlign w:val="bottom"/>
          </w:tcPr>
          <w:p w:rsidR="00F3485B" w:rsidRPr="003403A2" w:rsidRDefault="00F3485B" w:rsidP="00F3485B">
            <w:pPr>
              <w:jc w:val="center"/>
              <w:rPr>
                <w:b/>
                <w:color w:val="000000"/>
              </w:rPr>
            </w:pPr>
            <w:r w:rsidRPr="003403A2">
              <w:rPr>
                <w:b/>
                <w:color w:val="000000"/>
              </w:rPr>
              <w:t>100</w:t>
            </w:r>
          </w:p>
        </w:tc>
        <w:tc>
          <w:tcPr>
            <w:tcW w:w="1441" w:type="dxa"/>
            <w:vAlign w:val="bottom"/>
          </w:tcPr>
          <w:p w:rsidR="00F3485B" w:rsidRPr="003403A2" w:rsidRDefault="00F3485B" w:rsidP="00F3485B">
            <w:pPr>
              <w:jc w:val="center"/>
              <w:rPr>
                <w:b/>
                <w:color w:val="000000"/>
              </w:rPr>
            </w:pPr>
            <w:r w:rsidRPr="003403A2">
              <w:rPr>
                <w:b/>
                <w:color w:val="000000"/>
              </w:rPr>
              <w:t>16,58</w:t>
            </w:r>
          </w:p>
        </w:tc>
        <w:tc>
          <w:tcPr>
            <w:tcW w:w="756" w:type="dxa"/>
            <w:shd w:val="clear" w:color="auto" w:fill="auto"/>
            <w:vAlign w:val="bottom"/>
          </w:tcPr>
          <w:p w:rsidR="00F3485B" w:rsidRPr="003403A2" w:rsidRDefault="00F3485B" w:rsidP="00F3485B">
            <w:pPr>
              <w:jc w:val="center"/>
              <w:rPr>
                <w:b/>
                <w:color w:val="000000"/>
              </w:rPr>
            </w:pPr>
            <w:r w:rsidRPr="003403A2">
              <w:rPr>
                <w:b/>
                <w:color w:val="000000"/>
              </w:rPr>
              <w:t>100</w:t>
            </w:r>
          </w:p>
        </w:tc>
        <w:tc>
          <w:tcPr>
            <w:tcW w:w="1846" w:type="dxa"/>
            <w:vAlign w:val="bottom"/>
          </w:tcPr>
          <w:p w:rsidR="00F3485B" w:rsidRPr="003403A2" w:rsidRDefault="00F3485B" w:rsidP="00F3485B">
            <w:pPr>
              <w:jc w:val="center"/>
              <w:rPr>
                <w:b/>
                <w:color w:val="000000"/>
              </w:rPr>
            </w:pPr>
            <w:r w:rsidRPr="003403A2">
              <w:rPr>
                <w:b/>
                <w:color w:val="000000"/>
              </w:rPr>
              <w:t>49,51</w:t>
            </w:r>
          </w:p>
        </w:tc>
      </w:tr>
    </w:tbl>
    <w:p w:rsidR="009D00E9" w:rsidRPr="003403A2" w:rsidRDefault="009D00E9" w:rsidP="00EC2155">
      <w:pPr>
        <w:ind w:firstLine="709"/>
        <w:jc w:val="both"/>
      </w:pPr>
      <w:r w:rsidRPr="003403A2">
        <w:t xml:space="preserve"> </w:t>
      </w:r>
    </w:p>
    <w:p w:rsidR="00EC2155" w:rsidRPr="003403A2" w:rsidRDefault="00C13539" w:rsidP="00C13539">
      <w:pPr>
        <w:jc w:val="both"/>
      </w:pPr>
      <w:r w:rsidRPr="003403A2">
        <w:t xml:space="preserve">      </w:t>
      </w:r>
      <w:r w:rsidR="00EC2155" w:rsidRPr="003403A2">
        <w:t xml:space="preserve">Балансы тепловой мощности составлены по фактическим данным подключения нагрузок по состоянию на </w:t>
      </w:r>
      <w:r w:rsidR="006B7266" w:rsidRPr="003403A2">
        <w:t>01.01.2023 года.</w:t>
      </w:r>
    </w:p>
    <w:p w:rsidR="00EC2155" w:rsidRPr="003403A2" w:rsidRDefault="00C13539" w:rsidP="00EC2155">
      <w:r w:rsidRPr="003403A2">
        <w:t xml:space="preserve">      </w:t>
      </w:r>
      <w:r w:rsidR="00EC2155" w:rsidRPr="003403A2">
        <w:t xml:space="preserve">Из представленных данных в </w:t>
      </w:r>
      <w:r w:rsidR="00EC2155" w:rsidRPr="003403A2">
        <w:rPr>
          <w:i/>
        </w:rPr>
        <w:t>таблице 4</w:t>
      </w:r>
      <w:r w:rsidR="00EC2155" w:rsidRPr="003403A2">
        <w:t xml:space="preserve"> видно, что котельные нагружены не в полном объеме, присутствуют свободные, не использованные мощности. Система теплоснабжения города нуждаются в модернизации.</w:t>
      </w:r>
    </w:p>
    <w:p w:rsidR="007351CA" w:rsidRPr="003403A2" w:rsidRDefault="007351CA" w:rsidP="008A34F5">
      <w:pPr>
        <w:pStyle w:val="a4"/>
        <w:tabs>
          <w:tab w:val="left" w:pos="851"/>
        </w:tabs>
        <w:ind w:left="0"/>
        <w:contextualSpacing w:val="0"/>
        <w:jc w:val="center"/>
      </w:pPr>
    </w:p>
    <w:p w:rsidR="00EC2155" w:rsidRPr="003403A2" w:rsidRDefault="00EC2155" w:rsidP="008A34F5">
      <w:pPr>
        <w:pStyle w:val="a4"/>
        <w:tabs>
          <w:tab w:val="left" w:pos="851"/>
        </w:tabs>
        <w:ind w:left="0"/>
        <w:contextualSpacing w:val="0"/>
        <w:jc w:val="center"/>
      </w:pPr>
    </w:p>
    <w:p w:rsidR="0082726B" w:rsidRPr="003403A2" w:rsidRDefault="00E73274" w:rsidP="00C13539">
      <w:pPr>
        <w:pStyle w:val="a4"/>
        <w:tabs>
          <w:tab w:val="left" w:pos="851"/>
        </w:tabs>
        <w:ind w:left="0"/>
        <w:contextualSpacing w:val="0"/>
      </w:pPr>
      <w:r w:rsidRPr="003403A2">
        <w:t xml:space="preserve">      </w:t>
      </w:r>
      <w:r w:rsidR="003D7E50" w:rsidRPr="003403A2">
        <w:t>Из представленной таблицы видно</w:t>
      </w:r>
      <w:r w:rsidR="0082726B" w:rsidRPr="003403A2">
        <w:t>, что во всех котельных имеется резервный запас мощности, перспективного прироста топливных нагрузок в</w:t>
      </w:r>
      <w:r w:rsidR="009D00E9" w:rsidRPr="003403A2">
        <w:t xml:space="preserve"> период с 20</w:t>
      </w:r>
      <w:r w:rsidR="006B7266" w:rsidRPr="003403A2">
        <w:t>22</w:t>
      </w:r>
      <w:r w:rsidR="009D00E9" w:rsidRPr="003403A2">
        <w:t xml:space="preserve"> и период 20</w:t>
      </w:r>
      <w:r w:rsidR="006B7266" w:rsidRPr="003403A2">
        <w:t>23</w:t>
      </w:r>
      <w:r w:rsidR="009D00E9" w:rsidRPr="003403A2">
        <w:t>-202</w:t>
      </w:r>
      <w:r w:rsidR="0082726B" w:rsidRPr="003403A2">
        <w:t>5 года не планируется.</w:t>
      </w:r>
    </w:p>
    <w:p w:rsidR="0082726B" w:rsidRPr="003403A2" w:rsidRDefault="0082726B" w:rsidP="008A34F5">
      <w:pPr>
        <w:pStyle w:val="a4"/>
        <w:tabs>
          <w:tab w:val="left" w:pos="851"/>
        </w:tabs>
        <w:ind w:left="0"/>
        <w:contextualSpacing w:val="0"/>
        <w:jc w:val="center"/>
      </w:pPr>
    </w:p>
    <w:p w:rsidR="0082726B" w:rsidRPr="003403A2" w:rsidRDefault="0082726B" w:rsidP="008A34F5">
      <w:pPr>
        <w:pStyle w:val="a4"/>
        <w:tabs>
          <w:tab w:val="left" w:pos="851"/>
        </w:tabs>
        <w:ind w:left="0"/>
        <w:contextualSpacing w:val="0"/>
        <w:jc w:val="center"/>
        <w:rPr>
          <w:b/>
        </w:rPr>
      </w:pPr>
      <w:r w:rsidRPr="003403A2">
        <w:rPr>
          <w:b/>
        </w:rPr>
        <w:t>1.3.</w:t>
      </w:r>
      <w:r w:rsidR="00A01341" w:rsidRPr="003403A2">
        <w:rPr>
          <w:b/>
        </w:rPr>
        <w:t xml:space="preserve"> </w:t>
      </w:r>
      <w:r w:rsidRPr="003403A2">
        <w:rPr>
          <w:b/>
        </w:rPr>
        <w:t>Потребление тепловой энергии (мощности) и теплоносителя объектами, расположенными в производственных зонах.</w:t>
      </w:r>
    </w:p>
    <w:p w:rsidR="00C13539" w:rsidRPr="003403A2" w:rsidRDefault="00C13539" w:rsidP="00C13539">
      <w:pPr>
        <w:pStyle w:val="a4"/>
        <w:tabs>
          <w:tab w:val="left" w:pos="851"/>
        </w:tabs>
        <w:ind w:left="0"/>
        <w:contextualSpacing w:val="0"/>
        <w:rPr>
          <w:b/>
        </w:rPr>
      </w:pPr>
    </w:p>
    <w:p w:rsidR="0082726B" w:rsidRPr="003403A2" w:rsidRDefault="00C13539" w:rsidP="00C13539">
      <w:pPr>
        <w:pStyle w:val="a4"/>
        <w:tabs>
          <w:tab w:val="left" w:pos="851"/>
        </w:tabs>
        <w:ind w:left="0"/>
        <w:contextualSpacing w:val="0"/>
      </w:pPr>
      <w:r w:rsidRPr="003403A2">
        <w:rPr>
          <w:b/>
        </w:rPr>
        <w:t xml:space="preserve">      </w:t>
      </w:r>
      <w:r w:rsidR="00EC2155" w:rsidRPr="003403A2">
        <w:t>Производственные зоны</w:t>
      </w:r>
      <w:r w:rsidR="00C31C33" w:rsidRPr="003403A2">
        <w:t>,</w:t>
      </w:r>
      <w:r w:rsidR="00EC2155" w:rsidRPr="003403A2">
        <w:t xml:space="preserve"> отапливаемые от котельных города отсутствуют.</w:t>
      </w:r>
    </w:p>
    <w:p w:rsidR="0082726B" w:rsidRPr="003403A2" w:rsidRDefault="0082726B" w:rsidP="008A34F5">
      <w:pPr>
        <w:pStyle w:val="a4"/>
        <w:tabs>
          <w:tab w:val="left" w:pos="851"/>
        </w:tabs>
        <w:ind w:left="0"/>
        <w:contextualSpacing w:val="0"/>
        <w:jc w:val="center"/>
      </w:pPr>
    </w:p>
    <w:p w:rsidR="0082726B" w:rsidRPr="003403A2" w:rsidRDefault="0082726B" w:rsidP="008A34F5">
      <w:pPr>
        <w:pStyle w:val="a4"/>
        <w:tabs>
          <w:tab w:val="left" w:pos="851"/>
        </w:tabs>
        <w:ind w:left="0"/>
        <w:contextualSpacing w:val="0"/>
        <w:jc w:val="center"/>
      </w:pPr>
    </w:p>
    <w:p w:rsidR="008A34F5" w:rsidRPr="003403A2" w:rsidRDefault="008A34F5" w:rsidP="00201804">
      <w:pPr>
        <w:jc w:val="both"/>
      </w:pPr>
    </w:p>
    <w:p w:rsidR="00F473ED" w:rsidRPr="003403A2" w:rsidRDefault="00F473ED" w:rsidP="00F473ED">
      <w:pPr>
        <w:rPr>
          <w:b/>
          <w:sz w:val="28"/>
          <w:szCs w:val="28"/>
        </w:rPr>
      </w:pPr>
      <w:r w:rsidRPr="003403A2">
        <w:rPr>
          <w:b/>
          <w:sz w:val="28"/>
          <w:szCs w:val="28"/>
        </w:rPr>
        <w:t>Р</w:t>
      </w:r>
      <w:r w:rsidR="00A01341" w:rsidRPr="003403A2">
        <w:rPr>
          <w:b/>
          <w:sz w:val="28"/>
          <w:szCs w:val="28"/>
        </w:rPr>
        <w:t>АЗДЕЛ</w:t>
      </w:r>
      <w:r w:rsidRPr="003403A2">
        <w:rPr>
          <w:b/>
          <w:sz w:val="28"/>
          <w:szCs w:val="28"/>
        </w:rPr>
        <w:t xml:space="preserve"> 2 программного документа читать в следующей редакции:</w:t>
      </w:r>
    </w:p>
    <w:p w:rsidR="00172258" w:rsidRPr="003403A2" w:rsidRDefault="00172258" w:rsidP="00423FF7">
      <w:pPr>
        <w:pStyle w:val="a4"/>
      </w:pPr>
    </w:p>
    <w:p w:rsidR="00172258" w:rsidRPr="003403A2" w:rsidRDefault="00941440" w:rsidP="00941440">
      <w:pPr>
        <w:pStyle w:val="1"/>
        <w:jc w:val="both"/>
        <w:rPr>
          <w:rFonts w:ascii="Times New Roman" w:hAnsi="Times New Roman"/>
          <w:color w:val="auto"/>
          <w:sz w:val="24"/>
        </w:rPr>
      </w:pPr>
      <w:r w:rsidRPr="003403A2">
        <w:rPr>
          <w:rFonts w:ascii="Times New Roman" w:hAnsi="Times New Roman"/>
          <w:color w:val="auto"/>
          <w:sz w:val="24"/>
        </w:rPr>
        <w:t xml:space="preserve">2. </w:t>
      </w:r>
      <w:r w:rsidR="00172258" w:rsidRPr="003403A2">
        <w:rPr>
          <w:rFonts w:ascii="Times New Roman" w:hAnsi="Times New Roman"/>
          <w:color w:val="auto"/>
          <w:sz w:val="24"/>
        </w:rPr>
        <w:t>ПЕРСПЕКТИВНЫЕ БАЛАНСЫ</w:t>
      </w:r>
      <w:r w:rsidR="001C6B22" w:rsidRPr="003403A2">
        <w:rPr>
          <w:rFonts w:ascii="Times New Roman" w:hAnsi="Times New Roman"/>
          <w:color w:val="auto"/>
          <w:sz w:val="24"/>
        </w:rPr>
        <w:t xml:space="preserve"> РАСПОЛАГАЕМОЙ</w:t>
      </w:r>
      <w:r w:rsidR="00906811" w:rsidRPr="003403A2">
        <w:rPr>
          <w:rFonts w:ascii="Times New Roman" w:hAnsi="Times New Roman"/>
          <w:color w:val="auto"/>
          <w:sz w:val="24"/>
        </w:rPr>
        <w:t xml:space="preserve"> </w:t>
      </w:r>
      <w:r w:rsidR="00172258" w:rsidRPr="003403A2">
        <w:rPr>
          <w:rFonts w:ascii="Times New Roman" w:hAnsi="Times New Roman"/>
          <w:color w:val="auto"/>
          <w:sz w:val="24"/>
        </w:rPr>
        <w:t>ТЕПЛОВОЙ МОЩНОСТИ ИСТОЧНИКОВ ТЕПЛОВОЙ ЭНЕРГИИ И ТЕПЛОВОЙ НАГРУЗКИ ПОТРЕБИТЕЛЕЙ</w:t>
      </w:r>
    </w:p>
    <w:p w:rsidR="00172258" w:rsidRPr="003403A2" w:rsidRDefault="00172258" w:rsidP="00423FF7">
      <w:pPr>
        <w:pStyle w:val="a4"/>
      </w:pPr>
    </w:p>
    <w:p w:rsidR="00172258" w:rsidRPr="003403A2" w:rsidRDefault="00E361C0" w:rsidP="005C62C9">
      <w:pPr>
        <w:pStyle w:val="a4"/>
        <w:ind w:left="0"/>
        <w:rPr>
          <w:b/>
        </w:rPr>
      </w:pPr>
      <w:r w:rsidRPr="003403A2">
        <w:rPr>
          <w:b/>
        </w:rPr>
        <w:t>2.1. Радиус эффективного теплоснабжения</w:t>
      </w:r>
    </w:p>
    <w:p w:rsidR="005C62C9" w:rsidRPr="003403A2" w:rsidRDefault="005C62C9" w:rsidP="005C62C9">
      <w:pPr>
        <w:pStyle w:val="a4"/>
        <w:ind w:left="0"/>
        <w:rPr>
          <w:b/>
        </w:rPr>
      </w:pPr>
    </w:p>
    <w:p w:rsidR="00E361C0" w:rsidRPr="003403A2" w:rsidRDefault="00C13539" w:rsidP="00E361C0">
      <w:r w:rsidRPr="003403A2">
        <w:t xml:space="preserve">      </w:t>
      </w:r>
      <w:r w:rsidR="00E361C0" w:rsidRPr="003403A2">
        <w:t>Среди основных мероприятий в области энергосбережения в системе теплоснабжения предприятия можно выделить оптимизацию систем теплоснабжения с учетом эффективного радиуса теплоснабжения. Передача тепловой энергии на большие расстояния экономически не эффективна.</w:t>
      </w:r>
    </w:p>
    <w:p w:rsidR="00E361C0" w:rsidRPr="003403A2" w:rsidRDefault="00E73274" w:rsidP="00E361C0">
      <w:r w:rsidRPr="003403A2">
        <w:t xml:space="preserve">      </w:t>
      </w:r>
      <w:r w:rsidR="00E361C0" w:rsidRPr="003403A2">
        <w:t>Сведения о протяженности тепловой сети от источни</w:t>
      </w:r>
      <w:r w:rsidR="005C62C9" w:rsidRPr="003403A2">
        <w:t>ков теплоснабжения представлены</w:t>
      </w:r>
      <w:r w:rsidR="00E361C0" w:rsidRPr="003403A2">
        <w:t xml:space="preserve"> в </w:t>
      </w:r>
      <w:r w:rsidR="00E361C0" w:rsidRPr="003403A2">
        <w:rPr>
          <w:i/>
        </w:rPr>
        <w:t>таблице 5</w:t>
      </w:r>
      <w:r w:rsidR="00C13539" w:rsidRPr="003403A2">
        <w:rPr>
          <w:i/>
        </w:rPr>
        <w:t>.</w:t>
      </w:r>
    </w:p>
    <w:p w:rsidR="00E361C0" w:rsidRPr="003403A2" w:rsidRDefault="00E361C0" w:rsidP="00E361C0"/>
    <w:p w:rsidR="003D7E50" w:rsidRPr="003403A2" w:rsidRDefault="00E73274" w:rsidP="00E73274">
      <w:pPr>
        <w:jc w:val="right"/>
        <w:rPr>
          <w:i/>
        </w:rPr>
      </w:pPr>
      <w:r w:rsidRPr="003403A2">
        <w:rPr>
          <w:i/>
        </w:rPr>
        <w:t>Таблица 5</w:t>
      </w:r>
    </w:p>
    <w:tbl>
      <w:tblPr>
        <w:tblW w:w="9140"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1923"/>
        <w:gridCol w:w="1637"/>
        <w:gridCol w:w="1254"/>
        <w:gridCol w:w="1865"/>
        <w:gridCol w:w="1701"/>
      </w:tblGrid>
      <w:tr w:rsidR="003D7E50" w:rsidRPr="003403A2" w:rsidTr="0094523F">
        <w:trPr>
          <w:trHeight w:val="1016"/>
        </w:trPr>
        <w:tc>
          <w:tcPr>
            <w:tcW w:w="760" w:type="dxa"/>
          </w:tcPr>
          <w:p w:rsidR="003D7E50" w:rsidRPr="003403A2" w:rsidRDefault="003D7E50" w:rsidP="001C6B22">
            <w:pPr>
              <w:jc w:val="center"/>
              <w:rPr>
                <w:b/>
                <w:i/>
              </w:rPr>
            </w:pPr>
            <w:r w:rsidRPr="003403A2">
              <w:rPr>
                <w:b/>
                <w:i/>
              </w:rPr>
              <w:t>№</w:t>
            </w:r>
            <w:r w:rsidR="00B852AD" w:rsidRPr="003403A2">
              <w:rPr>
                <w:b/>
                <w:i/>
              </w:rPr>
              <w:t xml:space="preserve"> </w:t>
            </w:r>
            <w:r w:rsidRPr="003403A2">
              <w:rPr>
                <w:b/>
                <w:i/>
              </w:rPr>
              <w:t>п/п</w:t>
            </w:r>
          </w:p>
        </w:tc>
        <w:tc>
          <w:tcPr>
            <w:tcW w:w="1923" w:type="dxa"/>
            <w:noWrap/>
            <w:vAlign w:val="center"/>
          </w:tcPr>
          <w:p w:rsidR="003D7E50" w:rsidRPr="003403A2" w:rsidRDefault="003D7E50" w:rsidP="001C6B22">
            <w:pPr>
              <w:jc w:val="center"/>
              <w:rPr>
                <w:b/>
                <w:i/>
              </w:rPr>
            </w:pPr>
            <w:r w:rsidRPr="003403A2">
              <w:rPr>
                <w:b/>
                <w:i/>
              </w:rPr>
              <w:t>Котельные</w:t>
            </w:r>
          </w:p>
        </w:tc>
        <w:tc>
          <w:tcPr>
            <w:tcW w:w="1637" w:type="dxa"/>
          </w:tcPr>
          <w:p w:rsidR="003D7E50" w:rsidRPr="003403A2" w:rsidRDefault="003D7E50" w:rsidP="001C6B22">
            <w:pPr>
              <w:rPr>
                <w:b/>
                <w:i/>
              </w:rPr>
            </w:pPr>
            <w:r w:rsidRPr="003403A2">
              <w:rPr>
                <w:b/>
                <w:i/>
              </w:rPr>
              <w:t>Установленная мощность,</w:t>
            </w:r>
          </w:p>
          <w:p w:rsidR="003D7E50" w:rsidRPr="003403A2" w:rsidRDefault="003D7E50" w:rsidP="001C6B22">
            <w:pPr>
              <w:rPr>
                <w:b/>
                <w:i/>
              </w:rPr>
            </w:pPr>
            <w:r w:rsidRPr="003403A2">
              <w:rPr>
                <w:b/>
                <w:i/>
              </w:rPr>
              <w:t>Гкал/час</w:t>
            </w:r>
          </w:p>
        </w:tc>
        <w:tc>
          <w:tcPr>
            <w:tcW w:w="1254" w:type="dxa"/>
          </w:tcPr>
          <w:p w:rsidR="003D7E50" w:rsidRPr="003403A2" w:rsidRDefault="003D7E50" w:rsidP="001C6B22">
            <w:pPr>
              <w:rPr>
                <w:b/>
                <w:i/>
              </w:rPr>
            </w:pPr>
            <w:r w:rsidRPr="003403A2">
              <w:rPr>
                <w:b/>
                <w:i/>
              </w:rPr>
              <w:t xml:space="preserve">Максим. </w:t>
            </w:r>
            <w:r w:rsidR="00BE552E" w:rsidRPr="003403A2">
              <w:rPr>
                <w:b/>
                <w:i/>
              </w:rPr>
              <w:t>Н</w:t>
            </w:r>
            <w:r w:rsidRPr="003403A2">
              <w:rPr>
                <w:b/>
                <w:i/>
              </w:rPr>
              <w:t>агрузка, Гкал/ч</w:t>
            </w:r>
          </w:p>
        </w:tc>
        <w:tc>
          <w:tcPr>
            <w:tcW w:w="1865" w:type="dxa"/>
          </w:tcPr>
          <w:p w:rsidR="003D7E50" w:rsidRPr="003403A2" w:rsidRDefault="003D7E50" w:rsidP="001C6B22">
            <w:pPr>
              <w:rPr>
                <w:b/>
                <w:i/>
              </w:rPr>
            </w:pPr>
            <w:r w:rsidRPr="003403A2">
              <w:rPr>
                <w:b/>
                <w:i/>
              </w:rPr>
              <w:t xml:space="preserve">Протяженность </w:t>
            </w:r>
          </w:p>
          <w:p w:rsidR="003D7E50" w:rsidRPr="003403A2" w:rsidRDefault="003D7E50" w:rsidP="001C6B22">
            <w:pPr>
              <w:rPr>
                <w:b/>
                <w:i/>
              </w:rPr>
            </w:pPr>
            <w:r w:rsidRPr="003403A2">
              <w:rPr>
                <w:b/>
                <w:i/>
              </w:rPr>
              <w:t>Теплосети, км</w:t>
            </w:r>
          </w:p>
        </w:tc>
        <w:tc>
          <w:tcPr>
            <w:tcW w:w="1701" w:type="dxa"/>
          </w:tcPr>
          <w:p w:rsidR="003D7E50" w:rsidRPr="003403A2" w:rsidRDefault="003D7E50" w:rsidP="003D7E50">
            <w:pPr>
              <w:rPr>
                <w:b/>
                <w:i/>
              </w:rPr>
            </w:pPr>
            <w:r w:rsidRPr="003403A2">
              <w:rPr>
                <w:b/>
                <w:i/>
              </w:rPr>
              <w:t>Возможно</w:t>
            </w:r>
          </w:p>
          <w:p w:rsidR="003D7E50" w:rsidRPr="003403A2" w:rsidRDefault="003D7E50" w:rsidP="003D7E50">
            <w:pPr>
              <w:rPr>
                <w:b/>
                <w:i/>
              </w:rPr>
            </w:pPr>
            <w:proofErr w:type="gramStart"/>
            <w:r w:rsidRPr="003403A2">
              <w:rPr>
                <w:b/>
                <w:i/>
              </w:rPr>
              <w:t>максимальная</w:t>
            </w:r>
            <w:proofErr w:type="gramEnd"/>
            <w:r w:rsidRPr="003403A2">
              <w:rPr>
                <w:b/>
                <w:i/>
              </w:rPr>
              <w:t xml:space="preserve"> протяженность тепловой сети, км</w:t>
            </w:r>
          </w:p>
        </w:tc>
      </w:tr>
      <w:tr w:rsidR="0066074C" w:rsidRPr="003403A2" w:rsidTr="000B7410">
        <w:trPr>
          <w:trHeight w:val="261"/>
        </w:trPr>
        <w:tc>
          <w:tcPr>
            <w:tcW w:w="760"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1</w:t>
            </w:r>
          </w:p>
        </w:tc>
        <w:tc>
          <w:tcPr>
            <w:tcW w:w="1923" w:type="dxa"/>
            <w:noWrap/>
          </w:tcPr>
          <w:p w:rsidR="0066074C" w:rsidRPr="003403A2" w:rsidRDefault="0066074C" w:rsidP="00140C96">
            <w:r w:rsidRPr="003403A2">
              <w:t>МЖК</w:t>
            </w:r>
          </w:p>
        </w:tc>
        <w:tc>
          <w:tcPr>
            <w:tcW w:w="1637" w:type="dxa"/>
          </w:tcPr>
          <w:p w:rsidR="0066074C" w:rsidRPr="003403A2" w:rsidRDefault="0066074C" w:rsidP="00F913C3">
            <w:pPr>
              <w:jc w:val="center"/>
            </w:pPr>
            <w:r w:rsidRPr="003403A2">
              <w:t>4,05</w:t>
            </w:r>
          </w:p>
        </w:tc>
        <w:tc>
          <w:tcPr>
            <w:tcW w:w="1254" w:type="dxa"/>
          </w:tcPr>
          <w:p w:rsidR="0066074C" w:rsidRPr="003403A2" w:rsidRDefault="0066074C" w:rsidP="0066074C">
            <w:pPr>
              <w:jc w:val="center"/>
            </w:pPr>
            <w:r w:rsidRPr="003403A2">
              <w:t>1,00</w:t>
            </w:r>
          </w:p>
        </w:tc>
        <w:tc>
          <w:tcPr>
            <w:tcW w:w="1865"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1,00</w:t>
            </w:r>
          </w:p>
        </w:tc>
        <w:tc>
          <w:tcPr>
            <w:tcW w:w="1701"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1,30</w:t>
            </w:r>
          </w:p>
        </w:tc>
      </w:tr>
      <w:tr w:rsidR="0066074C" w:rsidRPr="003403A2" w:rsidTr="000B7410">
        <w:trPr>
          <w:trHeight w:val="261"/>
        </w:trPr>
        <w:tc>
          <w:tcPr>
            <w:tcW w:w="760"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2</w:t>
            </w:r>
          </w:p>
        </w:tc>
        <w:tc>
          <w:tcPr>
            <w:tcW w:w="1923" w:type="dxa"/>
            <w:noWrap/>
          </w:tcPr>
          <w:p w:rsidR="0066074C" w:rsidRPr="003403A2" w:rsidRDefault="0066074C" w:rsidP="00140C96">
            <w:r w:rsidRPr="003403A2">
              <w:t>Школа №3</w:t>
            </w:r>
          </w:p>
        </w:tc>
        <w:tc>
          <w:tcPr>
            <w:tcW w:w="1637" w:type="dxa"/>
          </w:tcPr>
          <w:p w:rsidR="0066074C" w:rsidRPr="003403A2" w:rsidRDefault="0066074C" w:rsidP="00F913C3">
            <w:pPr>
              <w:jc w:val="center"/>
            </w:pPr>
            <w:r w:rsidRPr="003403A2">
              <w:t>1,02</w:t>
            </w:r>
          </w:p>
        </w:tc>
        <w:tc>
          <w:tcPr>
            <w:tcW w:w="1254" w:type="dxa"/>
          </w:tcPr>
          <w:p w:rsidR="0066074C" w:rsidRPr="003403A2" w:rsidRDefault="0066074C" w:rsidP="0066074C">
            <w:pPr>
              <w:jc w:val="center"/>
            </w:pPr>
            <w:r w:rsidRPr="003403A2">
              <w:t>0,60</w:t>
            </w:r>
          </w:p>
        </w:tc>
        <w:tc>
          <w:tcPr>
            <w:tcW w:w="1865"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0,36</w:t>
            </w:r>
          </w:p>
        </w:tc>
        <w:tc>
          <w:tcPr>
            <w:tcW w:w="1701"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0,86</w:t>
            </w:r>
          </w:p>
        </w:tc>
      </w:tr>
      <w:tr w:rsidR="0066074C" w:rsidRPr="003403A2" w:rsidTr="000B7410">
        <w:trPr>
          <w:trHeight w:val="261"/>
        </w:trPr>
        <w:tc>
          <w:tcPr>
            <w:tcW w:w="760"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3</w:t>
            </w:r>
          </w:p>
        </w:tc>
        <w:tc>
          <w:tcPr>
            <w:tcW w:w="1923" w:type="dxa"/>
            <w:noWrap/>
          </w:tcPr>
          <w:p w:rsidR="0066074C" w:rsidRPr="003403A2" w:rsidRDefault="0066074C" w:rsidP="00140C96">
            <w:r w:rsidRPr="003403A2">
              <w:t>ЦРБ</w:t>
            </w:r>
          </w:p>
        </w:tc>
        <w:tc>
          <w:tcPr>
            <w:tcW w:w="1637" w:type="dxa"/>
          </w:tcPr>
          <w:p w:rsidR="0066074C" w:rsidRPr="003403A2" w:rsidRDefault="0066074C" w:rsidP="00F913C3">
            <w:pPr>
              <w:jc w:val="center"/>
            </w:pPr>
            <w:r w:rsidRPr="003403A2">
              <w:t>3,65</w:t>
            </w:r>
          </w:p>
        </w:tc>
        <w:tc>
          <w:tcPr>
            <w:tcW w:w="1254" w:type="dxa"/>
          </w:tcPr>
          <w:p w:rsidR="0066074C" w:rsidRPr="003403A2" w:rsidRDefault="0066074C" w:rsidP="0066074C">
            <w:pPr>
              <w:jc w:val="center"/>
            </w:pPr>
            <w:r w:rsidRPr="003403A2">
              <w:t>2,50</w:t>
            </w:r>
          </w:p>
        </w:tc>
        <w:tc>
          <w:tcPr>
            <w:tcW w:w="1865"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2,60</w:t>
            </w:r>
          </w:p>
        </w:tc>
        <w:tc>
          <w:tcPr>
            <w:tcW w:w="1701" w:type="dxa"/>
          </w:tcPr>
          <w:p w:rsidR="0066074C" w:rsidRPr="003403A2" w:rsidRDefault="0066074C" w:rsidP="00FD55E9">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3,10</w:t>
            </w:r>
          </w:p>
        </w:tc>
      </w:tr>
      <w:tr w:rsidR="0066074C" w:rsidRPr="003403A2" w:rsidTr="000B7410">
        <w:trPr>
          <w:trHeight w:val="261"/>
        </w:trPr>
        <w:tc>
          <w:tcPr>
            <w:tcW w:w="760"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4</w:t>
            </w:r>
          </w:p>
        </w:tc>
        <w:tc>
          <w:tcPr>
            <w:tcW w:w="1923" w:type="dxa"/>
            <w:noWrap/>
          </w:tcPr>
          <w:p w:rsidR="0066074C" w:rsidRPr="003403A2" w:rsidRDefault="0066074C" w:rsidP="00140C96">
            <w:r w:rsidRPr="003403A2">
              <w:t>ПМК</w:t>
            </w:r>
          </w:p>
        </w:tc>
        <w:tc>
          <w:tcPr>
            <w:tcW w:w="1637" w:type="dxa"/>
          </w:tcPr>
          <w:p w:rsidR="0066074C" w:rsidRPr="003403A2" w:rsidRDefault="0066074C" w:rsidP="00F913C3">
            <w:pPr>
              <w:jc w:val="center"/>
            </w:pPr>
            <w:r w:rsidRPr="003403A2">
              <w:t>2,28</w:t>
            </w:r>
          </w:p>
        </w:tc>
        <w:tc>
          <w:tcPr>
            <w:tcW w:w="1254" w:type="dxa"/>
          </w:tcPr>
          <w:p w:rsidR="0066074C" w:rsidRPr="003403A2" w:rsidRDefault="0066074C" w:rsidP="0066074C">
            <w:pPr>
              <w:jc w:val="center"/>
            </w:pPr>
            <w:r w:rsidRPr="003403A2">
              <w:t>1,00</w:t>
            </w:r>
          </w:p>
        </w:tc>
        <w:tc>
          <w:tcPr>
            <w:tcW w:w="1865"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0,60</w:t>
            </w:r>
          </w:p>
        </w:tc>
        <w:tc>
          <w:tcPr>
            <w:tcW w:w="1701"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0,90</w:t>
            </w:r>
          </w:p>
        </w:tc>
      </w:tr>
      <w:tr w:rsidR="0066074C" w:rsidRPr="003403A2" w:rsidTr="000B7410">
        <w:trPr>
          <w:trHeight w:val="261"/>
        </w:trPr>
        <w:tc>
          <w:tcPr>
            <w:tcW w:w="760"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5</w:t>
            </w:r>
          </w:p>
        </w:tc>
        <w:tc>
          <w:tcPr>
            <w:tcW w:w="1923" w:type="dxa"/>
            <w:noWrap/>
          </w:tcPr>
          <w:p w:rsidR="0066074C" w:rsidRPr="003403A2" w:rsidRDefault="0066074C" w:rsidP="00140C96">
            <w:r w:rsidRPr="003403A2">
              <w:t>Заря</w:t>
            </w:r>
          </w:p>
        </w:tc>
        <w:tc>
          <w:tcPr>
            <w:tcW w:w="1637" w:type="dxa"/>
          </w:tcPr>
          <w:p w:rsidR="0066074C" w:rsidRPr="003403A2" w:rsidRDefault="0066074C" w:rsidP="00F913C3">
            <w:pPr>
              <w:jc w:val="center"/>
            </w:pPr>
            <w:r w:rsidRPr="003403A2">
              <w:t>4,38</w:t>
            </w:r>
          </w:p>
        </w:tc>
        <w:tc>
          <w:tcPr>
            <w:tcW w:w="1254" w:type="dxa"/>
          </w:tcPr>
          <w:p w:rsidR="0066074C" w:rsidRPr="003403A2" w:rsidRDefault="0066074C" w:rsidP="0066074C">
            <w:pPr>
              <w:jc w:val="center"/>
            </w:pPr>
            <w:r w:rsidRPr="003403A2">
              <w:t>2,47</w:t>
            </w:r>
          </w:p>
        </w:tc>
        <w:tc>
          <w:tcPr>
            <w:tcW w:w="1865"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3,00</w:t>
            </w:r>
          </w:p>
        </w:tc>
        <w:tc>
          <w:tcPr>
            <w:tcW w:w="1701"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3,00</w:t>
            </w:r>
          </w:p>
        </w:tc>
      </w:tr>
      <w:tr w:rsidR="0066074C" w:rsidRPr="003403A2" w:rsidTr="000B7410">
        <w:trPr>
          <w:trHeight w:val="261"/>
        </w:trPr>
        <w:tc>
          <w:tcPr>
            <w:tcW w:w="760"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6</w:t>
            </w:r>
          </w:p>
        </w:tc>
        <w:tc>
          <w:tcPr>
            <w:tcW w:w="1923" w:type="dxa"/>
            <w:noWrap/>
          </w:tcPr>
          <w:p w:rsidR="0066074C" w:rsidRPr="003403A2" w:rsidRDefault="0066074C" w:rsidP="00140C96">
            <w:r w:rsidRPr="003403A2">
              <w:t>Сосновая</w:t>
            </w:r>
          </w:p>
        </w:tc>
        <w:tc>
          <w:tcPr>
            <w:tcW w:w="1637" w:type="dxa"/>
          </w:tcPr>
          <w:p w:rsidR="0066074C" w:rsidRPr="003403A2" w:rsidRDefault="0066074C" w:rsidP="00F913C3">
            <w:pPr>
              <w:jc w:val="center"/>
            </w:pPr>
            <w:r w:rsidRPr="003403A2">
              <w:t>0,43</w:t>
            </w:r>
          </w:p>
        </w:tc>
        <w:tc>
          <w:tcPr>
            <w:tcW w:w="1254" w:type="dxa"/>
          </w:tcPr>
          <w:p w:rsidR="0066074C" w:rsidRPr="003403A2" w:rsidRDefault="0066074C" w:rsidP="0066074C">
            <w:pPr>
              <w:jc w:val="center"/>
            </w:pPr>
            <w:r w:rsidRPr="003403A2">
              <w:t>0,40</w:t>
            </w:r>
          </w:p>
        </w:tc>
        <w:tc>
          <w:tcPr>
            <w:tcW w:w="1865"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0,01</w:t>
            </w:r>
          </w:p>
        </w:tc>
        <w:tc>
          <w:tcPr>
            <w:tcW w:w="1701"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0,40</w:t>
            </w:r>
          </w:p>
        </w:tc>
      </w:tr>
      <w:tr w:rsidR="0066074C" w:rsidRPr="003403A2" w:rsidTr="000B7410">
        <w:trPr>
          <w:trHeight w:val="261"/>
        </w:trPr>
        <w:tc>
          <w:tcPr>
            <w:tcW w:w="760"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7</w:t>
            </w:r>
          </w:p>
        </w:tc>
        <w:tc>
          <w:tcPr>
            <w:tcW w:w="1923" w:type="dxa"/>
            <w:noWrap/>
          </w:tcPr>
          <w:p w:rsidR="0066074C" w:rsidRPr="003403A2" w:rsidRDefault="0066074C" w:rsidP="007F681C">
            <w:r w:rsidRPr="003403A2">
              <w:t xml:space="preserve">База ЖКХ                                                                                                                                                                                                                                                                                                                                                                                                                                                                                       </w:t>
            </w:r>
          </w:p>
        </w:tc>
        <w:tc>
          <w:tcPr>
            <w:tcW w:w="1637" w:type="dxa"/>
          </w:tcPr>
          <w:p w:rsidR="0066074C" w:rsidRPr="003403A2" w:rsidRDefault="0066074C" w:rsidP="00F913C3">
            <w:pPr>
              <w:jc w:val="center"/>
            </w:pPr>
            <w:r w:rsidRPr="003403A2">
              <w:t>1,56</w:t>
            </w:r>
          </w:p>
        </w:tc>
        <w:tc>
          <w:tcPr>
            <w:tcW w:w="1254" w:type="dxa"/>
          </w:tcPr>
          <w:p w:rsidR="0066074C" w:rsidRPr="003403A2" w:rsidRDefault="0066074C" w:rsidP="0066074C">
            <w:pPr>
              <w:jc w:val="center"/>
            </w:pPr>
            <w:r w:rsidRPr="003403A2">
              <w:t>1,40</w:t>
            </w:r>
          </w:p>
        </w:tc>
        <w:tc>
          <w:tcPr>
            <w:tcW w:w="1865"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1,33</w:t>
            </w:r>
          </w:p>
        </w:tc>
        <w:tc>
          <w:tcPr>
            <w:tcW w:w="1701"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1,83</w:t>
            </w:r>
          </w:p>
        </w:tc>
      </w:tr>
      <w:tr w:rsidR="0066074C" w:rsidRPr="003403A2" w:rsidTr="000B7410">
        <w:trPr>
          <w:trHeight w:val="261"/>
        </w:trPr>
        <w:tc>
          <w:tcPr>
            <w:tcW w:w="760"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8</w:t>
            </w:r>
          </w:p>
        </w:tc>
        <w:tc>
          <w:tcPr>
            <w:tcW w:w="1923" w:type="dxa"/>
            <w:noWrap/>
          </w:tcPr>
          <w:p w:rsidR="0066074C" w:rsidRPr="003403A2" w:rsidRDefault="0066074C" w:rsidP="00140C96">
            <w:r w:rsidRPr="003403A2">
              <w:t>ПЧ-10</w:t>
            </w:r>
          </w:p>
        </w:tc>
        <w:tc>
          <w:tcPr>
            <w:tcW w:w="1637" w:type="dxa"/>
          </w:tcPr>
          <w:p w:rsidR="0066074C" w:rsidRPr="003403A2" w:rsidRDefault="006E230D" w:rsidP="00F913C3">
            <w:pPr>
              <w:jc w:val="center"/>
            </w:pPr>
            <w:r w:rsidRPr="003403A2">
              <w:t>4,77</w:t>
            </w:r>
          </w:p>
        </w:tc>
        <w:tc>
          <w:tcPr>
            <w:tcW w:w="1254" w:type="dxa"/>
          </w:tcPr>
          <w:p w:rsidR="0066074C" w:rsidRPr="003403A2" w:rsidRDefault="0066074C" w:rsidP="0066074C">
            <w:pPr>
              <w:jc w:val="center"/>
            </w:pPr>
            <w:r w:rsidRPr="003403A2">
              <w:t>2,5</w:t>
            </w:r>
          </w:p>
        </w:tc>
        <w:tc>
          <w:tcPr>
            <w:tcW w:w="1865"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2,60</w:t>
            </w:r>
          </w:p>
        </w:tc>
        <w:tc>
          <w:tcPr>
            <w:tcW w:w="1701"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3,00</w:t>
            </w:r>
          </w:p>
        </w:tc>
      </w:tr>
      <w:tr w:rsidR="0066074C" w:rsidRPr="003403A2" w:rsidTr="000B7410">
        <w:trPr>
          <w:trHeight w:val="261"/>
        </w:trPr>
        <w:tc>
          <w:tcPr>
            <w:tcW w:w="760"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9</w:t>
            </w:r>
          </w:p>
        </w:tc>
        <w:tc>
          <w:tcPr>
            <w:tcW w:w="1923" w:type="dxa"/>
            <w:noWrap/>
          </w:tcPr>
          <w:p w:rsidR="0066074C" w:rsidRPr="003403A2" w:rsidRDefault="0066074C" w:rsidP="00140C96">
            <w:r w:rsidRPr="003403A2">
              <w:t>Универсам</w:t>
            </w:r>
          </w:p>
        </w:tc>
        <w:tc>
          <w:tcPr>
            <w:tcW w:w="1637" w:type="dxa"/>
          </w:tcPr>
          <w:p w:rsidR="0066074C" w:rsidRPr="003403A2" w:rsidRDefault="0066074C" w:rsidP="00F913C3">
            <w:pPr>
              <w:jc w:val="center"/>
            </w:pPr>
            <w:r w:rsidRPr="003403A2">
              <w:t>3,75</w:t>
            </w:r>
          </w:p>
        </w:tc>
        <w:tc>
          <w:tcPr>
            <w:tcW w:w="1254" w:type="dxa"/>
          </w:tcPr>
          <w:p w:rsidR="0066074C" w:rsidRPr="003403A2" w:rsidRDefault="0066074C" w:rsidP="0066074C">
            <w:pPr>
              <w:jc w:val="center"/>
            </w:pPr>
            <w:r w:rsidRPr="003403A2">
              <w:t>1,70</w:t>
            </w:r>
          </w:p>
        </w:tc>
        <w:tc>
          <w:tcPr>
            <w:tcW w:w="1865"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2,69</w:t>
            </w:r>
          </w:p>
        </w:tc>
        <w:tc>
          <w:tcPr>
            <w:tcW w:w="1701" w:type="dxa"/>
          </w:tcPr>
          <w:p w:rsidR="0066074C" w:rsidRPr="003403A2" w:rsidRDefault="0066074C" w:rsidP="00FD55E9">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2,99</w:t>
            </w:r>
          </w:p>
        </w:tc>
      </w:tr>
      <w:tr w:rsidR="0066074C" w:rsidRPr="003403A2" w:rsidTr="000B7410">
        <w:trPr>
          <w:trHeight w:val="261"/>
        </w:trPr>
        <w:tc>
          <w:tcPr>
            <w:tcW w:w="760"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10</w:t>
            </w:r>
          </w:p>
        </w:tc>
        <w:tc>
          <w:tcPr>
            <w:tcW w:w="1923" w:type="dxa"/>
            <w:noWrap/>
          </w:tcPr>
          <w:p w:rsidR="0066074C" w:rsidRPr="003403A2" w:rsidRDefault="0066074C" w:rsidP="00140C96">
            <w:r w:rsidRPr="003403A2">
              <w:t>Отдыхающая</w:t>
            </w:r>
          </w:p>
        </w:tc>
        <w:tc>
          <w:tcPr>
            <w:tcW w:w="1637" w:type="dxa"/>
          </w:tcPr>
          <w:p w:rsidR="0066074C" w:rsidRPr="003403A2" w:rsidRDefault="0066074C" w:rsidP="00F913C3">
            <w:pPr>
              <w:jc w:val="center"/>
            </w:pPr>
            <w:r w:rsidRPr="003403A2">
              <w:t>1,40</w:t>
            </w:r>
          </w:p>
        </w:tc>
        <w:tc>
          <w:tcPr>
            <w:tcW w:w="1254" w:type="dxa"/>
          </w:tcPr>
          <w:p w:rsidR="0066074C" w:rsidRPr="003403A2" w:rsidRDefault="0066074C" w:rsidP="0066074C">
            <w:pPr>
              <w:jc w:val="center"/>
            </w:pPr>
            <w:r w:rsidRPr="003403A2">
              <w:t>0,50</w:t>
            </w:r>
          </w:p>
        </w:tc>
        <w:tc>
          <w:tcPr>
            <w:tcW w:w="1865"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0,84</w:t>
            </w:r>
          </w:p>
        </w:tc>
        <w:tc>
          <w:tcPr>
            <w:tcW w:w="1701"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1,34</w:t>
            </w:r>
          </w:p>
        </w:tc>
      </w:tr>
      <w:tr w:rsidR="0066074C" w:rsidRPr="003403A2" w:rsidTr="000B7410">
        <w:trPr>
          <w:trHeight w:val="261"/>
        </w:trPr>
        <w:tc>
          <w:tcPr>
            <w:tcW w:w="760"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11</w:t>
            </w:r>
          </w:p>
        </w:tc>
        <w:tc>
          <w:tcPr>
            <w:tcW w:w="1923" w:type="dxa"/>
            <w:noWrap/>
          </w:tcPr>
          <w:p w:rsidR="0066074C" w:rsidRPr="003403A2" w:rsidRDefault="0066074C" w:rsidP="00140C96">
            <w:r w:rsidRPr="003403A2">
              <w:t>Добролюбова</w:t>
            </w:r>
          </w:p>
        </w:tc>
        <w:tc>
          <w:tcPr>
            <w:tcW w:w="1637" w:type="dxa"/>
          </w:tcPr>
          <w:p w:rsidR="0066074C" w:rsidRPr="003403A2" w:rsidRDefault="0066074C" w:rsidP="00F913C3">
            <w:pPr>
              <w:jc w:val="center"/>
            </w:pPr>
            <w:r w:rsidRPr="003403A2">
              <w:t>1,60</w:t>
            </w:r>
          </w:p>
        </w:tc>
        <w:tc>
          <w:tcPr>
            <w:tcW w:w="1254" w:type="dxa"/>
          </w:tcPr>
          <w:p w:rsidR="0066074C" w:rsidRPr="003403A2" w:rsidRDefault="0066074C" w:rsidP="0066074C">
            <w:pPr>
              <w:jc w:val="center"/>
            </w:pPr>
            <w:r w:rsidRPr="003403A2">
              <w:t>0,50</w:t>
            </w:r>
          </w:p>
        </w:tc>
        <w:tc>
          <w:tcPr>
            <w:tcW w:w="1865"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1,53</w:t>
            </w:r>
          </w:p>
        </w:tc>
        <w:tc>
          <w:tcPr>
            <w:tcW w:w="1701"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1,53</w:t>
            </w:r>
          </w:p>
        </w:tc>
      </w:tr>
      <w:tr w:rsidR="0066074C" w:rsidRPr="003403A2" w:rsidTr="000B7410">
        <w:trPr>
          <w:trHeight w:val="261"/>
        </w:trPr>
        <w:tc>
          <w:tcPr>
            <w:tcW w:w="760"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12</w:t>
            </w:r>
          </w:p>
        </w:tc>
        <w:tc>
          <w:tcPr>
            <w:tcW w:w="1923" w:type="dxa"/>
            <w:noWrap/>
          </w:tcPr>
          <w:p w:rsidR="0066074C" w:rsidRPr="003403A2" w:rsidRDefault="0066074C" w:rsidP="00140C96">
            <w:r w:rsidRPr="003403A2">
              <w:t>Улыбка</w:t>
            </w:r>
          </w:p>
        </w:tc>
        <w:tc>
          <w:tcPr>
            <w:tcW w:w="1637" w:type="dxa"/>
          </w:tcPr>
          <w:p w:rsidR="0066074C" w:rsidRPr="003403A2" w:rsidRDefault="0066074C" w:rsidP="00F913C3">
            <w:pPr>
              <w:jc w:val="center"/>
            </w:pPr>
            <w:r w:rsidRPr="003403A2">
              <w:t>0,12</w:t>
            </w:r>
          </w:p>
        </w:tc>
        <w:tc>
          <w:tcPr>
            <w:tcW w:w="1254" w:type="dxa"/>
          </w:tcPr>
          <w:p w:rsidR="0066074C" w:rsidRPr="003403A2" w:rsidRDefault="0066074C" w:rsidP="0066074C">
            <w:pPr>
              <w:jc w:val="center"/>
            </w:pPr>
            <w:r w:rsidRPr="003403A2">
              <w:t>0,10</w:t>
            </w:r>
          </w:p>
        </w:tc>
        <w:tc>
          <w:tcPr>
            <w:tcW w:w="1865"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0,05</w:t>
            </w:r>
          </w:p>
        </w:tc>
        <w:tc>
          <w:tcPr>
            <w:tcW w:w="1701"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0,35</w:t>
            </w:r>
          </w:p>
        </w:tc>
      </w:tr>
      <w:tr w:rsidR="0066074C" w:rsidRPr="003403A2" w:rsidTr="000B7410">
        <w:trPr>
          <w:trHeight w:val="261"/>
        </w:trPr>
        <w:tc>
          <w:tcPr>
            <w:tcW w:w="760" w:type="dxa"/>
          </w:tcPr>
          <w:p w:rsidR="0066074C" w:rsidRPr="003403A2" w:rsidRDefault="0066074C" w:rsidP="00140C9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13</w:t>
            </w:r>
          </w:p>
        </w:tc>
        <w:tc>
          <w:tcPr>
            <w:tcW w:w="1923" w:type="dxa"/>
            <w:noWrap/>
          </w:tcPr>
          <w:p w:rsidR="0066074C" w:rsidRPr="003403A2" w:rsidRDefault="0066074C" w:rsidP="00140C96">
            <w:r w:rsidRPr="003403A2">
              <w:t>Чулым-3</w:t>
            </w:r>
          </w:p>
        </w:tc>
        <w:tc>
          <w:tcPr>
            <w:tcW w:w="1637" w:type="dxa"/>
          </w:tcPr>
          <w:p w:rsidR="0066074C" w:rsidRPr="003403A2" w:rsidRDefault="006E230D" w:rsidP="00F913C3">
            <w:pPr>
              <w:jc w:val="center"/>
            </w:pPr>
            <w:r w:rsidRPr="003403A2">
              <w:t>3,94</w:t>
            </w:r>
          </w:p>
        </w:tc>
        <w:tc>
          <w:tcPr>
            <w:tcW w:w="1254" w:type="dxa"/>
          </w:tcPr>
          <w:p w:rsidR="0066074C" w:rsidRPr="003403A2" w:rsidRDefault="0066074C" w:rsidP="0066074C">
            <w:pPr>
              <w:jc w:val="center"/>
            </w:pPr>
            <w:r w:rsidRPr="003403A2">
              <w:t>1,70</w:t>
            </w:r>
          </w:p>
        </w:tc>
        <w:tc>
          <w:tcPr>
            <w:tcW w:w="1865" w:type="dxa"/>
          </w:tcPr>
          <w:p w:rsidR="0066074C" w:rsidRPr="003403A2" w:rsidRDefault="0066074C" w:rsidP="00140C96">
            <w:pPr>
              <w:pStyle w:val="ConsPlusCell"/>
              <w:jc w:val="center"/>
              <w:rPr>
                <w:rFonts w:ascii="Times New Roman" w:hAnsi="Times New Roman" w:cs="Times New Roman"/>
                <w:color w:val="000000"/>
                <w:sz w:val="24"/>
                <w:szCs w:val="24"/>
              </w:rPr>
            </w:pPr>
            <w:r w:rsidRPr="003403A2">
              <w:rPr>
                <w:rFonts w:ascii="Times New Roman" w:hAnsi="Times New Roman" w:cs="Times New Roman"/>
                <w:color w:val="000000"/>
                <w:sz w:val="24"/>
                <w:szCs w:val="24"/>
              </w:rPr>
              <w:t>2,77</w:t>
            </w:r>
          </w:p>
        </w:tc>
        <w:tc>
          <w:tcPr>
            <w:tcW w:w="1701" w:type="dxa"/>
          </w:tcPr>
          <w:p w:rsidR="0066074C" w:rsidRPr="003403A2" w:rsidRDefault="0066074C" w:rsidP="00F92D66">
            <w:pPr>
              <w:pStyle w:val="ConsPlusCell"/>
              <w:jc w:val="center"/>
              <w:rPr>
                <w:rFonts w:ascii="Times New Roman" w:hAnsi="Times New Roman" w:cs="Times New Roman"/>
                <w:sz w:val="24"/>
                <w:szCs w:val="24"/>
              </w:rPr>
            </w:pPr>
            <w:r w:rsidRPr="003403A2">
              <w:rPr>
                <w:rFonts w:ascii="Times New Roman" w:hAnsi="Times New Roman" w:cs="Times New Roman"/>
                <w:sz w:val="24"/>
                <w:szCs w:val="24"/>
              </w:rPr>
              <w:t>2,77</w:t>
            </w:r>
          </w:p>
        </w:tc>
      </w:tr>
      <w:tr w:rsidR="00F3485B" w:rsidRPr="003403A2" w:rsidTr="0094523F">
        <w:trPr>
          <w:trHeight w:val="244"/>
        </w:trPr>
        <w:tc>
          <w:tcPr>
            <w:tcW w:w="760" w:type="dxa"/>
          </w:tcPr>
          <w:p w:rsidR="00F3485B" w:rsidRPr="003403A2" w:rsidRDefault="00F3485B" w:rsidP="00F3485B">
            <w:pPr>
              <w:jc w:val="center"/>
              <w:rPr>
                <w:b/>
                <w:color w:val="C00000"/>
              </w:rPr>
            </w:pPr>
          </w:p>
        </w:tc>
        <w:tc>
          <w:tcPr>
            <w:tcW w:w="1923" w:type="dxa"/>
            <w:noWrap/>
            <w:vAlign w:val="center"/>
          </w:tcPr>
          <w:p w:rsidR="00F3485B" w:rsidRPr="003403A2" w:rsidRDefault="00F3485B" w:rsidP="00F3485B">
            <w:pPr>
              <w:rPr>
                <w:b/>
                <w:color w:val="000000"/>
              </w:rPr>
            </w:pPr>
            <w:r w:rsidRPr="003403A2">
              <w:rPr>
                <w:b/>
                <w:color w:val="000000"/>
              </w:rPr>
              <w:t>Всего</w:t>
            </w:r>
          </w:p>
        </w:tc>
        <w:tc>
          <w:tcPr>
            <w:tcW w:w="1637" w:type="dxa"/>
            <w:vAlign w:val="bottom"/>
          </w:tcPr>
          <w:p w:rsidR="00F3485B" w:rsidRPr="003403A2" w:rsidRDefault="00F3485B" w:rsidP="00F3485B">
            <w:pPr>
              <w:jc w:val="center"/>
              <w:rPr>
                <w:b/>
                <w:color w:val="000000"/>
              </w:rPr>
            </w:pPr>
            <w:r w:rsidRPr="003403A2">
              <w:rPr>
                <w:b/>
                <w:color w:val="000000"/>
              </w:rPr>
              <w:t>32,95</w:t>
            </w:r>
          </w:p>
        </w:tc>
        <w:tc>
          <w:tcPr>
            <w:tcW w:w="1254" w:type="dxa"/>
            <w:vAlign w:val="bottom"/>
          </w:tcPr>
          <w:p w:rsidR="00F3485B" w:rsidRPr="003403A2" w:rsidRDefault="00F3485B" w:rsidP="00F3485B">
            <w:pPr>
              <w:jc w:val="center"/>
              <w:rPr>
                <w:b/>
                <w:color w:val="C00000"/>
              </w:rPr>
            </w:pPr>
            <w:r w:rsidRPr="003403A2">
              <w:rPr>
                <w:b/>
                <w:color w:val="000000"/>
              </w:rPr>
              <w:t>16,37</w:t>
            </w:r>
          </w:p>
        </w:tc>
        <w:tc>
          <w:tcPr>
            <w:tcW w:w="1865" w:type="dxa"/>
          </w:tcPr>
          <w:p w:rsidR="00F3485B" w:rsidRPr="003403A2" w:rsidRDefault="00F3485B" w:rsidP="00F3485B">
            <w:pPr>
              <w:jc w:val="center"/>
              <w:rPr>
                <w:b/>
                <w:color w:val="000000"/>
              </w:rPr>
            </w:pPr>
            <w:r w:rsidRPr="003403A2">
              <w:rPr>
                <w:b/>
                <w:color w:val="000000"/>
              </w:rPr>
              <w:t>19,38</w:t>
            </w:r>
          </w:p>
        </w:tc>
        <w:tc>
          <w:tcPr>
            <w:tcW w:w="1701" w:type="dxa"/>
          </w:tcPr>
          <w:p w:rsidR="00F3485B" w:rsidRPr="003403A2" w:rsidRDefault="00F3485B" w:rsidP="00F3485B">
            <w:pPr>
              <w:pStyle w:val="ConsPlusCell"/>
              <w:jc w:val="center"/>
              <w:rPr>
                <w:rFonts w:ascii="Times New Roman" w:hAnsi="Times New Roman" w:cs="Times New Roman"/>
                <w:sz w:val="24"/>
                <w:szCs w:val="24"/>
              </w:rPr>
            </w:pPr>
          </w:p>
        </w:tc>
      </w:tr>
    </w:tbl>
    <w:p w:rsidR="003D7E50" w:rsidRPr="003403A2" w:rsidRDefault="003D7E50" w:rsidP="00E361C0">
      <w:pPr>
        <w:jc w:val="right"/>
      </w:pPr>
    </w:p>
    <w:p w:rsidR="003D7E50" w:rsidRPr="003403A2" w:rsidRDefault="003D7E50" w:rsidP="00E361C0">
      <w:pPr>
        <w:jc w:val="right"/>
      </w:pPr>
    </w:p>
    <w:p w:rsidR="003D7E50" w:rsidRPr="003403A2" w:rsidRDefault="003D7E50" w:rsidP="00E361C0">
      <w:pPr>
        <w:jc w:val="right"/>
      </w:pPr>
    </w:p>
    <w:p w:rsidR="003D7E50" w:rsidRPr="003403A2" w:rsidRDefault="003D7E50" w:rsidP="00E361C0">
      <w:pPr>
        <w:jc w:val="right"/>
      </w:pPr>
    </w:p>
    <w:p w:rsidR="003D7E50" w:rsidRPr="003403A2" w:rsidRDefault="003D7E50" w:rsidP="00E361C0">
      <w:pPr>
        <w:jc w:val="right"/>
      </w:pPr>
    </w:p>
    <w:p w:rsidR="003D7E50" w:rsidRPr="003403A2" w:rsidRDefault="003D7E50" w:rsidP="00E361C0">
      <w:pPr>
        <w:jc w:val="right"/>
      </w:pPr>
    </w:p>
    <w:p w:rsidR="003D7E50" w:rsidRPr="003403A2" w:rsidRDefault="003D7E50" w:rsidP="00E361C0">
      <w:pPr>
        <w:jc w:val="right"/>
      </w:pPr>
    </w:p>
    <w:p w:rsidR="003D7E50" w:rsidRPr="003403A2" w:rsidRDefault="003D7E50" w:rsidP="00E361C0">
      <w:pPr>
        <w:jc w:val="right"/>
      </w:pPr>
    </w:p>
    <w:p w:rsidR="00E361C0" w:rsidRPr="003403A2" w:rsidRDefault="00E361C0" w:rsidP="00E361C0">
      <w:pPr>
        <w:jc w:val="right"/>
      </w:pPr>
    </w:p>
    <w:p w:rsidR="00E361C0" w:rsidRPr="003403A2" w:rsidRDefault="00E361C0" w:rsidP="00E361C0">
      <w:pPr>
        <w:jc w:val="right"/>
        <w:sectPr w:rsidR="00E361C0" w:rsidRPr="003403A2" w:rsidSect="003D7E50">
          <w:footerReference w:type="default" r:id="rId8"/>
          <w:pgSz w:w="11906" w:h="16838"/>
          <w:pgMar w:top="709" w:right="851" w:bottom="709" w:left="1701" w:header="709" w:footer="709" w:gutter="0"/>
          <w:cols w:space="708"/>
          <w:docGrid w:linePitch="360"/>
        </w:sectPr>
      </w:pPr>
    </w:p>
    <w:p w:rsidR="00172258" w:rsidRPr="003403A2" w:rsidRDefault="00172258" w:rsidP="00472BAC">
      <w:pPr>
        <w:pStyle w:val="a4"/>
        <w:ind w:left="360"/>
        <w:jc w:val="both"/>
        <w:rPr>
          <w:b/>
        </w:rPr>
      </w:pPr>
    </w:p>
    <w:p w:rsidR="0011776F" w:rsidRPr="003403A2" w:rsidRDefault="0011776F" w:rsidP="00472BAC">
      <w:pPr>
        <w:pStyle w:val="a4"/>
        <w:ind w:left="360"/>
        <w:jc w:val="both"/>
        <w:rPr>
          <w:b/>
        </w:rPr>
      </w:pPr>
    </w:p>
    <w:p w:rsidR="0011776F" w:rsidRPr="003403A2" w:rsidRDefault="0011776F" w:rsidP="00472BAC">
      <w:pPr>
        <w:pStyle w:val="a4"/>
        <w:ind w:left="360"/>
        <w:jc w:val="both"/>
        <w:rPr>
          <w:b/>
        </w:rPr>
      </w:pPr>
      <w:r w:rsidRPr="003403A2">
        <w:rPr>
          <w:b/>
        </w:rPr>
        <w:t>2.2. Описание существующих и перспективных зон действия систем теплоснабжения</w:t>
      </w:r>
    </w:p>
    <w:p w:rsidR="0011776F" w:rsidRPr="003403A2" w:rsidRDefault="0011776F" w:rsidP="00472BAC">
      <w:pPr>
        <w:pStyle w:val="a4"/>
        <w:ind w:left="360"/>
        <w:jc w:val="both"/>
        <w:rPr>
          <w:b/>
        </w:rPr>
      </w:pPr>
    </w:p>
    <w:p w:rsidR="00172258" w:rsidRPr="003403A2" w:rsidRDefault="00172258" w:rsidP="00472BAC">
      <w:pPr>
        <w:pStyle w:val="a4"/>
        <w:ind w:left="360"/>
        <w:jc w:val="both"/>
        <w:rPr>
          <w:b/>
        </w:rPr>
      </w:pPr>
      <w:r w:rsidRPr="003403A2">
        <w:rPr>
          <w:b/>
        </w:rPr>
        <w:t>Балансы тепловой мощности и тепловой нагрузки в зонах действия источников тепловой энергии</w:t>
      </w:r>
    </w:p>
    <w:p w:rsidR="00172258" w:rsidRPr="003403A2" w:rsidRDefault="00172258" w:rsidP="00472BAC">
      <w:pPr>
        <w:pStyle w:val="a4"/>
        <w:ind w:left="360"/>
        <w:jc w:val="both"/>
      </w:pPr>
    </w:p>
    <w:p w:rsidR="00172258" w:rsidRPr="003403A2" w:rsidRDefault="00B852AD" w:rsidP="001F01A7">
      <w:pPr>
        <w:pStyle w:val="a4"/>
        <w:spacing w:line="360" w:lineRule="auto"/>
        <w:ind w:left="360"/>
        <w:jc w:val="both"/>
      </w:pPr>
      <w:r w:rsidRPr="003403A2">
        <w:t xml:space="preserve">      </w:t>
      </w:r>
      <w:r w:rsidR="00172258" w:rsidRPr="003403A2">
        <w:t>Балансы тепловой мощности составлены по фактическим данным подключения нагрузок по состоянию</w:t>
      </w:r>
      <w:r w:rsidR="00560C67" w:rsidRPr="003403A2">
        <w:t xml:space="preserve"> на</w:t>
      </w:r>
      <w:r w:rsidR="009D00E9" w:rsidRPr="003403A2">
        <w:t xml:space="preserve"> </w:t>
      </w:r>
      <w:r w:rsidR="00560C67" w:rsidRPr="003403A2">
        <w:t>01</w:t>
      </w:r>
      <w:r w:rsidR="00756BF0" w:rsidRPr="003403A2">
        <w:t>.01.</w:t>
      </w:r>
      <w:r w:rsidR="00560C67" w:rsidRPr="003403A2">
        <w:t>20</w:t>
      </w:r>
      <w:r w:rsidR="006E230D" w:rsidRPr="003403A2">
        <w:t>23</w:t>
      </w:r>
      <w:r w:rsidR="00560C67" w:rsidRPr="003403A2">
        <w:t xml:space="preserve"> год </w:t>
      </w:r>
      <w:r w:rsidR="00172258" w:rsidRPr="003403A2">
        <w:t>приведены в таблиц</w:t>
      </w:r>
      <w:r w:rsidR="00560C67" w:rsidRPr="003403A2">
        <w:t>е</w:t>
      </w:r>
      <w:r w:rsidR="00172258" w:rsidRPr="003403A2">
        <w:t>.</w:t>
      </w:r>
    </w:p>
    <w:p w:rsidR="00172258" w:rsidRPr="003403A2" w:rsidRDefault="00AF073E" w:rsidP="00472BAC">
      <w:pPr>
        <w:spacing w:line="360" w:lineRule="auto"/>
        <w:rPr>
          <w:i/>
        </w:rPr>
      </w:pPr>
      <w:r w:rsidRPr="003403A2">
        <w:t xml:space="preserve">      </w:t>
      </w:r>
      <w:r w:rsidR="00B852AD" w:rsidRPr="003403A2">
        <w:t xml:space="preserve">      </w:t>
      </w:r>
      <w:r w:rsidR="00172258" w:rsidRPr="003403A2">
        <w:t xml:space="preserve">Список потребителей МУП «Чулым-сервис» и соответствующей тепловой нагрузки представлен в </w:t>
      </w:r>
      <w:r w:rsidR="005C62C9" w:rsidRPr="003403A2">
        <w:rPr>
          <w:i/>
        </w:rPr>
        <w:t>таблице 6</w:t>
      </w:r>
    </w:p>
    <w:p w:rsidR="007676D5" w:rsidRPr="003403A2" w:rsidRDefault="007676D5" w:rsidP="007676D5">
      <w:pPr>
        <w:spacing w:line="360" w:lineRule="auto"/>
        <w:jc w:val="right"/>
        <w:rPr>
          <w:i/>
        </w:rPr>
      </w:pPr>
      <w:r w:rsidRPr="003403A2">
        <w:rPr>
          <w:i/>
        </w:rPr>
        <w:t>Таблица 6</w:t>
      </w:r>
    </w:p>
    <w:tbl>
      <w:tblPr>
        <w:tblW w:w="14657" w:type="dxa"/>
        <w:jc w:val="center"/>
        <w:tblLayout w:type="fixed"/>
        <w:tblCellMar>
          <w:left w:w="40" w:type="dxa"/>
          <w:right w:w="40" w:type="dxa"/>
        </w:tblCellMar>
        <w:tblLook w:val="0000" w:firstRow="0" w:lastRow="0" w:firstColumn="0" w:lastColumn="0" w:noHBand="0" w:noVBand="0"/>
      </w:tblPr>
      <w:tblGrid>
        <w:gridCol w:w="2879"/>
        <w:gridCol w:w="993"/>
        <w:gridCol w:w="850"/>
        <w:gridCol w:w="709"/>
        <w:gridCol w:w="567"/>
        <w:gridCol w:w="709"/>
        <w:gridCol w:w="850"/>
        <w:gridCol w:w="851"/>
        <w:gridCol w:w="1701"/>
        <w:gridCol w:w="1827"/>
        <w:gridCol w:w="1420"/>
        <w:gridCol w:w="1301"/>
      </w:tblGrid>
      <w:tr w:rsidR="007676D5" w:rsidRPr="003403A2" w:rsidTr="007676D5">
        <w:trPr>
          <w:jc w:val="center"/>
        </w:trPr>
        <w:tc>
          <w:tcPr>
            <w:tcW w:w="287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autoSpaceDE w:val="0"/>
              <w:autoSpaceDN w:val="0"/>
              <w:adjustRightInd w:val="0"/>
              <w:jc w:val="center"/>
              <w:rPr>
                <w:b/>
                <w:i/>
                <w:szCs w:val="18"/>
              </w:rPr>
            </w:pPr>
            <w:r w:rsidRPr="003403A2">
              <w:rPr>
                <w:b/>
                <w:i/>
                <w:szCs w:val="18"/>
              </w:rPr>
              <w:t>Наименование объекта</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b/>
                <w:i/>
                <w:szCs w:val="18"/>
              </w:rPr>
            </w:pPr>
            <w:r w:rsidRPr="003403A2">
              <w:rPr>
                <w:b/>
                <w:i/>
                <w:szCs w:val="18"/>
              </w:rPr>
              <w:t>Площадь</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b/>
                <w:i/>
                <w:szCs w:val="18"/>
              </w:rPr>
            </w:pPr>
            <w:r w:rsidRPr="003403A2">
              <w:rPr>
                <w:b/>
                <w:i/>
                <w:szCs w:val="18"/>
              </w:rPr>
              <w:t>Дата</w:t>
            </w:r>
          </w:p>
          <w:p w:rsidR="007676D5" w:rsidRPr="003403A2" w:rsidRDefault="007676D5" w:rsidP="007676D5">
            <w:pPr>
              <w:autoSpaceDE w:val="0"/>
              <w:autoSpaceDN w:val="0"/>
              <w:adjustRightInd w:val="0"/>
              <w:jc w:val="center"/>
              <w:rPr>
                <w:b/>
                <w:i/>
                <w:szCs w:val="18"/>
              </w:rPr>
            </w:pPr>
            <w:proofErr w:type="gramStart"/>
            <w:r w:rsidRPr="003403A2">
              <w:rPr>
                <w:b/>
                <w:i/>
                <w:szCs w:val="18"/>
              </w:rPr>
              <w:t>пост</w:t>
            </w:r>
            <w:proofErr w:type="gramEnd"/>
            <w:r w:rsidRPr="003403A2">
              <w:rPr>
                <w:b/>
                <w:i/>
                <w:szCs w:val="18"/>
              </w:rPr>
              <w:t>-</w:t>
            </w:r>
          </w:p>
          <w:p w:rsidR="007676D5" w:rsidRPr="003403A2" w:rsidRDefault="007676D5" w:rsidP="007676D5">
            <w:pPr>
              <w:autoSpaceDE w:val="0"/>
              <w:autoSpaceDN w:val="0"/>
              <w:adjustRightInd w:val="0"/>
              <w:rPr>
                <w:b/>
                <w:i/>
                <w:szCs w:val="18"/>
              </w:rPr>
            </w:pPr>
            <w:proofErr w:type="gramStart"/>
            <w:r w:rsidRPr="003403A2">
              <w:rPr>
                <w:b/>
                <w:i/>
                <w:szCs w:val="18"/>
              </w:rPr>
              <w:t>ройки</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b/>
                <w:i/>
                <w:szCs w:val="18"/>
              </w:rPr>
            </w:pPr>
            <w:r w:rsidRPr="003403A2">
              <w:rPr>
                <w:b/>
                <w:i/>
                <w:szCs w:val="18"/>
                <w:lang w:val="en-US"/>
              </w:rPr>
              <w:t>q</w:t>
            </w:r>
            <w:r w:rsidRPr="003403A2">
              <w:rPr>
                <w:b/>
                <w:i/>
                <w:szCs w:val="18"/>
                <w:vertAlign w:val="subscript"/>
              </w:rPr>
              <w:t>уд</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b/>
                <w:i/>
                <w:spacing w:val="40"/>
                <w:szCs w:val="18"/>
                <w:lang w:eastAsia="en-US"/>
              </w:rPr>
            </w:pPr>
            <w:r w:rsidRPr="003403A2">
              <w:rPr>
                <w:b/>
                <w:i/>
                <w:spacing w:val="40"/>
                <w:szCs w:val="18"/>
                <w:lang w:val="en-US" w:eastAsia="en-US"/>
              </w:rPr>
              <w:t>t</w:t>
            </w:r>
            <w:r w:rsidRPr="003403A2">
              <w:rPr>
                <w:b/>
                <w:i/>
                <w:spacing w:val="40"/>
                <w:szCs w:val="18"/>
                <w:vertAlign w:val="subscript"/>
                <w:lang w:eastAsia="en-US"/>
              </w:rPr>
              <w:t>в</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bCs/>
                <w:i/>
                <w:szCs w:val="14"/>
                <w:lang w:eastAsia="en-US"/>
              </w:rPr>
            </w:pPr>
            <w:r w:rsidRPr="003403A2">
              <w:rPr>
                <w:b/>
                <w:i/>
                <w:szCs w:val="18"/>
                <w:lang w:val="en-US" w:eastAsia="en-US"/>
              </w:rPr>
              <w:t>t</w:t>
            </w:r>
            <w:r w:rsidRPr="003403A2">
              <w:rPr>
                <w:b/>
                <w:i/>
                <w:szCs w:val="18"/>
                <w:vertAlign w:val="subscript"/>
                <w:lang w:eastAsia="en-US"/>
              </w:rPr>
              <w:t xml:space="preserve">р </w:t>
            </w:r>
            <w:r w:rsidRPr="003403A2">
              <w:rPr>
                <w:bCs/>
                <w:i/>
                <w:szCs w:val="14"/>
                <w:vertAlign w:val="subscript"/>
                <w:lang w:eastAsia="en-US"/>
              </w:rPr>
              <w:t>0</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b/>
                <w:i/>
                <w:szCs w:val="18"/>
                <w:lang w:eastAsia="en-US"/>
              </w:rPr>
            </w:pPr>
            <w:proofErr w:type="spellStart"/>
            <w:proofErr w:type="gramStart"/>
            <w:r w:rsidRPr="003403A2">
              <w:rPr>
                <w:b/>
                <w:i/>
                <w:szCs w:val="18"/>
                <w:lang w:val="en-US" w:eastAsia="en-US"/>
              </w:rPr>
              <w:t>t</w:t>
            </w:r>
            <w:r w:rsidRPr="003403A2">
              <w:rPr>
                <w:b/>
                <w:i/>
                <w:szCs w:val="18"/>
                <w:vertAlign w:val="subscript"/>
                <w:lang w:val="en-US" w:eastAsia="en-US"/>
              </w:rPr>
              <w:t>cp</w:t>
            </w:r>
            <w:proofErr w:type="spellEnd"/>
            <w:proofErr w:type="gramEnd"/>
            <w:r w:rsidRPr="003403A2">
              <w:rPr>
                <w:b/>
                <w:i/>
                <w:szCs w:val="18"/>
                <w:vertAlign w:val="subscript"/>
                <w:lang w:eastAsia="en-US"/>
              </w:rPr>
              <w:t xml:space="preserve">. </w:t>
            </w:r>
            <w:r w:rsidRPr="003403A2">
              <w:rPr>
                <w:b/>
                <w:i/>
                <w:szCs w:val="18"/>
                <w:vertAlign w:val="subscript"/>
                <w:lang w:val="en-US" w:eastAsia="en-US"/>
              </w:rPr>
              <w:t>o</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66"/>
              <w:jc w:val="center"/>
              <w:rPr>
                <w:b/>
                <w:i/>
                <w:szCs w:val="18"/>
                <w:lang w:eastAsia="en-US"/>
              </w:rPr>
            </w:pPr>
            <w:r w:rsidRPr="003403A2">
              <w:rPr>
                <w:b/>
                <w:i/>
                <w:szCs w:val="18"/>
                <w:lang w:val="en-US" w:eastAsia="en-US"/>
              </w:rPr>
              <w:t>N</w:t>
            </w:r>
            <w:r w:rsidRPr="003403A2">
              <w:rPr>
                <w:b/>
                <w:i/>
                <w:szCs w:val="18"/>
                <w:vertAlign w:val="subscript"/>
                <w:lang w:val="en-US" w:eastAsia="en-US"/>
              </w:rPr>
              <w:t>o</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b/>
                <w:i/>
                <w:szCs w:val="18"/>
                <w:lang w:eastAsia="en-US"/>
              </w:rPr>
            </w:pPr>
            <w:proofErr w:type="spellStart"/>
            <w:r w:rsidRPr="003403A2">
              <w:rPr>
                <w:b/>
                <w:i/>
                <w:szCs w:val="18"/>
                <w:lang w:val="en-US" w:eastAsia="en-US"/>
              </w:rPr>
              <w:t>Q</w:t>
            </w:r>
            <w:r w:rsidRPr="003403A2">
              <w:rPr>
                <w:b/>
                <w:i/>
                <w:szCs w:val="18"/>
                <w:vertAlign w:val="subscript"/>
                <w:lang w:val="en-US" w:eastAsia="en-US"/>
              </w:rPr>
              <w:t>max</w:t>
            </w:r>
            <w:proofErr w:type="spellEnd"/>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b/>
                <w:i/>
                <w:szCs w:val="18"/>
                <w:lang w:eastAsia="en-US"/>
              </w:rPr>
            </w:pPr>
            <w:r w:rsidRPr="003403A2">
              <w:rPr>
                <w:b/>
                <w:i/>
                <w:szCs w:val="18"/>
                <w:lang w:val="en-US" w:eastAsia="en-US"/>
              </w:rPr>
              <w:t>Q</w:t>
            </w:r>
            <w:r w:rsidRPr="003403A2">
              <w:rPr>
                <w:b/>
                <w:i/>
                <w:szCs w:val="18"/>
                <w:vertAlign w:val="subscript"/>
                <w:lang w:eastAsia="en-US"/>
              </w:rPr>
              <w:t>год</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spacing w:line="266" w:lineRule="exact"/>
              <w:ind w:firstLine="101"/>
              <w:jc w:val="center"/>
              <w:rPr>
                <w:b/>
                <w:i/>
                <w:szCs w:val="18"/>
              </w:rPr>
            </w:pPr>
          </w:p>
          <w:p w:rsidR="007676D5" w:rsidRPr="003403A2" w:rsidRDefault="007676D5" w:rsidP="007676D5">
            <w:pPr>
              <w:autoSpaceDE w:val="0"/>
              <w:autoSpaceDN w:val="0"/>
              <w:adjustRightInd w:val="0"/>
              <w:spacing w:line="266" w:lineRule="exact"/>
              <w:ind w:firstLine="101"/>
              <w:jc w:val="center"/>
              <w:rPr>
                <w:b/>
                <w:i/>
                <w:szCs w:val="18"/>
                <w:vertAlign w:val="superscript"/>
              </w:rPr>
            </w:pPr>
            <w:r w:rsidRPr="003403A2">
              <w:rPr>
                <w:b/>
                <w:i/>
                <w:szCs w:val="18"/>
              </w:rPr>
              <w:t>Норматив потребления Гкал/м</w:t>
            </w:r>
            <w:r w:rsidRPr="003403A2">
              <w:rPr>
                <w:b/>
                <w:i/>
                <w:szCs w:val="18"/>
                <w:vertAlign w:val="superscript"/>
              </w:rPr>
              <w:t>2</w:t>
            </w:r>
          </w:p>
          <w:p w:rsidR="007676D5" w:rsidRPr="003403A2" w:rsidRDefault="007676D5" w:rsidP="007676D5">
            <w:pPr>
              <w:autoSpaceDE w:val="0"/>
              <w:autoSpaceDN w:val="0"/>
              <w:adjustRightInd w:val="0"/>
              <w:spacing w:line="266" w:lineRule="exact"/>
              <w:ind w:firstLine="101"/>
              <w:jc w:val="center"/>
              <w:rPr>
                <w:b/>
                <w:i/>
                <w:szCs w:val="18"/>
                <w:vertAlign w:val="superscript"/>
              </w:rPr>
            </w:pPr>
          </w:p>
        </w:tc>
        <w:tc>
          <w:tcPr>
            <w:tcW w:w="13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spacing w:line="245" w:lineRule="exact"/>
              <w:jc w:val="center"/>
              <w:rPr>
                <w:b/>
                <w:i/>
                <w:szCs w:val="18"/>
              </w:rPr>
            </w:pPr>
            <w:r w:rsidRPr="003403A2">
              <w:rPr>
                <w:b/>
                <w:i/>
                <w:szCs w:val="18"/>
              </w:rPr>
              <w:t>Отпущено        по прибору учета (тыс. Гкал)</w:t>
            </w:r>
          </w:p>
        </w:tc>
      </w:tr>
      <w:tr w:rsidR="007676D5" w:rsidRPr="003403A2" w:rsidTr="007676D5">
        <w:trPr>
          <w:jc w:val="center"/>
        </w:trPr>
        <w:tc>
          <w:tcPr>
            <w:tcW w:w="14657" w:type="dxa"/>
            <w:gridSpan w:val="12"/>
            <w:tcBorders>
              <w:top w:val="single" w:sz="4" w:space="0" w:color="auto"/>
              <w:left w:val="single" w:sz="4" w:space="0" w:color="auto"/>
              <w:bottom w:val="single" w:sz="4" w:space="0" w:color="auto"/>
              <w:right w:val="single" w:sz="4" w:space="0" w:color="auto"/>
            </w:tcBorders>
          </w:tcPr>
          <w:p w:rsidR="007676D5" w:rsidRPr="003403A2" w:rsidRDefault="007676D5" w:rsidP="007676D5">
            <w:pPr>
              <w:autoSpaceDE w:val="0"/>
              <w:autoSpaceDN w:val="0"/>
              <w:adjustRightInd w:val="0"/>
              <w:ind w:left="4349"/>
              <w:jc w:val="center"/>
              <w:rPr>
                <w:rFonts w:ascii="Arial" w:hAnsi="Arial" w:cs="Arial"/>
                <w:b/>
                <w:bCs/>
                <w:sz w:val="18"/>
                <w:szCs w:val="18"/>
              </w:rPr>
            </w:pPr>
          </w:p>
          <w:p w:rsidR="007676D5" w:rsidRPr="003403A2" w:rsidRDefault="007676D5" w:rsidP="007676D5">
            <w:pPr>
              <w:autoSpaceDE w:val="0"/>
              <w:autoSpaceDN w:val="0"/>
              <w:adjustRightInd w:val="0"/>
              <w:ind w:left="4349"/>
              <w:rPr>
                <w:b/>
                <w:bCs/>
                <w:sz w:val="18"/>
                <w:szCs w:val="18"/>
              </w:rPr>
            </w:pPr>
            <w:r w:rsidRPr="003403A2">
              <w:rPr>
                <w:b/>
                <w:bCs/>
                <w:szCs w:val="18"/>
              </w:rPr>
              <w:t xml:space="preserve">                   Модуль Школы №3 на 504 учащихся</w:t>
            </w:r>
          </w:p>
        </w:tc>
      </w:tr>
      <w:tr w:rsidR="007676D5" w:rsidRPr="003403A2" w:rsidTr="007676D5">
        <w:trPr>
          <w:trHeight w:val="338"/>
          <w:jc w:val="center"/>
        </w:trPr>
        <w:tc>
          <w:tcPr>
            <w:tcW w:w="14657" w:type="dxa"/>
            <w:gridSpan w:val="12"/>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autoSpaceDE w:val="0"/>
              <w:autoSpaceDN w:val="0"/>
              <w:adjustRightInd w:val="0"/>
              <w:jc w:val="both"/>
              <w:rPr>
                <w:b/>
                <w:bCs/>
                <w:sz w:val="18"/>
                <w:szCs w:val="18"/>
              </w:rPr>
            </w:pPr>
            <w:r w:rsidRPr="003403A2">
              <w:rPr>
                <w:b/>
                <w:bCs/>
                <w:szCs w:val="18"/>
              </w:rPr>
              <w:t>Население</w:t>
            </w:r>
          </w:p>
        </w:tc>
      </w:tr>
      <w:tr w:rsidR="007676D5" w:rsidRPr="003403A2" w:rsidTr="007676D5">
        <w:trPr>
          <w:jc w:val="center"/>
        </w:trPr>
        <w:tc>
          <w:tcPr>
            <w:tcW w:w="287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autoSpaceDE w:val="0"/>
              <w:autoSpaceDN w:val="0"/>
              <w:adjustRightInd w:val="0"/>
            </w:pPr>
            <w:proofErr w:type="spellStart"/>
            <w:r w:rsidRPr="003403A2">
              <w:t>ж.д</w:t>
            </w:r>
            <w:proofErr w:type="spellEnd"/>
            <w:r w:rsidRPr="003403A2">
              <w:t xml:space="preserve">. </w:t>
            </w:r>
            <w:r w:rsidRPr="003403A2">
              <w:rPr>
                <w:i/>
                <w:iCs/>
              </w:rPr>
              <w:t xml:space="preserve">Трудовая </w:t>
            </w:r>
            <w:r w:rsidRPr="003403A2">
              <w:t>66</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64,5</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1978</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158</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10191,0</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27,9</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0,036</w:t>
            </w:r>
          </w:p>
        </w:tc>
        <w:tc>
          <w:tcPr>
            <w:tcW w:w="1301"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autoSpaceDE w:val="0"/>
              <w:autoSpaceDN w:val="0"/>
              <w:adjustRightInd w:val="0"/>
            </w:pPr>
          </w:p>
        </w:tc>
      </w:tr>
      <w:tr w:rsidR="007676D5" w:rsidRPr="003403A2" w:rsidTr="007676D5">
        <w:trPr>
          <w:jc w:val="center"/>
        </w:trPr>
        <w:tc>
          <w:tcPr>
            <w:tcW w:w="287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autoSpaceDE w:val="0"/>
              <w:autoSpaceDN w:val="0"/>
              <w:adjustRightInd w:val="0"/>
              <w:rPr>
                <w:b/>
                <w:bCs/>
              </w:rPr>
            </w:pPr>
            <w:r w:rsidRPr="003403A2">
              <w:rPr>
                <w:b/>
                <w:bCs/>
              </w:rPr>
              <w:t xml:space="preserve">Итого </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b/>
                <w:bCs/>
              </w:rPr>
            </w:pPr>
            <w:r w:rsidRPr="003403A2">
              <w:rPr>
                <w:b/>
                <w:bCs/>
              </w:rPr>
              <w:t>64,5</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b/>
                <w:bCs/>
              </w:rPr>
            </w:pPr>
            <w:r w:rsidRPr="003403A2">
              <w:rPr>
                <w:b/>
                <w:bCs/>
              </w:rPr>
              <w:t>27,9</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1301"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autoSpaceDE w:val="0"/>
              <w:autoSpaceDN w:val="0"/>
              <w:adjustRightInd w:val="0"/>
            </w:pPr>
          </w:p>
        </w:tc>
      </w:tr>
      <w:tr w:rsidR="007676D5" w:rsidRPr="003403A2" w:rsidTr="007676D5">
        <w:trPr>
          <w:trHeight w:val="363"/>
          <w:jc w:val="center"/>
        </w:trPr>
        <w:tc>
          <w:tcPr>
            <w:tcW w:w="14657" w:type="dxa"/>
            <w:gridSpan w:val="12"/>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autoSpaceDE w:val="0"/>
              <w:autoSpaceDN w:val="0"/>
              <w:adjustRightInd w:val="0"/>
              <w:jc w:val="center"/>
              <w:rPr>
                <w:b/>
                <w:bCs/>
              </w:rPr>
            </w:pPr>
            <w:r w:rsidRPr="003403A2">
              <w:rPr>
                <w:b/>
                <w:bCs/>
              </w:rPr>
              <w:t>Бюджетные организации</w:t>
            </w:r>
          </w:p>
        </w:tc>
      </w:tr>
      <w:tr w:rsidR="007676D5" w:rsidRPr="003403A2" w:rsidTr="007676D5">
        <w:trPr>
          <w:jc w:val="center"/>
        </w:trPr>
        <w:tc>
          <w:tcPr>
            <w:tcW w:w="287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autoSpaceDE w:val="0"/>
              <w:autoSpaceDN w:val="0"/>
              <w:adjustRightInd w:val="0"/>
              <w:rPr>
                <w:szCs w:val="18"/>
              </w:rPr>
            </w:pPr>
            <w:r w:rsidRPr="003403A2">
              <w:rPr>
                <w:szCs w:val="18"/>
              </w:rPr>
              <w:t>Школа 3</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szCs w:val="18"/>
              </w:rPr>
            </w:pPr>
            <w:r w:rsidRPr="003403A2">
              <w:rPr>
                <w:szCs w:val="18"/>
              </w:rPr>
              <w:t>22770</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2008</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szCs w:val="18"/>
              </w:rPr>
            </w:pPr>
            <w:r w:rsidRPr="003403A2">
              <w:rPr>
                <w:szCs w:val="18"/>
              </w:rPr>
              <w:t>0,33</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rPr>
                <w:szCs w:val="18"/>
              </w:rPr>
            </w:pPr>
            <w:r w:rsidRPr="003403A2">
              <w:rPr>
                <w:szCs w:val="18"/>
              </w:rPr>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45"/>
              <w:rPr>
                <w:szCs w:val="18"/>
              </w:rPr>
            </w:pPr>
            <w:r w:rsidRPr="003403A2">
              <w:rPr>
                <w:szCs w:val="18"/>
              </w:rPr>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30"/>
              <w:jc w:val="center"/>
              <w:rPr>
                <w:szCs w:val="18"/>
              </w:rPr>
            </w:pPr>
            <w:r w:rsidRPr="003403A2">
              <w:rPr>
                <w:szCs w:val="18"/>
              </w:rPr>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rPr>
                <w:szCs w:val="18"/>
              </w:rPr>
            </w:pPr>
            <w:r w:rsidRPr="003403A2">
              <w:rPr>
                <w:szCs w:val="18"/>
              </w:rPr>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szCs w:val="18"/>
              </w:rPr>
            </w:pPr>
            <w:r w:rsidRPr="003403A2">
              <w:rPr>
                <w:szCs w:val="18"/>
              </w:rPr>
              <w:t>0,451</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szCs w:val="18"/>
              </w:rPr>
            </w:pPr>
            <w:r w:rsidRPr="003403A2">
              <w:rPr>
                <w:szCs w:val="18"/>
              </w:rPr>
              <w:t>1237,3</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13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szCs w:val="18"/>
              </w:rPr>
            </w:pPr>
            <w:r w:rsidRPr="003403A2">
              <w:rPr>
                <w:szCs w:val="18"/>
              </w:rPr>
              <w:t>0,785</w:t>
            </w:r>
          </w:p>
        </w:tc>
      </w:tr>
      <w:tr w:rsidR="007676D5" w:rsidRPr="003403A2" w:rsidTr="007676D5">
        <w:trPr>
          <w:jc w:val="center"/>
        </w:trPr>
        <w:tc>
          <w:tcPr>
            <w:tcW w:w="287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autoSpaceDE w:val="0"/>
              <w:autoSpaceDN w:val="0"/>
              <w:adjustRightInd w:val="0"/>
              <w:rPr>
                <w:szCs w:val="18"/>
              </w:rPr>
            </w:pPr>
            <w:r w:rsidRPr="003403A2">
              <w:rPr>
                <w:szCs w:val="18"/>
              </w:rPr>
              <w:t>Гараж (школы)</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szCs w:val="18"/>
              </w:rPr>
            </w:pPr>
            <w:r w:rsidRPr="003403A2">
              <w:rPr>
                <w:szCs w:val="18"/>
              </w:rPr>
              <w:t>126</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szCs w:val="18"/>
              </w:rPr>
            </w:pPr>
            <w:r w:rsidRPr="003403A2">
              <w:rPr>
                <w:szCs w:val="18"/>
              </w:rPr>
              <w:t>0,7</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rPr>
                <w:szCs w:val="18"/>
              </w:rPr>
            </w:pPr>
            <w:r w:rsidRPr="003403A2">
              <w:rPr>
                <w:szCs w:val="18"/>
              </w:rPr>
              <w:t>10</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45"/>
              <w:rPr>
                <w:szCs w:val="18"/>
              </w:rPr>
            </w:pPr>
            <w:r w:rsidRPr="003403A2">
              <w:rPr>
                <w:szCs w:val="18"/>
              </w:rPr>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30"/>
              <w:jc w:val="center"/>
              <w:rPr>
                <w:szCs w:val="18"/>
              </w:rPr>
            </w:pPr>
            <w:r w:rsidRPr="003403A2">
              <w:rPr>
                <w:szCs w:val="18"/>
              </w:rPr>
              <w:t>-9,4</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rPr>
                <w:szCs w:val="18"/>
              </w:rPr>
            </w:pPr>
            <w:r w:rsidRPr="003403A2">
              <w:rPr>
                <w:szCs w:val="18"/>
              </w:rPr>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szCs w:val="18"/>
              </w:rPr>
            </w:pPr>
            <w:r w:rsidRPr="003403A2">
              <w:rPr>
                <w:szCs w:val="18"/>
              </w:rPr>
              <w:t>0,004</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szCs w:val="18"/>
              </w:rPr>
            </w:pPr>
            <w:r w:rsidRPr="003403A2">
              <w:rPr>
                <w:szCs w:val="18"/>
              </w:rPr>
              <w:t>9,45</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13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szCs w:val="18"/>
              </w:rPr>
            </w:pPr>
          </w:p>
        </w:tc>
      </w:tr>
      <w:tr w:rsidR="007676D5" w:rsidRPr="003403A2" w:rsidTr="007676D5">
        <w:trPr>
          <w:jc w:val="center"/>
        </w:trPr>
        <w:tc>
          <w:tcPr>
            <w:tcW w:w="287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autoSpaceDE w:val="0"/>
              <w:autoSpaceDN w:val="0"/>
              <w:adjustRightInd w:val="0"/>
              <w:rPr>
                <w:szCs w:val="18"/>
              </w:rPr>
            </w:pPr>
            <w:r w:rsidRPr="003403A2">
              <w:rPr>
                <w:szCs w:val="18"/>
              </w:rPr>
              <w:t>Архив</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szCs w:val="18"/>
              </w:rPr>
            </w:pPr>
            <w:r w:rsidRPr="003403A2">
              <w:rPr>
                <w:szCs w:val="18"/>
              </w:rPr>
              <w:t>996</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szCs w:val="18"/>
              </w:rPr>
            </w:pPr>
            <w:r w:rsidRPr="003403A2">
              <w:rPr>
                <w:szCs w:val="18"/>
              </w:rPr>
              <w:t>0,43</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rPr>
                <w:szCs w:val="18"/>
              </w:rPr>
            </w:pPr>
            <w:r w:rsidRPr="003403A2">
              <w:rPr>
                <w:szCs w:val="18"/>
              </w:rPr>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45"/>
              <w:rPr>
                <w:szCs w:val="18"/>
              </w:rPr>
            </w:pPr>
            <w:r w:rsidRPr="003403A2">
              <w:rPr>
                <w:szCs w:val="18"/>
              </w:rPr>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38"/>
              <w:jc w:val="center"/>
              <w:rPr>
                <w:szCs w:val="18"/>
              </w:rPr>
            </w:pPr>
            <w:r w:rsidRPr="003403A2">
              <w:rPr>
                <w:szCs w:val="18"/>
              </w:rPr>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rPr>
                <w:szCs w:val="18"/>
              </w:rPr>
            </w:pPr>
            <w:r w:rsidRPr="003403A2">
              <w:rPr>
                <w:szCs w:val="18"/>
              </w:rPr>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szCs w:val="18"/>
              </w:rPr>
            </w:pPr>
            <w:r w:rsidRPr="003403A2">
              <w:rPr>
                <w:szCs w:val="18"/>
              </w:rPr>
              <w:t>0,026</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szCs w:val="18"/>
              </w:rPr>
            </w:pPr>
            <w:r w:rsidRPr="003403A2">
              <w:rPr>
                <w:szCs w:val="18"/>
              </w:rPr>
              <w:t>70,52</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13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r>
      <w:tr w:rsidR="00F3485B" w:rsidRPr="003403A2" w:rsidTr="007676D5">
        <w:trPr>
          <w:jc w:val="center"/>
        </w:trPr>
        <w:tc>
          <w:tcPr>
            <w:tcW w:w="2879" w:type="dxa"/>
            <w:tcBorders>
              <w:top w:val="single" w:sz="4" w:space="0" w:color="auto"/>
              <w:left w:val="single" w:sz="4" w:space="0" w:color="auto"/>
              <w:bottom w:val="single" w:sz="4" w:space="0" w:color="auto"/>
              <w:right w:val="single" w:sz="4" w:space="0" w:color="auto"/>
            </w:tcBorders>
            <w:vAlign w:val="center"/>
          </w:tcPr>
          <w:p w:rsidR="00F3485B" w:rsidRPr="003403A2" w:rsidRDefault="00F3485B" w:rsidP="00F3485B">
            <w:pPr>
              <w:autoSpaceDE w:val="0"/>
              <w:autoSpaceDN w:val="0"/>
              <w:adjustRightInd w:val="0"/>
              <w:rPr>
                <w:b/>
                <w:bCs/>
                <w:szCs w:val="18"/>
              </w:rPr>
            </w:pPr>
            <w:r w:rsidRPr="003403A2">
              <w:rPr>
                <w:b/>
                <w:bCs/>
                <w:szCs w:val="18"/>
              </w:rPr>
              <w:t>Итого</w:t>
            </w:r>
          </w:p>
        </w:tc>
        <w:tc>
          <w:tcPr>
            <w:tcW w:w="993" w:type="dxa"/>
            <w:tcBorders>
              <w:top w:val="single" w:sz="6" w:space="0" w:color="auto"/>
              <w:left w:val="single" w:sz="4"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rPr>
                <w:b/>
                <w:bCs/>
                <w:szCs w:val="18"/>
              </w:rPr>
            </w:pPr>
            <w:r w:rsidRPr="003403A2">
              <w:rPr>
                <w:b/>
                <w:bCs/>
                <w:szCs w:val="18"/>
              </w:rPr>
              <w:t>23892</w:t>
            </w:r>
          </w:p>
        </w:tc>
        <w:tc>
          <w:tcPr>
            <w:tcW w:w="850"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1827"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rPr>
                <w:b/>
                <w:bCs/>
                <w:szCs w:val="18"/>
              </w:rPr>
            </w:pPr>
            <w:r w:rsidRPr="003403A2">
              <w:rPr>
                <w:b/>
                <w:bCs/>
                <w:szCs w:val="18"/>
              </w:rPr>
              <w:t>1317,27</w:t>
            </w:r>
          </w:p>
        </w:tc>
        <w:tc>
          <w:tcPr>
            <w:tcW w:w="1420"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1301"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rPr>
                <w:b/>
                <w:bCs/>
                <w:szCs w:val="18"/>
              </w:rPr>
            </w:pPr>
            <w:r w:rsidRPr="003403A2">
              <w:rPr>
                <w:b/>
                <w:bCs/>
                <w:szCs w:val="18"/>
              </w:rPr>
              <w:t>0,785</w:t>
            </w:r>
          </w:p>
        </w:tc>
      </w:tr>
      <w:tr w:rsidR="00F3485B" w:rsidRPr="003403A2" w:rsidTr="007676D5">
        <w:trPr>
          <w:jc w:val="center"/>
        </w:trPr>
        <w:tc>
          <w:tcPr>
            <w:tcW w:w="2879" w:type="dxa"/>
            <w:tcBorders>
              <w:top w:val="single" w:sz="4" w:space="0" w:color="auto"/>
              <w:left w:val="single" w:sz="4" w:space="0" w:color="auto"/>
              <w:bottom w:val="single" w:sz="4" w:space="0" w:color="auto"/>
              <w:right w:val="single" w:sz="4" w:space="0" w:color="auto"/>
            </w:tcBorders>
            <w:vAlign w:val="center"/>
          </w:tcPr>
          <w:p w:rsidR="00F3485B" w:rsidRPr="003403A2" w:rsidRDefault="00F3485B" w:rsidP="00F3485B">
            <w:pPr>
              <w:autoSpaceDE w:val="0"/>
              <w:autoSpaceDN w:val="0"/>
              <w:adjustRightInd w:val="0"/>
              <w:rPr>
                <w:b/>
                <w:bCs/>
                <w:iCs/>
              </w:rPr>
            </w:pPr>
            <w:r w:rsidRPr="003403A2">
              <w:rPr>
                <w:b/>
                <w:bCs/>
                <w:iCs/>
              </w:rPr>
              <w:t>ИТОГО</w:t>
            </w:r>
          </w:p>
        </w:tc>
        <w:tc>
          <w:tcPr>
            <w:tcW w:w="993" w:type="dxa"/>
            <w:tcBorders>
              <w:top w:val="single" w:sz="6" w:space="0" w:color="auto"/>
              <w:left w:val="single" w:sz="4"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rPr>
                <w:b/>
              </w:rPr>
            </w:pPr>
            <w:r w:rsidRPr="003403A2">
              <w:rPr>
                <w:b/>
              </w:rPr>
              <w:t>23956,5</w:t>
            </w:r>
          </w:p>
        </w:tc>
        <w:tc>
          <w:tcPr>
            <w:tcW w:w="850"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1827"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rPr>
                <w:b/>
                <w:bCs/>
                <w:iCs/>
              </w:rPr>
            </w:pPr>
            <w:r w:rsidRPr="003403A2">
              <w:rPr>
                <w:b/>
                <w:bCs/>
                <w:iCs/>
              </w:rPr>
              <w:t>1345,17</w:t>
            </w:r>
          </w:p>
        </w:tc>
        <w:tc>
          <w:tcPr>
            <w:tcW w:w="1420"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pPr>
          </w:p>
        </w:tc>
        <w:tc>
          <w:tcPr>
            <w:tcW w:w="1301" w:type="dxa"/>
            <w:tcBorders>
              <w:top w:val="single" w:sz="6" w:space="0" w:color="auto"/>
              <w:left w:val="single" w:sz="6" w:space="0" w:color="auto"/>
              <w:bottom w:val="single" w:sz="6" w:space="0" w:color="auto"/>
              <w:right w:val="single" w:sz="6" w:space="0" w:color="auto"/>
            </w:tcBorders>
            <w:vAlign w:val="center"/>
          </w:tcPr>
          <w:p w:rsidR="00F3485B" w:rsidRPr="003403A2" w:rsidRDefault="00F3485B" w:rsidP="00F3485B">
            <w:pPr>
              <w:autoSpaceDE w:val="0"/>
              <w:autoSpaceDN w:val="0"/>
              <w:adjustRightInd w:val="0"/>
              <w:jc w:val="center"/>
              <w:rPr>
                <w:b/>
                <w:bCs/>
                <w:iCs/>
              </w:rPr>
            </w:pPr>
            <w:r w:rsidRPr="003403A2">
              <w:rPr>
                <w:b/>
                <w:bCs/>
                <w:iCs/>
              </w:rPr>
              <w:t>0,79</w:t>
            </w:r>
          </w:p>
        </w:tc>
      </w:tr>
      <w:tr w:rsidR="007676D5" w:rsidRPr="003403A2" w:rsidTr="007676D5">
        <w:trPr>
          <w:trHeight w:val="380"/>
          <w:jc w:val="center"/>
        </w:trPr>
        <w:tc>
          <w:tcPr>
            <w:tcW w:w="14657" w:type="dxa"/>
            <w:gridSpan w:val="12"/>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autoSpaceDE w:val="0"/>
              <w:autoSpaceDN w:val="0"/>
              <w:adjustRightInd w:val="0"/>
              <w:ind w:left="5364"/>
              <w:rPr>
                <w:b/>
                <w:bCs/>
              </w:rPr>
            </w:pPr>
            <w:r w:rsidRPr="003403A2">
              <w:rPr>
                <w:b/>
                <w:bCs/>
              </w:rPr>
              <w:t xml:space="preserve">                Котельная МЖК</w:t>
            </w:r>
          </w:p>
        </w:tc>
      </w:tr>
      <w:tr w:rsidR="007676D5" w:rsidRPr="003403A2" w:rsidTr="007676D5">
        <w:trPr>
          <w:trHeight w:val="400"/>
          <w:jc w:val="center"/>
        </w:trPr>
        <w:tc>
          <w:tcPr>
            <w:tcW w:w="14657" w:type="dxa"/>
            <w:gridSpan w:val="12"/>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autoSpaceDE w:val="0"/>
              <w:autoSpaceDN w:val="0"/>
              <w:adjustRightInd w:val="0"/>
              <w:ind w:left="806"/>
              <w:rPr>
                <w:b/>
                <w:bCs/>
                <w:sz w:val="18"/>
                <w:szCs w:val="18"/>
              </w:rPr>
            </w:pPr>
            <w:r w:rsidRPr="003403A2">
              <w:rPr>
                <w:b/>
                <w:bCs/>
                <w:szCs w:val="18"/>
              </w:rPr>
              <w:t xml:space="preserve">                                                                                                       Население</w:t>
            </w:r>
          </w:p>
        </w:tc>
      </w:tr>
      <w:tr w:rsidR="007676D5" w:rsidRPr="003403A2" w:rsidTr="007676D5">
        <w:trPr>
          <w:trHeight w:val="278"/>
          <w:jc w:val="center"/>
        </w:trPr>
        <w:tc>
          <w:tcPr>
            <w:tcW w:w="2879"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autoSpaceDE w:val="0"/>
              <w:autoSpaceDN w:val="0"/>
              <w:adjustRightInd w:val="0"/>
            </w:pPr>
            <w:proofErr w:type="spellStart"/>
            <w:r w:rsidRPr="003403A2">
              <w:t>ж.д</w:t>
            </w:r>
            <w:proofErr w:type="spellEnd"/>
            <w:r w:rsidRPr="003403A2">
              <w:t>. Энтузиастов 1</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829,2</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1996</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92</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38"/>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pPr>
            <w:r w:rsidRPr="003403A2">
              <w:t xml:space="preserve"> -8,8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92531,8</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253,7</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0,025</w:t>
            </w:r>
          </w:p>
        </w:tc>
        <w:tc>
          <w:tcPr>
            <w:tcW w:w="13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09"/>
              <w:jc w:val="center"/>
            </w:pPr>
            <w:r w:rsidRPr="003403A2">
              <w:t>176,58</w:t>
            </w:r>
          </w:p>
        </w:tc>
      </w:tr>
      <w:tr w:rsidR="007676D5" w:rsidRPr="003403A2" w:rsidTr="007676D5">
        <w:trPr>
          <w:trHeight w:val="254"/>
          <w:jc w:val="center"/>
        </w:trPr>
        <w:tc>
          <w:tcPr>
            <w:tcW w:w="2879"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autoSpaceDE w:val="0"/>
              <w:autoSpaceDN w:val="0"/>
              <w:adjustRightInd w:val="0"/>
            </w:pPr>
            <w:proofErr w:type="spellStart"/>
            <w:r w:rsidRPr="003403A2">
              <w:t>ж.д</w:t>
            </w:r>
            <w:proofErr w:type="spellEnd"/>
            <w:r w:rsidRPr="003403A2">
              <w:t>. Энтузиастов 3</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1524,9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1989</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92</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38"/>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pPr>
            <w:r w:rsidRPr="003403A2">
              <w:t xml:space="preserve"> -8,8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153704,4</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421,4</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0,023</w:t>
            </w:r>
          </w:p>
        </w:tc>
        <w:tc>
          <w:tcPr>
            <w:tcW w:w="13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317"/>
              <w:jc w:val="center"/>
            </w:pPr>
            <w:r w:rsidRPr="003403A2">
              <w:t>145,8</w:t>
            </w:r>
          </w:p>
        </w:tc>
      </w:tr>
      <w:tr w:rsidR="007676D5" w:rsidRPr="003403A2" w:rsidTr="007676D5">
        <w:trPr>
          <w:trHeight w:val="272"/>
          <w:jc w:val="center"/>
        </w:trPr>
        <w:tc>
          <w:tcPr>
            <w:tcW w:w="2879"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autoSpaceDE w:val="0"/>
              <w:autoSpaceDN w:val="0"/>
              <w:adjustRightInd w:val="0"/>
            </w:pPr>
            <w:proofErr w:type="spellStart"/>
            <w:r w:rsidRPr="003403A2">
              <w:t>ж.д</w:t>
            </w:r>
            <w:proofErr w:type="spellEnd"/>
            <w:r w:rsidRPr="003403A2">
              <w:t>. Энтузиастов 5</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946,4</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1999</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38"/>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151261,8</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414,7</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0,037</w:t>
            </w:r>
          </w:p>
        </w:tc>
        <w:tc>
          <w:tcPr>
            <w:tcW w:w="13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302"/>
              <w:jc w:val="center"/>
            </w:pPr>
            <w:r w:rsidRPr="003403A2">
              <w:t>89,64</w:t>
            </w:r>
          </w:p>
        </w:tc>
      </w:tr>
      <w:tr w:rsidR="007676D5" w:rsidRPr="003403A2" w:rsidTr="007676D5">
        <w:trPr>
          <w:trHeight w:val="276"/>
          <w:jc w:val="center"/>
        </w:trPr>
        <w:tc>
          <w:tcPr>
            <w:tcW w:w="2879"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autoSpaceDE w:val="0"/>
              <w:autoSpaceDN w:val="0"/>
              <w:adjustRightInd w:val="0"/>
            </w:pPr>
            <w:proofErr w:type="spellStart"/>
            <w:r w:rsidRPr="003403A2">
              <w:t>ж.д</w:t>
            </w:r>
            <w:proofErr w:type="spellEnd"/>
            <w:r w:rsidRPr="003403A2">
              <w:t>. Энтузиастов 2</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1537,6</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1996</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92</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38"/>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154872,8</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424,6</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0,023</w:t>
            </w:r>
          </w:p>
        </w:tc>
        <w:tc>
          <w:tcPr>
            <w:tcW w:w="13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317"/>
              <w:jc w:val="center"/>
            </w:pPr>
            <w:r w:rsidRPr="003403A2">
              <w:t>145,8</w:t>
            </w:r>
          </w:p>
        </w:tc>
      </w:tr>
      <w:tr w:rsidR="007676D5" w:rsidRPr="003403A2" w:rsidTr="007676D5">
        <w:trPr>
          <w:jc w:val="center"/>
        </w:trPr>
        <w:tc>
          <w:tcPr>
            <w:tcW w:w="2879"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autoSpaceDE w:val="0"/>
              <w:autoSpaceDN w:val="0"/>
              <w:adjustRightInd w:val="0"/>
            </w:pPr>
            <w:proofErr w:type="spellStart"/>
            <w:r w:rsidRPr="003403A2">
              <w:t>ж.д</w:t>
            </w:r>
            <w:proofErr w:type="spellEnd"/>
            <w:r w:rsidRPr="003403A2">
              <w:t>. Энтузиастов 4</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77,2</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1998</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158</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38"/>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24205,6</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33,4</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0,036</w:t>
            </w:r>
          </w:p>
        </w:tc>
        <w:tc>
          <w:tcPr>
            <w:tcW w:w="13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r>
      <w:tr w:rsidR="007676D5" w:rsidRPr="003403A2" w:rsidTr="007676D5">
        <w:trPr>
          <w:jc w:val="center"/>
        </w:trPr>
        <w:tc>
          <w:tcPr>
            <w:tcW w:w="2879"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autoSpaceDE w:val="0"/>
              <w:autoSpaceDN w:val="0"/>
              <w:adjustRightInd w:val="0"/>
            </w:pPr>
            <w:proofErr w:type="spellStart"/>
            <w:r w:rsidRPr="003403A2">
              <w:t>ж.д</w:t>
            </w:r>
            <w:proofErr w:type="spellEnd"/>
            <w:r w:rsidRPr="003403A2">
              <w:t>. 50 лет Победы 3</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240</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2003</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68</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30"/>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16320,0</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44,7</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0,016</w:t>
            </w:r>
          </w:p>
        </w:tc>
        <w:tc>
          <w:tcPr>
            <w:tcW w:w="13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r>
      <w:tr w:rsidR="007676D5" w:rsidRPr="003403A2" w:rsidTr="007676D5">
        <w:trPr>
          <w:jc w:val="center"/>
        </w:trPr>
        <w:tc>
          <w:tcPr>
            <w:tcW w:w="2879"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autoSpaceDE w:val="0"/>
              <w:autoSpaceDN w:val="0"/>
              <w:adjustRightInd w:val="0"/>
            </w:pPr>
            <w:proofErr w:type="spellStart"/>
            <w:r w:rsidRPr="003403A2">
              <w:t>ж.д</w:t>
            </w:r>
            <w:proofErr w:type="spellEnd"/>
            <w:r w:rsidRPr="003403A2">
              <w:t>. 50 лет Победы 5</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62,1</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1995</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158</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38"/>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19892,2</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26,9</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0,036</w:t>
            </w:r>
          </w:p>
        </w:tc>
        <w:tc>
          <w:tcPr>
            <w:tcW w:w="13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r>
      <w:tr w:rsidR="007676D5" w:rsidRPr="003403A2" w:rsidTr="007676D5">
        <w:trPr>
          <w:trHeight w:val="240"/>
          <w:jc w:val="center"/>
        </w:trPr>
        <w:tc>
          <w:tcPr>
            <w:tcW w:w="2879"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autoSpaceDE w:val="0"/>
              <w:autoSpaceDN w:val="0"/>
              <w:adjustRightInd w:val="0"/>
            </w:pPr>
            <w:r w:rsidRPr="003403A2">
              <w:t>«Дом ветеранов»</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762,18</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1996</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38"/>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120844,2</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331,3</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lang w:eastAsia="en-US"/>
              </w:rPr>
            </w:pPr>
            <w:r w:rsidRPr="003403A2">
              <w:rPr>
                <w:lang w:eastAsia="en-US"/>
              </w:rPr>
              <w:t>0,036</w:t>
            </w:r>
          </w:p>
        </w:tc>
        <w:tc>
          <w:tcPr>
            <w:tcW w:w="13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95"/>
              <w:jc w:val="center"/>
            </w:pPr>
          </w:p>
        </w:tc>
      </w:tr>
      <w:tr w:rsidR="007676D5" w:rsidRPr="003403A2" w:rsidTr="007676D5">
        <w:trPr>
          <w:trHeight w:val="240"/>
          <w:jc w:val="center"/>
        </w:trPr>
        <w:tc>
          <w:tcPr>
            <w:tcW w:w="2879"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autoSpaceDE w:val="0"/>
              <w:autoSpaceDN w:val="0"/>
              <w:adjustRightInd w:val="0"/>
            </w:pPr>
            <w:proofErr w:type="spellStart"/>
            <w:r w:rsidRPr="003403A2">
              <w:t>ж.д</w:t>
            </w:r>
            <w:proofErr w:type="spellEnd"/>
            <w:r w:rsidRPr="003403A2">
              <w:t>. Энтузиастов 7</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2192,9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2015</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57</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38"/>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124995,3</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342,7</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lang w:eastAsia="en-US"/>
              </w:rPr>
            </w:pPr>
            <w:r w:rsidRPr="003403A2">
              <w:rPr>
                <w:lang w:eastAsia="en-US"/>
              </w:rPr>
              <w:t>0,013</w:t>
            </w:r>
          </w:p>
        </w:tc>
        <w:tc>
          <w:tcPr>
            <w:tcW w:w="1301" w:type="dxa"/>
            <w:tcBorders>
              <w:top w:val="single" w:sz="6" w:space="0" w:color="auto"/>
              <w:left w:val="single" w:sz="6" w:space="0" w:color="auto"/>
              <w:bottom w:val="single" w:sz="6" w:space="0" w:color="auto"/>
              <w:right w:val="single" w:sz="6" w:space="0" w:color="auto"/>
            </w:tcBorders>
            <w:shd w:val="clear" w:color="auto" w:fill="auto"/>
            <w:vAlign w:val="center"/>
          </w:tcPr>
          <w:p w:rsidR="007676D5" w:rsidRPr="003403A2" w:rsidRDefault="007676D5" w:rsidP="007676D5">
            <w:pPr>
              <w:autoSpaceDE w:val="0"/>
              <w:autoSpaceDN w:val="0"/>
              <w:adjustRightInd w:val="0"/>
              <w:ind w:left="295"/>
              <w:jc w:val="center"/>
              <w:rPr>
                <w:color w:val="FFFFFF" w:themeColor="background1"/>
              </w:rPr>
            </w:pPr>
          </w:p>
        </w:tc>
      </w:tr>
      <w:tr w:rsidR="007676D5" w:rsidRPr="003403A2" w:rsidTr="007676D5">
        <w:trPr>
          <w:trHeight w:val="240"/>
          <w:jc w:val="center"/>
        </w:trPr>
        <w:tc>
          <w:tcPr>
            <w:tcW w:w="2879"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autoSpaceDE w:val="0"/>
              <w:autoSpaceDN w:val="0"/>
              <w:adjustRightInd w:val="0"/>
            </w:pPr>
            <w:proofErr w:type="spellStart"/>
            <w:r w:rsidRPr="003403A2">
              <w:t>ж.д</w:t>
            </w:r>
            <w:proofErr w:type="spellEnd"/>
            <w:r w:rsidRPr="003403A2">
              <w:t>. Энтузиастов 9</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1111,9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2016</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57</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38"/>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63378,3</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173,8</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lang w:eastAsia="en-US"/>
              </w:rPr>
            </w:pPr>
            <w:r w:rsidRPr="003403A2">
              <w:rPr>
                <w:lang w:eastAsia="en-US"/>
              </w:rPr>
              <w:t>0,013</w:t>
            </w:r>
          </w:p>
        </w:tc>
        <w:tc>
          <w:tcPr>
            <w:tcW w:w="1301" w:type="dxa"/>
            <w:tcBorders>
              <w:top w:val="single" w:sz="6" w:space="0" w:color="auto"/>
              <w:left w:val="single" w:sz="6" w:space="0" w:color="auto"/>
              <w:bottom w:val="single" w:sz="6" w:space="0" w:color="auto"/>
              <w:right w:val="single" w:sz="6" w:space="0" w:color="auto"/>
            </w:tcBorders>
            <w:shd w:val="clear" w:color="auto" w:fill="auto"/>
            <w:vAlign w:val="center"/>
          </w:tcPr>
          <w:p w:rsidR="007676D5" w:rsidRPr="003403A2" w:rsidRDefault="007676D5" w:rsidP="007676D5">
            <w:pPr>
              <w:autoSpaceDE w:val="0"/>
              <w:autoSpaceDN w:val="0"/>
              <w:adjustRightInd w:val="0"/>
              <w:rPr>
                <w:color w:val="FFFFFF" w:themeColor="background1"/>
              </w:rPr>
            </w:pPr>
          </w:p>
        </w:tc>
      </w:tr>
      <w:tr w:rsidR="007676D5" w:rsidRPr="003403A2" w:rsidTr="007676D5">
        <w:trPr>
          <w:trHeight w:val="240"/>
          <w:jc w:val="center"/>
        </w:trPr>
        <w:tc>
          <w:tcPr>
            <w:tcW w:w="2879"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autoSpaceDE w:val="0"/>
              <w:autoSpaceDN w:val="0"/>
              <w:adjustRightInd w:val="0"/>
            </w:pPr>
            <w:r w:rsidRPr="003403A2">
              <w:t>Энтузиастов 15 гараж</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120</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2015</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0,7</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10</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left="238"/>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ind w:firstLine="101"/>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0,004</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8,73</w:t>
            </w:r>
          </w:p>
        </w:tc>
        <w:tc>
          <w:tcPr>
            <w:tcW w:w="142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lang w:eastAsia="en-US"/>
              </w:rPr>
            </w:pPr>
          </w:p>
        </w:tc>
        <w:tc>
          <w:tcPr>
            <w:tcW w:w="1301" w:type="dxa"/>
            <w:tcBorders>
              <w:top w:val="single" w:sz="6" w:space="0" w:color="auto"/>
              <w:left w:val="single" w:sz="6" w:space="0" w:color="auto"/>
              <w:bottom w:val="single" w:sz="6" w:space="0" w:color="auto"/>
              <w:right w:val="single" w:sz="6" w:space="0" w:color="auto"/>
            </w:tcBorders>
            <w:shd w:val="clear" w:color="auto" w:fill="auto"/>
            <w:vAlign w:val="center"/>
          </w:tcPr>
          <w:p w:rsidR="007676D5" w:rsidRPr="003403A2" w:rsidRDefault="007676D5" w:rsidP="007676D5">
            <w:pPr>
              <w:autoSpaceDE w:val="0"/>
              <w:autoSpaceDN w:val="0"/>
              <w:adjustRightInd w:val="0"/>
              <w:ind w:left="295"/>
              <w:jc w:val="center"/>
              <w:rPr>
                <w:color w:val="FFFFFF" w:themeColor="background1"/>
              </w:rPr>
            </w:pPr>
          </w:p>
        </w:tc>
      </w:tr>
      <w:tr w:rsidR="007676D5" w:rsidRPr="003403A2" w:rsidTr="007676D5">
        <w:trPr>
          <w:jc w:val="center"/>
        </w:trPr>
        <w:tc>
          <w:tcPr>
            <w:tcW w:w="287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autoSpaceDE w:val="0"/>
              <w:autoSpaceDN w:val="0"/>
              <w:adjustRightInd w:val="0"/>
              <w:jc w:val="center"/>
              <w:rPr>
                <w:b/>
                <w:bCs/>
              </w:rPr>
            </w:pPr>
            <w:r w:rsidRPr="003403A2">
              <w:rPr>
                <w:b/>
                <w:bCs/>
              </w:rPr>
              <w:t>Итого</w:t>
            </w:r>
          </w:p>
        </w:tc>
        <w:tc>
          <w:tcPr>
            <w:tcW w:w="993"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b/>
                <w:bCs/>
              </w:rPr>
            </w:pPr>
            <w:r w:rsidRPr="003403A2">
              <w:rPr>
                <w:b/>
                <w:bCs/>
              </w:rPr>
              <w:t>9404,38</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pP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pPr>
            <w:r w:rsidRPr="003403A2">
              <w:t>949415</w:t>
            </w:r>
          </w:p>
        </w:tc>
        <w:tc>
          <w:tcPr>
            <w:tcW w:w="182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autoSpaceDE w:val="0"/>
              <w:autoSpaceDN w:val="0"/>
              <w:adjustRightInd w:val="0"/>
              <w:jc w:val="center"/>
              <w:rPr>
                <w:b/>
                <w:bCs/>
              </w:rPr>
            </w:pPr>
            <w:r w:rsidRPr="003403A2">
              <w:rPr>
                <w:b/>
                <w:bCs/>
              </w:rPr>
              <w:t>2475,93</w:t>
            </w:r>
          </w:p>
        </w:tc>
        <w:tc>
          <w:tcPr>
            <w:tcW w:w="1420"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autoSpaceDE w:val="0"/>
              <w:autoSpaceDN w:val="0"/>
              <w:adjustRightInd w:val="0"/>
            </w:pPr>
          </w:p>
        </w:tc>
        <w:tc>
          <w:tcPr>
            <w:tcW w:w="1301"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autoSpaceDE w:val="0"/>
              <w:autoSpaceDN w:val="0"/>
              <w:adjustRightInd w:val="0"/>
            </w:pPr>
          </w:p>
        </w:tc>
      </w:tr>
    </w:tbl>
    <w:tbl>
      <w:tblPr>
        <w:tblpPr w:leftFromText="180" w:rightFromText="180" w:vertAnchor="text" w:horzAnchor="margin" w:tblpY="1"/>
        <w:tblW w:w="14641" w:type="dxa"/>
        <w:tblLayout w:type="fixed"/>
        <w:tblCellMar>
          <w:left w:w="40" w:type="dxa"/>
          <w:right w:w="40" w:type="dxa"/>
        </w:tblCellMar>
        <w:tblLook w:val="0000" w:firstRow="0" w:lastRow="0" w:firstColumn="0" w:lastColumn="0" w:noHBand="0" w:noVBand="0"/>
      </w:tblPr>
      <w:tblGrid>
        <w:gridCol w:w="2866"/>
        <w:gridCol w:w="1002"/>
        <w:gridCol w:w="850"/>
        <w:gridCol w:w="709"/>
        <w:gridCol w:w="567"/>
        <w:gridCol w:w="709"/>
        <w:gridCol w:w="850"/>
        <w:gridCol w:w="851"/>
        <w:gridCol w:w="1701"/>
        <w:gridCol w:w="1842"/>
        <w:gridCol w:w="1418"/>
        <w:gridCol w:w="1276"/>
      </w:tblGrid>
      <w:tr w:rsidR="007676D5" w:rsidRPr="003403A2" w:rsidTr="007676D5">
        <w:tc>
          <w:tcPr>
            <w:tcW w:w="13365" w:type="dxa"/>
            <w:gridSpan w:val="11"/>
            <w:tcBorders>
              <w:top w:val="single" w:sz="6" w:space="0" w:color="auto"/>
              <w:left w:val="single" w:sz="6" w:space="0" w:color="auto"/>
              <w:bottom w:val="single" w:sz="6" w:space="0" w:color="auto"/>
              <w:right w:val="single" w:sz="6" w:space="0" w:color="auto"/>
            </w:tcBorders>
          </w:tcPr>
          <w:p w:rsidR="007676D5" w:rsidRPr="003403A2" w:rsidRDefault="007676D5" w:rsidP="007676D5">
            <w:pPr>
              <w:jc w:val="center"/>
              <w:rPr>
                <w:b/>
                <w:bCs/>
              </w:rPr>
            </w:pPr>
            <w:r w:rsidRPr="003403A2">
              <w:rPr>
                <w:b/>
                <w:bCs/>
              </w:rPr>
              <w:t>Котельная «Роддом»</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13365" w:type="dxa"/>
            <w:gridSpan w:val="11"/>
            <w:tcBorders>
              <w:top w:val="single" w:sz="6" w:space="0" w:color="auto"/>
              <w:left w:val="single" w:sz="6" w:space="0" w:color="auto"/>
              <w:bottom w:val="single" w:sz="6" w:space="0" w:color="auto"/>
              <w:right w:val="single" w:sz="6" w:space="0" w:color="auto"/>
            </w:tcBorders>
          </w:tcPr>
          <w:p w:rsidR="007676D5" w:rsidRPr="003403A2" w:rsidRDefault="007676D5" w:rsidP="007676D5">
            <w:pPr>
              <w:jc w:val="center"/>
              <w:rPr>
                <w:b/>
                <w:bCs/>
              </w:rPr>
            </w:pPr>
            <w:r w:rsidRPr="003403A2">
              <w:rPr>
                <w:b/>
                <w:bCs/>
              </w:rPr>
              <w:t>Население</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пер. Иткульский 3</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761,5</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1979\2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111179,0</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304,8</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0,033</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пер. Иткульский 5</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724,7</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1972\2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113001,1</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309,8</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пер. Иткульский 7</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719,3</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1989\2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112212,7</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307,6</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пер. Иткульский 13</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81,5</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1987</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158</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12877,0</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35,3</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пер. Иткульский 23</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183,8</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1990\1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31039,6</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85,1</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0,039</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пер. Иткульский 22</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67</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1999\1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158</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20998,2</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29,0</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ж.д.Мостовая</w:t>
            </w:r>
            <w:proofErr w:type="spellEnd"/>
            <w:r w:rsidRPr="003403A2">
              <w:t xml:space="preserve"> 21</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40</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1986</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158</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6320,0</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17,3</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Чулымская 29а</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23,4</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158</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Cs/>
              </w:rPr>
            </w:pPr>
            <w:r w:rsidRPr="003403A2">
              <w:rPr>
                <w:bCs/>
              </w:rPr>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Cs/>
              </w:rP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Cs/>
              </w:rPr>
            </w:pPr>
            <w:r w:rsidRPr="003403A2">
              <w:rPr>
                <w:bCs/>
              </w:rPr>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Cs/>
              </w:rPr>
            </w:pPr>
            <w:r w:rsidRPr="003403A2">
              <w:rPr>
                <w:bCs/>
              </w:rPr>
              <w:t>3697,2</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10,1</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Кооперативная 9</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36,9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1965</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Cs/>
              </w:rPr>
            </w:pPr>
            <w:r w:rsidRPr="003403A2">
              <w:rPr>
                <w:bCs/>
              </w:rPr>
              <w:t>156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Cs/>
              </w:rPr>
            </w:pPr>
            <w:r w:rsidRPr="003403A2">
              <w:rPr>
                <w:bCs/>
              </w:rPr>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Cs/>
              </w:rPr>
            </w:pPr>
            <w:r w:rsidRPr="003403A2">
              <w:rPr>
                <w:bCs/>
              </w:rPr>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Cs/>
              </w:rP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Cs/>
              </w:rPr>
            </w:pPr>
            <w:r w:rsidRPr="003403A2">
              <w:rPr>
                <w:bCs/>
              </w:rPr>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Cs/>
              </w:rPr>
            </w:pPr>
            <w:r w:rsidRPr="003403A2">
              <w:rPr>
                <w:bCs/>
              </w:rPr>
              <w:t>5830,2</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Cs/>
              </w:rPr>
            </w:pPr>
            <w:r w:rsidRPr="003403A2">
              <w:rPr>
                <w:bCs/>
              </w:rPr>
              <w:t>16,0</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Cs/>
              </w:rPr>
            </w:pPr>
            <w:r w:rsidRPr="003403A2">
              <w:rPr>
                <w:bCs/>
              </w:rPr>
              <w:t>0,036</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Кожемякина 85</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697,5</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1968\2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110443,2</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302,8</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Кожемякина 79</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35,2</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158</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5561,6</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15,2</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Чулымская 11</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350,2</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1961\2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57281,6</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157,0</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0,037</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Чулымская 13</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597,5</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1965\2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92885,2</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254,7</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Чулымская 15</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659,4</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1972\2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105009,0</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287,9</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Чулымская 16</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271,3</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1963\2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42229,0</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115,8</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Кооперативная 4</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713</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1982\2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113500,4</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311,2</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rPr>
                <w:b/>
                <w:bCs/>
              </w:rPr>
            </w:pPr>
            <w:r w:rsidRPr="003403A2">
              <w:rPr>
                <w:b/>
                <w:bCs/>
              </w:rPr>
              <w:t>Итого население</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8E7B33" w:rsidP="007676D5">
            <w:pPr>
              <w:jc w:val="center"/>
              <w:rPr>
                <w:b/>
                <w:bCs/>
              </w:rPr>
            </w:pPr>
            <w:r w:rsidRPr="003403A2">
              <w:rPr>
                <w:b/>
                <w:bCs/>
              </w:rPr>
              <w:t>5962,2</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8E7B33" w:rsidP="007676D5">
            <w:pPr>
              <w:jc w:val="center"/>
              <w:rPr>
                <w:b/>
              </w:rPr>
            </w:pPr>
            <w:r w:rsidRPr="003403A2">
              <w:rPr>
                <w:b/>
              </w:rPr>
              <w:t>2559,60</w:t>
            </w:r>
          </w:p>
        </w:tc>
        <w:tc>
          <w:tcPr>
            <w:tcW w:w="1418"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c>
          <w:tcPr>
            <w:tcW w:w="1276"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r>
      <w:tr w:rsidR="007676D5" w:rsidRPr="003403A2" w:rsidTr="007676D5">
        <w:tc>
          <w:tcPr>
            <w:tcW w:w="14641" w:type="dxa"/>
            <w:gridSpan w:val="12"/>
            <w:tcBorders>
              <w:top w:val="single" w:sz="6" w:space="0" w:color="auto"/>
              <w:left w:val="single" w:sz="6" w:space="0" w:color="auto"/>
              <w:bottom w:val="single" w:sz="6" w:space="0" w:color="auto"/>
              <w:right w:val="single" w:sz="6" w:space="0" w:color="auto"/>
            </w:tcBorders>
          </w:tcPr>
          <w:p w:rsidR="007676D5" w:rsidRPr="003403A2" w:rsidRDefault="007676D5" w:rsidP="007676D5">
            <w:pPr>
              <w:jc w:val="center"/>
            </w:pPr>
            <w:r w:rsidRPr="003403A2">
              <w:rPr>
                <w:b/>
                <w:bCs/>
              </w:rPr>
              <w:t>Бюджетные организации</w:t>
            </w:r>
          </w:p>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Гаражи ЦРБ</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2054,7</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0,7</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10</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0,074</w:t>
            </w:r>
          </w:p>
        </w:tc>
        <w:tc>
          <w:tcPr>
            <w:tcW w:w="1842"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r w:rsidRPr="003403A2">
              <w:t>149,10</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76"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r>
      <w:tr w:rsidR="007676D5" w:rsidRPr="003403A2" w:rsidTr="007676D5">
        <w:trPr>
          <w:trHeight w:val="345"/>
        </w:trPr>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Прачечная ЦРБ</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444,7</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0,38</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20</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0,018</w:t>
            </w:r>
          </w:p>
        </w:tc>
        <w:tc>
          <w:tcPr>
            <w:tcW w:w="1842" w:type="dxa"/>
            <w:tcBorders>
              <w:top w:val="single" w:sz="4"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r w:rsidRPr="003403A2">
              <w:t>29,29</w:t>
            </w:r>
          </w:p>
        </w:tc>
        <w:tc>
          <w:tcPr>
            <w:tcW w:w="1418"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1276" w:type="dxa"/>
            <w:tcBorders>
              <w:top w:val="single" w:sz="4"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p w:rsidR="007676D5" w:rsidRPr="003403A2" w:rsidRDefault="007676D5" w:rsidP="007676D5">
            <w:pPr>
              <w:jc w:val="center"/>
            </w:pPr>
          </w:p>
        </w:tc>
      </w:tr>
      <w:tr w:rsidR="007676D5" w:rsidRPr="003403A2" w:rsidTr="007676D5">
        <w:trPr>
          <w:trHeight w:val="333"/>
        </w:trPr>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ЦРБ</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29802</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244</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0,692</w:t>
            </w:r>
          </w:p>
        </w:tc>
        <w:tc>
          <w:tcPr>
            <w:tcW w:w="1842"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1962,9</w:t>
            </w:r>
          </w:p>
          <w:p w:rsidR="007676D5" w:rsidRPr="003403A2" w:rsidRDefault="007676D5" w:rsidP="007676D5">
            <w:pPr>
              <w:jc w:val="center"/>
            </w:pPr>
          </w:p>
        </w:tc>
        <w:tc>
          <w:tcPr>
            <w:tcW w:w="1418"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76" w:type="dxa"/>
            <w:tcBorders>
              <w:top w:val="nil"/>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1,5</w:t>
            </w:r>
          </w:p>
          <w:p w:rsidR="007676D5" w:rsidRPr="003403A2" w:rsidRDefault="007676D5" w:rsidP="007676D5">
            <w:pPr>
              <w:jc w:val="center"/>
            </w:pPr>
          </w:p>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Морг</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600,4</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17</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-9,4</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0,013</w:t>
            </w:r>
          </w:p>
        </w:tc>
        <w:tc>
          <w:tcPr>
            <w:tcW w:w="1842"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35,0</w:t>
            </w:r>
          </w:p>
        </w:tc>
        <w:tc>
          <w:tcPr>
            <w:tcW w:w="1418"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76" w:type="dxa"/>
            <w:tcBorders>
              <w:top w:val="nil"/>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Гараж военкомата</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177</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0,7</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10</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0,006</w:t>
            </w:r>
          </w:p>
        </w:tc>
        <w:tc>
          <w:tcPr>
            <w:tcW w:w="1842"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r w:rsidRPr="003403A2">
              <w:t>12,87</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76"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r>
      <w:tr w:rsidR="007676D5" w:rsidRPr="003403A2" w:rsidTr="007676D5">
        <w:trPr>
          <w:trHeight w:val="373"/>
        </w:trPr>
        <w:tc>
          <w:tcPr>
            <w:tcW w:w="2866" w:type="dxa"/>
            <w:tcBorders>
              <w:top w:val="single" w:sz="6" w:space="0" w:color="auto"/>
              <w:left w:val="single" w:sz="6" w:space="0" w:color="auto"/>
              <w:bottom w:val="single" w:sz="6" w:space="0" w:color="auto"/>
              <w:right w:val="single" w:sz="6" w:space="0" w:color="auto"/>
            </w:tcBorders>
            <w:vAlign w:val="bottom"/>
          </w:tcPr>
          <w:p w:rsidR="007676D5" w:rsidRPr="003403A2" w:rsidRDefault="007676D5" w:rsidP="007676D5">
            <w:r w:rsidRPr="003403A2">
              <w:t>Военкомат</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1147</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0,43</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0,030</w:t>
            </w:r>
          </w:p>
        </w:tc>
        <w:tc>
          <w:tcPr>
            <w:tcW w:w="1842"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p w:rsidR="007676D5" w:rsidRPr="003403A2" w:rsidRDefault="007676D5" w:rsidP="007676D5">
            <w:pPr>
              <w:jc w:val="center"/>
            </w:pPr>
            <w:r w:rsidRPr="003403A2">
              <w:t>778,49</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76"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p w:rsidR="007676D5" w:rsidRPr="003403A2" w:rsidRDefault="007676D5" w:rsidP="007676D5">
            <w:pPr>
              <w:jc w:val="center"/>
            </w:pPr>
            <w:r w:rsidRPr="003403A2">
              <w:t>0,07</w:t>
            </w:r>
          </w:p>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Прокуратура</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1349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0,58</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0,047</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128,83</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66"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Гараж (прокуратуры)</w:t>
            </w:r>
          </w:p>
        </w:tc>
        <w:tc>
          <w:tcPr>
            <w:tcW w:w="100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273</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0,7</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10</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0,047</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19,85</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bl>
    <w:tbl>
      <w:tblPr>
        <w:tblW w:w="14603" w:type="dxa"/>
        <w:tblInd w:w="40" w:type="dxa"/>
        <w:tblLayout w:type="fixed"/>
        <w:tblCellMar>
          <w:left w:w="40" w:type="dxa"/>
          <w:right w:w="40" w:type="dxa"/>
        </w:tblCellMar>
        <w:tblLook w:val="0000" w:firstRow="0" w:lastRow="0" w:firstColumn="0" w:lastColumn="0" w:noHBand="0" w:noVBand="0"/>
      </w:tblPr>
      <w:tblGrid>
        <w:gridCol w:w="2819"/>
        <w:gridCol w:w="991"/>
        <w:gridCol w:w="855"/>
        <w:gridCol w:w="709"/>
        <w:gridCol w:w="570"/>
        <w:gridCol w:w="709"/>
        <w:gridCol w:w="850"/>
        <w:gridCol w:w="851"/>
        <w:gridCol w:w="1699"/>
        <w:gridCol w:w="1838"/>
        <w:gridCol w:w="1418"/>
        <w:gridCol w:w="1294"/>
      </w:tblGrid>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ind w:left="-40" w:firstLine="40"/>
            </w:pPr>
            <w:r w:rsidRPr="003403A2">
              <w:t>Спорткомплекс «Радуга»</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9375</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0,39</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0,220</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189,58</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0,19</w:t>
            </w: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Пенсионный фонд (гараж)</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95,1</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10</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0,002</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4,25</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ЦЗН</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120</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0,28</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10</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0,002</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3,49</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
                <w:bCs/>
              </w:rPr>
            </w:pPr>
            <w:r w:rsidRPr="003403A2">
              <w:rPr>
                <w:b/>
                <w:bCs/>
              </w:rPr>
              <w:t>0,01</w:t>
            </w:r>
          </w:p>
        </w:tc>
      </w:tr>
      <w:tr w:rsidR="008E7B33" w:rsidRPr="003403A2" w:rsidTr="007676D5">
        <w:tc>
          <w:tcPr>
            <w:tcW w:w="2819" w:type="dxa"/>
            <w:tcBorders>
              <w:top w:val="single" w:sz="6" w:space="0" w:color="auto"/>
              <w:left w:val="single" w:sz="6" w:space="0" w:color="auto"/>
              <w:bottom w:val="single" w:sz="6" w:space="0" w:color="auto"/>
              <w:right w:val="single" w:sz="6" w:space="0" w:color="auto"/>
            </w:tcBorders>
          </w:tcPr>
          <w:p w:rsidR="008E7B33" w:rsidRPr="003403A2" w:rsidRDefault="008E7B33" w:rsidP="008E7B33">
            <w:pPr>
              <w:rPr>
                <w:b/>
                <w:bCs/>
              </w:rPr>
            </w:pPr>
            <w:proofErr w:type="spellStart"/>
            <w:r w:rsidRPr="003403A2">
              <w:rPr>
                <w:b/>
              </w:rPr>
              <w:t>Итого</w:t>
            </w:r>
            <w:r w:rsidRPr="003403A2">
              <w:rPr>
                <w:b/>
                <w:bCs/>
              </w:rPr>
              <w:t>бюджетные</w:t>
            </w:r>
            <w:proofErr w:type="spellEnd"/>
            <w:r w:rsidRPr="003403A2">
              <w:rPr>
                <w:b/>
                <w:bCs/>
              </w:rPr>
              <w:t xml:space="preserve"> организации</w:t>
            </w:r>
          </w:p>
        </w:tc>
        <w:tc>
          <w:tcPr>
            <w:tcW w:w="991" w:type="dxa"/>
            <w:tcBorders>
              <w:top w:val="single" w:sz="6" w:space="0" w:color="auto"/>
              <w:left w:val="single" w:sz="6" w:space="0" w:color="auto"/>
              <w:bottom w:val="single" w:sz="6" w:space="0" w:color="auto"/>
              <w:right w:val="single" w:sz="6" w:space="0" w:color="auto"/>
            </w:tcBorders>
            <w:vAlign w:val="center"/>
          </w:tcPr>
          <w:p w:rsidR="008E7B33" w:rsidRPr="003403A2" w:rsidRDefault="008E7B33" w:rsidP="008E7B33">
            <w:pPr>
              <w:jc w:val="center"/>
              <w:rPr>
                <w:b/>
                <w:bCs/>
              </w:rPr>
            </w:pPr>
            <w:r w:rsidRPr="003403A2">
              <w:rPr>
                <w:b/>
                <w:bCs/>
              </w:rPr>
              <w:t>45437,9</w:t>
            </w:r>
          </w:p>
        </w:tc>
        <w:tc>
          <w:tcPr>
            <w:tcW w:w="855" w:type="dxa"/>
            <w:tcBorders>
              <w:top w:val="single" w:sz="6" w:space="0" w:color="auto"/>
              <w:left w:val="single" w:sz="6" w:space="0" w:color="auto"/>
              <w:bottom w:val="single" w:sz="6" w:space="0" w:color="auto"/>
              <w:right w:val="single" w:sz="6" w:space="0" w:color="auto"/>
            </w:tcBorders>
            <w:vAlign w:val="center"/>
          </w:tcPr>
          <w:p w:rsidR="008E7B33" w:rsidRPr="003403A2" w:rsidRDefault="008E7B33" w:rsidP="008E7B33">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8E7B33" w:rsidRPr="003403A2" w:rsidRDefault="008E7B33" w:rsidP="008E7B33">
            <w:pPr>
              <w:jc w:val="center"/>
            </w:pPr>
          </w:p>
        </w:tc>
        <w:tc>
          <w:tcPr>
            <w:tcW w:w="570" w:type="dxa"/>
            <w:tcBorders>
              <w:top w:val="single" w:sz="6" w:space="0" w:color="auto"/>
              <w:left w:val="single" w:sz="6" w:space="0" w:color="auto"/>
              <w:bottom w:val="single" w:sz="6" w:space="0" w:color="auto"/>
              <w:right w:val="single" w:sz="6" w:space="0" w:color="auto"/>
            </w:tcBorders>
            <w:vAlign w:val="center"/>
          </w:tcPr>
          <w:p w:rsidR="008E7B33" w:rsidRPr="003403A2" w:rsidRDefault="008E7B33" w:rsidP="008E7B33">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8E7B33" w:rsidRPr="003403A2" w:rsidRDefault="008E7B33" w:rsidP="008E7B33">
            <w:pPr>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8E7B33" w:rsidRPr="003403A2" w:rsidRDefault="008E7B33" w:rsidP="008E7B33">
            <w:pPr>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8E7B33" w:rsidRPr="003403A2" w:rsidRDefault="008E7B33" w:rsidP="008E7B33">
            <w:pPr>
              <w:jc w:val="center"/>
            </w:pPr>
          </w:p>
        </w:tc>
        <w:tc>
          <w:tcPr>
            <w:tcW w:w="1699" w:type="dxa"/>
            <w:tcBorders>
              <w:top w:val="single" w:sz="6" w:space="0" w:color="auto"/>
              <w:left w:val="single" w:sz="6" w:space="0" w:color="auto"/>
              <w:bottom w:val="single" w:sz="6" w:space="0" w:color="auto"/>
              <w:right w:val="single" w:sz="6" w:space="0" w:color="auto"/>
            </w:tcBorders>
            <w:vAlign w:val="center"/>
          </w:tcPr>
          <w:p w:rsidR="008E7B33" w:rsidRPr="003403A2" w:rsidRDefault="008E7B33" w:rsidP="008E7B33">
            <w:pPr>
              <w:jc w:val="center"/>
            </w:pPr>
          </w:p>
        </w:tc>
        <w:tc>
          <w:tcPr>
            <w:tcW w:w="1838" w:type="dxa"/>
            <w:tcBorders>
              <w:top w:val="single" w:sz="6" w:space="0" w:color="auto"/>
              <w:left w:val="single" w:sz="6" w:space="0" w:color="auto"/>
              <w:bottom w:val="single" w:sz="6" w:space="0" w:color="auto"/>
              <w:right w:val="single" w:sz="6" w:space="0" w:color="auto"/>
            </w:tcBorders>
            <w:vAlign w:val="center"/>
          </w:tcPr>
          <w:p w:rsidR="008E7B33" w:rsidRPr="003403A2" w:rsidRDefault="008E7B33" w:rsidP="008E7B33">
            <w:pPr>
              <w:jc w:val="center"/>
              <w:rPr>
                <w:b/>
                <w:bCs/>
              </w:rPr>
            </w:pPr>
            <w:r w:rsidRPr="003403A2">
              <w:rPr>
                <w:b/>
                <w:bCs/>
              </w:rPr>
              <w:t>3313,65</w:t>
            </w:r>
          </w:p>
        </w:tc>
        <w:tc>
          <w:tcPr>
            <w:tcW w:w="1418" w:type="dxa"/>
            <w:tcBorders>
              <w:top w:val="single" w:sz="6" w:space="0" w:color="auto"/>
              <w:left w:val="single" w:sz="6" w:space="0" w:color="auto"/>
              <w:bottom w:val="single" w:sz="6" w:space="0" w:color="auto"/>
              <w:right w:val="single" w:sz="6" w:space="0" w:color="auto"/>
            </w:tcBorders>
            <w:vAlign w:val="center"/>
          </w:tcPr>
          <w:p w:rsidR="008E7B33" w:rsidRPr="003403A2" w:rsidRDefault="008E7B33" w:rsidP="008E7B33">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8E7B33" w:rsidRPr="003403A2" w:rsidRDefault="008E7B33" w:rsidP="008E7B33">
            <w:pPr>
              <w:jc w:val="center"/>
              <w:rPr>
                <w:b/>
                <w:bCs/>
              </w:rPr>
            </w:pPr>
            <w:r w:rsidRPr="003403A2">
              <w:rPr>
                <w:b/>
                <w:bCs/>
              </w:rPr>
              <w:t>1,77</w:t>
            </w:r>
          </w:p>
        </w:tc>
      </w:tr>
      <w:tr w:rsidR="007676D5" w:rsidRPr="003403A2" w:rsidTr="007676D5">
        <w:tc>
          <w:tcPr>
            <w:tcW w:w="14603" w:type="dxa"/>
            <w:gridSpan w:val="12"/>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rPr>
                <w:b/>
                <w:bCs/>
              </w:rPr>
              <w:t>Прочие потребители</w:t>
            </w: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 xml:space="preserve">ИП </w:t>
            </w:r>
            <w:proofErr w:type="spellStart"/>
            <w:r w:rsidRPr="003403A2">
              <w:t>Ефанов</w:t>
            </w:r>
            <w:proofErr w:type="spellEnd"/>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1207,0</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0,031</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85,46</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ИП Нечепуренко</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556,2</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0,014</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39,38</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 xml:space="preserve">ИП </w:t>
            </w:r>
            <w:proofErr w:type="spellStart"/>
            <w:r w:rsidRPr="003403A2">
              <w:t>Кушвид</w:t>
            </w:r>
            <w:proofErr w:type="spellEnd"/>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516,0</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0,004</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36,53</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ИП Степанов</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54,9</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0,001</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3,89</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ИП Цыплакова</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202,61</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0,005</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14,35</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 xml:space="preserve">Аптека </w:t>
            </w:r>
            <w:proofErr w:type="spellStart"/>
            <w:r w:rsidRPr="003403A2">
              <w:t>Витаминка</w:t>
            </w:r>
            <w:proofErr w:type="spellEnd"/>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130,91</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0,003</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9,27</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ООО Гарант</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753,0</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0,019</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53,32</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0,026</w:t>
            </w: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Гараж (ООО Гарант)</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179,71</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0,7</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0,006</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13,07</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Общество охотник. И рыб</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517,0</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0,013</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36,61</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ООО «Нео-</w:t>
            </w:r>
            <w:proofErr w:type="spellStart"/>
            <w:r w:rsidRPr="003403A2">
              <w:t>дент</w:t>
            </w:r>
            <w:proofErr w:type="spellEnd"/>
            <w:r w:rsidRPr="003403A2">
              <w:t>»</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352,0</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0,39</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0,008</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22,60</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ИП Константинова</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59,34</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0,39</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0,046</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4,29</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Магазин Кооператор</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841,6</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0,019</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52,66</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 xml:space="preserve">ИП </w:t>
            </w:r>
            <w:proofErr w:type="spellStart"/>
            <w:r w:rsidRPr="003403A2">
              <w:t>Никельман</w:t>
            </w:r>
            <w:proofErr w:type="spellEnd"/>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173,0</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0,0045</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12,20</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 xml:space="preserve">ИП </w:t>
            </w:r>
            <w:proofErr w:type="spellStart"/>
            <w:r w:rsidRPr="003403A2">
              <w:t>Лескевич</w:t>
            </w:r>
            <w:proofErr w:type="spellEnd"/>
            <w:r w:rsidRPr="003403A2">
              <w:t xml:space="preserve"> (гараж)</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75,0</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0,7</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10</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0,0026</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5,45</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4" w:space="0" w:color="auto"/>
            </w:tcBorders>
          </w:tcPr>
          <w:p w:rsidR="007676D5" w:rsidRPr="003403A2" w:rsidRDefault="007676D5" w:rsidP="007676D5">
            <w:pPr>
              <w:rPr>
                <w:b/>
                <w:bCs/>
              </w:rPr>
            </w:pPr>
            <w:r w:rsidRPr="003403A2">
              <w:rPr>
                <w:b/>
                <w:bCs/>
              </w:rPr>
              <w:t>ИТОГО прочие организации</w:t>
            </w:r>
          </w:p>
        </w:tc>
        <w:tc>
          <w:tcPr>
            <w:tcW w:w="991" w:type="dxa"/>
            <w:tcBorders>
              <w:top w:val="single" w:sz="6" w:space="0" w:color="auto"/>
              <w:left w:val="single" w:sz="4" w:space="0" w:color="auto"/>
              <w:bottom w:val="single" w:sz="6" w:space="0" w:color="auto"/>
              <w:right w:val="single" w:sz="6" w:space="0" w:color="auto"/>
            </w:tcBorders>
            <w:vAlign w:val="center"/>
          </w:tcPr>
          <w:p w:rsidR="007676D5" w:rsidRPr="003403A2" w:rsidRDefault="007676D5" w:rsidP="007676D5">
            <w:pPr>
              <w:jc w:val="center"/>
              <w:rPr>
                <w:b/>
                <w:bCs/>
              </w:rPr>
            </w:pPr>
            <w:r w:rsidRPr="003403A2">
              <w:rPr>
                <w:b/>
                <w:bCs/>
              </w:rPr>
              <w:t>5618,27</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
                <w:bCs/>
              </w:rPr>
            </w:pPr>
            <w:r w:rsidRPr="003403A2">
              <w:rPr>
                <w:b/>
                <w:bCs/>
              </w:rPr>
              <w:t>389,08</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4" w:space="0" w:color="auto"/>
            </w:tcBorders>
            <w:vAlign w:val="center"/>
          </w:tcPr>
          <w:p w:rsidR="007676D5" w:rsidRPr="003403A2" w:rsidRDefault="008E7B33" w:rsidP="007676D5">
            <w:pPr>
              <w:jc w:val="center"/>
            </w:pPr>
            <w:r w:rsidRPr="003403A2">
              <w:t>0,026</w:t>
            </w:r>
          </w:p>
        </w:tc>
      </w:tr>
      <w:tr w:rsidR="007676D5" w:rsidRPr="003403A2" w:rsidTr="007676D5">
        <w:tc>
          <w:tcPr>
            <w:tcW w:w="2819" w:type="dxa"/>
            <w:tcBorders>
              <w:top w:val="single" w:sz="6" w:space="0" w:color="auto"/>
              <w:left w:val="single" w:sz="6" w:space="0" w:color="auto"/>
              <w:bottom w:val="single" w:sz="4" w:space="0" w:color="auto"/>
              <w:right w:val="single" w:sz="4" w:space="0" w:color="auto"/>
            </w:tcBorders>
          </w:tcPr>
          <w:p w:rsidR="007676D5" w:rsidRPr="003403A2" w:rsidRDefault="007676D5" w:rsidP="007676D5">
            <w:pPr>
              <w:rPr>
                <w:b/>
                <w:bCs/>
              </w:rPr>
            </w:pPr>
            <w:r w:rsidRPr="003403A2">
              <w:rPr>
                <w:b/>
                <w:bCs/>
              </w:rPr>
              <w:t>ИТОГО</w:t>
            </w:r>
          </w:p>
        </w:tc>
        <w:tc>
          <w:tcPr>
            <w:tcW w:w="991" w:type="dxa"/>
            <w:tcBorders>
              <w:top w:val="single" w:sz="6" w:space="0" w:color="auto"/>
              <w:left w:val="single" w:sz="4" w:space="0" w:color="auto"/>
              <w:bottom w:val="single" w:sz="4" w:space="0" w:color="auto"/>
              <w:right w:val="single" w:sz="6" w:space="0" w:color="auto"/>
            </w:tcBorders>
            <w:vAlign w:val="center"/>
          </w:tcPr>
          <w:p w:rsidR="007676D5" w:rsidRPr="003403A2" w:rsidRDefault="00217A3B" w:rsidP="007676D5">
            <w:pPr>
              <w:jc w:val="center"/>
              <w:rPr>
                <w:b/>
                <w:bCs/>
              </w:rPr>
            </w:pPr>
            <w:r w:rsidRPr="003403A2">
              <w:rPr>
                <w:b/>
                <w:bCs/>
              </w:rPr>
              <w:t>57018,37</w:t>
            </w:r>
          </w:p>
        </w:tc>
        <w:tc>
          <w:tcPr>
            <w:tcW w:w="855"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570"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850"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851"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1699"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1838"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rPr>
                <w:b/>
                <w:bCs/>
              </w:rPr>
            </w:pPr>
            <w:r w:rsidRPr="003403A2">
              <w:rPr>
                <w:b/>
                <w:bCs/>
              </w:rPr>
              <w:t>6262,33</w:t>
            </w:r>
          </w:p>
        </w:tc>
        <w:tc>
          <w:tcPr>
            <w:tcW w:w="1418"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4" w:space="0" w:color="auto"/>
              <w:right w:val="single" w:sz="4" w:space="0" w:color="auto"/>
            </w:tcBorders>
            <w:vAlign w:val="center"/>
          </w:tcPr>
          <w:p w:rsidR="007676D5" w:rsidRPr="003403A2" w:rsidRDefault="007676D5" w:rsidP="007676D5">
            <w:pPr>
              <w:jc w:val="center"/>
            </w:pPr>
          </w:p>
        </w:tc>
      </w:tr>
      <w:tr w:rsidR="007676D5" w:rsidRPr="003403A2" w:rsidTr="007676D5">
        <w:tc>
          <w:tcPr>
            <w:tcW w:w="14603" w:type="dxa"/>
            <w:gridSpan w:val="12"/>
            <w:tcBorders>
              <w:top w:val="single" w:sz="4" w:space="0" w:color="auto"/>
              <w:left w:val="single" w:sz="4" w:space="0" w:color="auto"/>
              <w:bottom w:val="single" w:sz="4" w:space="0" w:color="auto"/>
              <w:right w:val="single" w:sz="4" w:space="0" w:color="auto"/>
            </w:tcBorders>
          </w:tcPr>
          <w:p w:rsidR="007676D5" w:rsidRPr="003403A2" w:rsidRDefault="007676D5" w:rsidP="007676D5">
            <w:pPr>
              <w:spacing w:after="200" w:line="276" w:lineRule="auto"/>
              <w:jc w:val="center"/>
              <w:rPr>
                <w:b/>
                <w:bCs/>
              </w:rPr>
            </w:pPr>
            <w:r w:rsidRPr="003403A2">
              <w:rPr>
                <w:b/>
                <w:bCs/>
              </w:rPr>
              <w:t xml:space="preserve">Котельная </w:t>
            </w:r>
            <w:r w:rsidRPr="003403A2">
              <w:rPr>
                <w:b/>
                <w:bCs/>
                <w:lang w:val="en-US"/>
              </w:rPr>
              <w:t>“</w:t>
            </w:r>
            <w:r w:rsidRPr="003403A2">
              <w:rPr>
                <w:b/>
                <w:bCs/>
              </w:rPr>
              <w:t>ПМК</w:t>
            </w:r>
            <w:r w:rsidRPr="003403A2">
              <w:rPr>
                <w:b/>
                <w:bCs/>
                <w:lang w:val="en-US"/>
              </w:rPr>
              <w:t>”</w:t>
            </w:r>
          </w:p>
          <w:p w:rsidR="007676D5" w:rsidRPr="003403A2" w:rsidRDefault="007676D5" w:rsidP="007676D5">
            <w:pPr>
              <w:spacing w:after="200" w:line="276" w:lineRule="auto"/>
              <w:jc w:val="center"/>
              <w:rPr>
                <w:b/>
                <w:bCs/>
              </w:rPr>
            </w:pPr>
            <w:r w:rsidRPr="003403A2">
              <w:rPr>
                <w:b/>
                <w:bCs/>
              </w:rPr>
              <w:t>Население</w:t>
            </w:r>
          </w:p>
        </w:tc>
      </w:tr>
      <w:tr w:rsidR="007676D5" w:rsidRPr="003403A2" w:rsidTr="007676D5">
        <w:tc>
          <w:tcPr>
            <w:tcW w:w="2819" w:type="dxa"/>
            <w:tcBorders>
              <w:top w:val="single" w:sz="4"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Ломоносова 2</w:t>
            </w:r>
          </w:p>
        </w:tc>
        <w:tc>
          <w:tcPr>
            <w:tcW w:w="991"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color w:val="000000" w:themeColor="text1"/>
              </w:rPr>
            </w:pPr>
            <w:r w:rsidRPr="003403A2">
              <w:rPr>
                <w:color w:val="000000" w:themeColor="text1"/>
              </w:rPr>
              <w:t>272,0</w:t>
            </w:r>
          </w:p>
        </w:tc>
        <w:tc>
          <w:tcPr>
            <w:tcW w:w="855"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1979\2</w:t>
            </w:r>
          </w:p>
        </w:tc>
        <w:tc>
          <w:tcPr>
            <w:tcW w:w="709"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146</w:t>
            </w:r>
          </w:p>
        </w:tc>
        <w:tc>
          <w:tcPr>
            <w:tcW w:w="570"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118449,8</w:t>
            </w:r>
          </w:p>
        </w:tc>
        <w:tc>
          <w:tcPr>
            <w:tcW w:w="1838"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121,8</w:t>
            </w:r>
          </w:p>
        </w:tc>
        <w:tc>
          <w:tcPr>
            <w:tcW w:w="1418"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0,035</w:t>
            </w:r>
          </w:p>
        </w:tc>
        <w:tc>
          <w:tcPr>
            <w:tcW w:w="1294" w:type="dxa"/>
            <w:tcBorders>
              <w:top w:val="single" w:sz="4" w:space="0" w:color="auto"/>
              <w:left w:val="single" w:sz="6" w:space="0" w:color="auto"/>
              <w:bottom w:val="single" w:sz="6" w:space="0" w:color="auto"/>
              <w:right w:val="single" w:sz="4"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Ломоносова 3</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636,6</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1965\2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146</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98812,8</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271,5</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0,036</w:t>
            </w: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Ломоносова 4</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362,3</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1968\2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146</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111821,4</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161,7</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0,035</w:t>
            </w: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proofErr w:type="spellStart"/>
            <w:r w:rsidRPr="003403A2">
              <w:t>ж.д</w:t>
            </w:r>
            <w:proofErr w:type="spellEnd"/>
            <w:r w:rsidRPr="003403A2">
              <w:t>. Ломоносова 7</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718,9</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1970\2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146</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102229,2</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304,4</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0,035</w:t>
            </w: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rPr>
                <w:b/>
                <w:bCs/>
              </w:rPr>
            </w:pPr>
            <w:r w:rsidRPr="003403A2">
              <w:rPr>
                <w:b/>
                <w:bCs/>
              </w:rPr>
              <w:t>Итого население</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
              </w:rPr>
            </w:pPr>
            <w:r w:rsidRPr="003403A2">
              <w:rPr>
                <w:b/>
              </w:rPr>
              <w:t>1989,8</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
              </w:rP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
              </w:rPr>
            </w:pPr>
            <w:r w:rsidRPr="003403A2">
              <w:rPr>
                <w:b/>
              </w:rPr>
              <w:t>859,4</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14603" w:type="dxa"/>
            <w:gridSpan w:val="12"/>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rPr>
                <w:b/>
                <w:bCs/>
              </w:rPr>
              <w:t>Бюджетные организации</w:t>
            </w: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Библиотека</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3631</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0,35</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0,076</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126,31</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0,13</w:t>
            </w: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Казначейство</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847,4</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0,33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0,034</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60,0</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МОУДОД «ДЮКФП»</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969</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0,33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18</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0,018</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47,35</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Управление судебного департамента</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2600</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0,067</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198,46</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0,2</w:t>
            </w: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Управление судебного департамента (гараж)</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101</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0,7</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10</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0,003</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7,34</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rPr>
                <w:b/>
                <w:bCs/>
              </w:rPr>
            </w:pPr>
            <w:r w:rsidRPr="003403A2">
              <w:rPr>
                <w:b/>
                <w:bCs/>
              </w:rPr>
              <w:t>Итого бюджетные организации</w:t>
            </w:r>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
                <w:bCs/>
              </w:rPr>
            </w:pPr>
            <w:r w:rsidRPr="003403A2">
              <w:rPr>
                <w:b/>
                <w:bCs/>
              </w:rPr>
              <w:t>8148,4</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
                <w:bCs/>
              </w:rPr>
            </w:pPr>
            <w:r w:rsidRPr="003403A2">
              <w:rPr>
                <w:b/>
                <w:bCs/>
              </w:rPr>
              <w:t>439,46</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
                <w:bCs/>
              </w:rPr>
            </w:pPr>
            <w:r w:rsidRPr="003403A2">
              <w:rPr>
                <w:b/>
                <w:bCs/>
              </w:rPr>
              <w:t>0,33</w:t>
            </w:r>
          </w:p>
        </w:tc>
      </w:tr>
      <w:tr w:rsidR="007676D5" w:rsidRPr="003403A2" w:rsidTr="007676D5">
        <w:tc>
          <w:tcPr>
            <w:tcW w:w="14603" w:type="dxa"/>
            <w:gridSpan w:val="12"/>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rPr>
                <w:b/>
              </w:rPr>
            </w:pPr>
            <w:r w:rsidRPr="003403A2">
              <w:rPr>
                <w:b/>
              </w:rPr>
              <w:t>Прочие потребители</w:t>
            </w: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 xml:space="preserve">ИП </w:t>
            </w:r>
            <w:proofErr w:type="spellStart"/>
            <w:r w:rsidRPr="003403A2">
              <w:t>Носовец</w:t>
            </w:r>
            <w:proofErr w:type="spellEnd"/>
          </w:p>
        </w:tc>
        <w:tc>
          <w:tcPr>
            <w:tcW w:w="99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105</w:t>
            </w:r>
          </w:p>
        </w:tc>
        <w:tc>
          <w:tcPr>
            <w:tcW w:w="855"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0,43</w:t>
            </w:r>
          </w:p>
        </w:tc>
        <w:tc>
          <w:tcPr>
            <w:tcW w:w="57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230</w:t>
            </w:r>
          </w:p>
        </w:tc>
        <w:tc>
          <w:tcPr>
            <w:tcW w:w="169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0,003</w:t>
            </w:r>
          </w:p>
        </w:tc>
        <w:tc>
          <w:tcPr>
            <w:tcW w:w="183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7,43</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Редакция</w:t>
            </w:r>
          </w:p>
        </w:tc>
        <w:tc>
          <w:tcPr>
            <w:tcW w:w="991" w:type="dxa"/>
            <w:vMerge w:val="restart"/>
            <w:tcBorders>
              <w:top w:val="single" w:sz="6" w:space="0" w:color="auto"/>
              <w:left w:val="single" w:sz="6" w:space="0" w:color="auto"/>
              <w:right w:val="single" w:sz="6" w:space="0" w:color="auto"/>
            </w:tcBorders>
            <w:vAlign w:val="center"/>
          </w:tcPr>
          <w:p w:rsidR="007676D5" w:rsidRPr="003403A2" w:rsidRDefault="007676D5" w:rsidP="007676D5">
            <w:pPr>
              <w:jc w:val="center"/>
            </w:pPr>
            <w:r w:rsidRPr="003403A2">
              <w:t>757,47</w:t>
            </w:r>
          </w:p>
          <w:p w:rsidR="007676D5" w:rsidRPr="003403A2" w:rsidRDefault="007676D5" w:rsidP="007676D5">
            <w:pPr>
              <w:jc w:val="center"/>
            </w:pPr>
          </w:p>
        </w:tc>
        <w:tc>
          <w:tcPr>
            <w:tcW w:w="855"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570"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709"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850"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851"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1699"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1838"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r w:rsidRPr="003403A2">
              <w:t>53,14</w:t>
            </w:r>
          </w:p>
        </w:tc>
        <w:tc>
          <w:tcPr>
            <w:tcW w:w="1418"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0,05</w:t>
            </w:r>
          </w:p>
        </w:tc>
      </w:tr>
      <w:tr w:rsidR="007676D5" w:rsidRPr="003403A2" w:rsidTr="007676D5">
        <w:tc>
          <w:tcPr>
            <w:tcW w:w="2819" w:type="dxa"/>
            <w:tcBorders>
              <w:top w:val="single" w:sz="6" w:space="0" w:color="auto"/>
              <w:left w:val="single" w:sz="6" w:space="0" w:color="auto"/>
              <w:bottom w:val="single" w:sz="6" w:space="0" w:color="auto"/>
              <w:right w:val="single" w:sz="6" w:space="0" w:color="auto"/>
            </w:tcBorders>
          </w:tcPr>
          <w:p w:rsidR="007676D5" w:rsidRPr="003403A2" w:rsidRDefault="007676D5" w:rsidP="007676D5">
            <w:r w:rsidRPr="003403A2">
              <w:t>ПАО банк Левобережный</w:t>
            </w:r>
          </w:p>
        </w:tc>
        <w:tc>
          <w:tcPr>
            <w:tcW w:w="991" w:type="dxa"/>
            <w:vMerge/>
            <w:tcBorders>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855" w:type="dxa"/>
            <w:tcBorders>
              <w:top w:val="single" w:sz="4"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tc>
        <w:tc>
          <w:tcPr>
            <w:tcW w:w="709" w:type="dxa"/>
            <w:tcBorders>
              <w:top w:val="single" w:sz="4"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p w:rsidR="007676D5" w:rsidRPr="003403A2" w:rsidRDefault="007676D5" w:rsidP="007676D5">
            <w:pPr>
              <w:jc w:val="center"/>
            </w:pPr>
          </w:p>
        </w:tc>
        <w:tc>
          <w:tcPr>
            <w:tcW w:w="570" w:type="dxa"/>
            <w:tcBorders>
              <w:top w:val="single" w:sz="4"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p w:rsidR="007676D5" w:rsidRPr="003403A2" w:rsidRDefault="007676D5" w:rsidP="007676D5">
            <w:pPr>
              <w:jc w:val="center"/>
            </w:pPr>
          </w:p>
        </w:tc>
        <w:tc>
          <w:tcPr>
            <w:tcW w:w="709" w:type="dxa"/>
            <w:tcBorders>
              <w:top w:val="single" w:sz="4"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p w:rsidR="007676D5" w:rsidRPr="003403A2" w:rsidRDefault="007676D5" w:rsidP="007676D5">
            <w:pPr>
              <w:jc w:val="center"/>
            </w:pPr>
          </w:p>
        </w:tc>
        <w:tc>
          <w:tcPr>
            <w:tcW w:w="850" w:type="dxa"/>
            <w:tcBorders>
              <w:top w:val="single" w:sz="4"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p w:rsidR="007676D5" w:rsidRPr="003403A2" w:rsidRDefault="007676D5" w:rsidP="007676D5">
            <w:pPr>
              <w:jc w:val="center"/>
            </w:pPr>
          </w:p>
        </w:tc>
        <w:tc>
          <w:tcPr>
            <w:tcW w:w="851" w:type="dxa"/>
            <w:tcBorders>
              <w:top w:val="single" w:sz="4"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p w:rsidR="007676D5" w:rsidRPr="003403A2" w:rsidRDefault="007676D5" w:rsidP="007676D5">
            <w:pPr>
              <w:jc w:val="center"/>
            </w:pPr>
          </w:p>
        </w:tc>
        <w:tc>
          <w:tcPr>
            <w:tcW w:w="1699" w:type="dxa"/>
            <w:tcBorders>
              <w:top w:val="single" w:sz="4"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p w:rsidR="007676D5" w:rsidRPr="003403A2" w:rsidRDefault="007676D5" w:rsidP="007676D5">
            <w:pPr>
              <w:jc w:val="center"/>
            </w:pPr>
          </w:p>
        </w:tc>
        <w:tc>
          <w:tcPr>
            <w:tcW w:w="1838" w:type="dxa"/>
            <w:tcBorders>
              <w:top w:val="single" w:sz="4"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r w:rsidRPr="003403A2">
              <w:t>31,76</w:t>
            </w:r>
          </w:p>
        </w:tc>
        <w:tc>
          <w:tcPr>
            <w:tcW w:w="1418" w:type="dxa"/>
            <w:tcBorders>
              <w:top w:val="single" w:sz="4" w:space="0" w:color="auto"/>
              <w:left w:val="single" w:sz="6" w:space="0" w:color="auto"/>
              <w:bottom w:val="single" w:sz="4" w:space="0" w:color="auto"/>
              <w:right w:val="single" w:sz="6" w:space="0" w:color="auto"/>
            </w:tcBorders>
            <w:vAlign w:val="center"/>
          </w:tcPr>
          <w:p w:rsidR="007676D5" w:rsidRPr="003403A2" w:rsidRDefault="007676D5" w:rsidP="007676D5">
            <w:pPr>
              <w:jc w:val="center"/>
            </w:pPr>
          </w:p>
          <w:p w:rsidR="007676D5" w:rsidRPr="003403A2" w:rsidRDefault="007676D5" w:rsidP="007676D5">
            <w:pPr>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jc w:val="center"/>
            </w:pPr>
            <w:r w:rsidRPr="003403A2">
              <w:t>0,03</w:t>
            </w:r>
          </w:p>
        </w:tc>
      </w:tr>
    </w:tbl>
    <w:tbl>
      <w:tblPr>
        <w:tblpPr w:leftFromText="180" w:rightFromText="180" w:vertAnchor="page" w:horzAnchor="margin" w:tblpY="1906"/>
        <w:tblW w:w="14741" w:type="dxa"/>
        <w:tblLayout w:type="fixed"/>
        <w:tblCellMar>
          <w:left w:w="40" w:type="dxa"/>
          <w:right w:w="40" w:type="dxa"/>
        </w:tblCellMar>
        <w:tblLook w:val="0000" w:firstRow="0" w:lastRow="0" w:firstColumn="0" w:lastColumn="0" w:noHBand="0" w:noVBand="0"/>
      </w:tblPr>
      <w:tblGrid>
        <w:gridCol w:w="2858"/>
        <w:gridCol w:w="1010"/>
        <w:gridCol w:w="850"/>
        <w:gridCol w:w="709"/>
        <w:gridCol w:w="567"/>
        <w:gridCol w:w="709"/>
        <w:gridCol w:w="850"/>
        <w:gridCol w:w="851"/>
        <w:gridCol w:w="1701"/>
        <w:gridCol w:w="1842"/>
        <w:gridCol w:w="1418"/>
        <w:gridCol w:w="1276"/>
        <w:gridCol w:w="100"/>
      </w:tblGrid>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r w:rsidRPr="003403A2">
              <w:t>ОАО Полиграф пред. «Нива»</w:t>
            </w:r>
          </w:p>
        </w:tc>
        <w:tc>
          <w:tcPr>
            <w:tcW w:w="1010"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0"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0,43</w:t>
            </w:r>
          </w:p>
        </w:tc>
        <w:tc>
          <w:tcPr>
            <w:tcW w:w="567"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0,020</w:t>
            </w:r>
          </w:p>
        </w:tc>
        <w:tc>
          <w:tcPr>
            <w:tcW w:w="1842"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6,89</w:t>
            </w:r>
          </w:p>
        </w:tc>
        <w:tc>
          <w:tcPr>
            <w:tcW w:w="1418"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0,007</w:t>
            </w: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r w:rsidRPr="003403A2">
              <w:t>ИП Карасева</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9F028B" w:rsidP="007676D5">
            <w:pPr>
              <w:tabs>
                <w:tab w:val="left" w:pos="8670"/>
              </w:tabs>
              <w:jc w:val="center"/>
            </w:pPr>
            <w:r w:rsidRPr="003403A2">
              <w:t>2250</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0.43</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0,011</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15,93</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rPr>
                <w:b/>
                <w:bCs/>
              </w:rPr>
            </w:pPr>
            <w:r w:rsidRPr="003403A2">
              <w:rPr>
                <w:b/>
                <w:bCs/>
              </w:rPr>
              <w:t>ИТОГО прочие организации</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217A3B" w:rsidP="007676D5">
            <w:pPr>
              <w:tabs>
                <w:tab w:val="left" w:pos="8670"/>
              </w:tabs>
              <w:jc w:val="center"/>
              <w:rPr>
                <w:b/>
                <w:bCs/>
              </w:rPr>
            </w:pPr>
            <w:r w:rsidRPr="003403A2">
              <w:rPr>
                <w:b/>
                <w:bCs/>
              </w:rPr>
              <w:t>862,47</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BB73F3" w:rsidP="007676D5">
            <w:pPr>
              <w:tabs>
                <w:tab w:val="left" w:pos="8670"/>
              </w:tabs>
              <w:jc w:val="center"/>
              <w:rPr>
                <w:b/>
                <w:bCs/>
              </w:rPr>
            </w:pPr>
            <w:r w:rsidRPr="003403A2">
              <w:rPr>
                <w:b/>
                <w:bCs/>
              </w:rPr>
              <w:t>92,33</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BB73F3" w:rsidP="007676D5">
            <w:pPr>
              <w:tabs>
                <w:tab w:val="left" w:pos="8670"/>
              </w:tabs>
              <w:jc w:val="center"/>
              <w:rPr>
                <w:b/>
                <w:bCs/>
              </w:rPr>
            </w:pPr>
            <w:r w:rsidRPr="003403A2">
              <w:rPr>
                <w:b/>
                <w:bCs/>
              </w:rPr>
              <w:t>0,08</w:t>
            </w: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rPr>
                <w:b/>
                <w:bCs/>
                <w:i/>
                <w:iCs/>
              </w:rPr>
            </w:pPr>
            <w:r w:rsidRPr="003403A2">
              <w:rPr>
                <w:b/>
                <w:bCs/>
                <w:i/>
                <w:iCs/>
              </w:rPr>
              <w:t>ИТОГО</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9F028B" w:rsidP="007676D5">
            <w:pPr>
              <w:tabs>
                <w:tab w:val="left" w:pos="8670"/>
              </w:tabs>
              <w:jc w:val="center"/>
              <w:rPr>
                <w:b/>
              </w:rPr>
            </w:pPr>
            <w:r w:rsidRPr="003403A2">
              <w:rPr>
                <w:b/>
              </w:rPr>
              <w:t>18601,95</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BB73F3" w:rsidP="007676D5">
            <w:pPr>
              <w:tabs>
                <w:tab w:val="left" w:pos="8670"/>
              </w:tabs>
              <w:jc w:val="center"/>
              <w:rPr>
                <w:b/>
                <w:bCs/>
                <w:i/>
                <w:iCs/>
              </w:rPr>
            </w:pPr>
            <w:r w:rsidRPr="003403A2">
              <w:rPr>
                <w:b/>
                <w:bCs/>
                <w:i/>
                <w:iCs/>
              </w:rPr>
              <w:t>1896,05</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rPr>
                <w:b/>
                <w:bCs/>
                <w:i/>
                <w:iCs/>
              </w:rPr>
            </w:pPr>
            <w:r w:rsidRPr="003403A2">
              <w:rPr>
                <w:b/>
                <w:bCs/>
                <w:i/>
                <w:iCs/>
              </w:rPr>
              <w:t>0,417</w:t>
            </w:r>
          </w:p>
        </w:tc>
      </w:tr>
      <w:tr w:rsidR="007676D5" w:rsidRPr="003403A2" w:rsidTr="007676D5">
        <w:tc>
          <w:tcPr>
            <w:tcW w:w="13365" w:type="dxa"/>
            <w:gridSpan w:val="11"/>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rPr>
                <w:b/>
                <w:bCs/>
              </w:rPr>
            </w:pPr>
            <w:r w:rsidRPr="003403A2">
              <w:rPr>
                <w:b/>
                <w:bCs/>
              </w:rPr>
              <w:t xml:space="preserve"> Котельная «</w:t>
            </w:r>
            <w:proofErr w:type="gramStart"/>
            <w:r w:rsidRPr="003403A2">
              <w:rPr>
                <w:b/>
                <w:bCs/>
              </w:rPr>
              <w:t>Заря»(</w:t>
            </w:r>
            <w:proofErr w:type="gramEnd"/>
            <w:r w:rsidRPr="003403A2">
              <w:rPr>
                <w:b/>
                <w:bCs/>
              </w:rPr>
              <w:t>Котельная школы №1)</w:t>
            </w:r>
          </w:p>
        </w:tc>
        <w:tc>
          <w:tcPr>
            <w:tcW w:w="1276" w:type="dxa"/>
            <w:tcBorders>
              <w:top w:val="single" w:sz="6" w:space="0" w:color="auto"/>
              <w:left w:val="single" w:sz="6" w:space="0" w:color="auto"/>
              <w:bottom w:val="single" w:sz="6" w:space="0" w:color="auto"/>
              <w:right w:val="single" w:sz="4" w:space="0" w:color="auto"/>
            </w:tcBorders>
            <w:vAlign w:val="center"/>
          </w:tcPr>
          <w:p w:rsidR="007676D5" w:rsidRPr="003403A2" w:rsidRDefault="007676D5" w:rsidP="007676D5">
            <w:pPr>
              <w:tabs>
                <w:tab w:val="left" w:pos="8670"/>
              </w:tabs>
              <w:jc w:val="center"/>
            </w:pPr>
          </w:p>
        </w:tc>
        <w:tc>
          <w:tcPr>
            <w:tcW w:w="100" w:type="dxa"/>
            <w:vMerge w:val="restart"/>
            <w:tcBorders>
              <w:left w:val="single" w:sz="4" w:space="0" w:color="auto"/>
            </w:tcBorders>
          </w:tcPr>
          <w:p w:rsidR="007676D5" w:rsidRPr="003403A2" w:rsidRDefault="007676D5" w:rsidP="007676D5">
            <w:pPr>
              <w:tabs>
                <w:tab w:val="left" w:pos="8670"/>
              </w:tabs>
            </w:pPr>
          </w:p>
        </w:tc>
      </w:tr>
      <w:tr w:rsidR="007676D5" w:rsidRPr="003403A2" w:rsidTr="007676D5">
        <w:tc>
          <w:tcPr>
            <w:tcW w:w="14641" w:type="dxa"/>
            <w:gridSpan w:val="12"/>
            <w:tcBorders>
              <w:top w:val="single" w:sz="6" w:space="0" w:color="auto"/>
              <w:left w:val="single" w:sz="6" w:space="0" w:color="auto"/>
              <w:bottom w:val="single" w:sz="6" w:space="0" w:color="auto"/>
              <w:right w:val="single" w:sz="4" w:space="0" w:color="auto"/>
            </w:tcBorders>
            <w:vAlign w:val="center"/>
          </w:tcPr>
          <w:p w:rsidR="007676D5" w:rsidRPr="003403A2" w:rsidRDefault="007676D5" w:rsidP="007676D5">
            <w:pPr>
              <w:tabs>
                <w:tab w:val="left" w:pos="8670"/>
              </w:tabs>
              <w:jc w:val="center"/>
            </w:pPr>
            <w:r w:rsidRPr="003403A2">
              <w:rPr>
                <w:b/>
                <w:bCs/>
              </w:rPr>
              <w:t>Население</w:t>
            </w:r>
          </w:p>
        </w:tc>
        <w:tc>
          <w:tcPr>
            <w:tcW w:w="100" w:type="dxa"/>
            <w:vMerge/>
            <w:tcBorders>
              <w:left w:val="single" w:sz="4" w:space="0" w:color="auto"/>
              <w:bottom w:val="single" w:sz="6" w:space="0" w:color="auto"/>
            </w:tcBorders>
          </w:tcPr>
          <w:p w:rsidR="007676D5" w:rsidRPr="003403A2" w:rsidRDefault="007676D5" w:rsidP="007676D5">
            <w:pPr>
              <w:tabs>
                <w:tab w:val="left" w:pos="8670"/>
              </w:tabs>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proofErr w:type="spellStart"/>
            <w:r w:rsidRPr="003403A2">
              <w:t>ж.д</w:t>
            </w:r>
            <w:proofErr w:type="spellEnd"/>
            <w:r w:rsidRPr="003403A2">
              <w:t>. пер. Московский 16 «а»</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187,3</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1987\2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147106,7</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102,9</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proofErr w:type="spellStart"/>
            <w:r w:rsidRPr="003403A2">
              <w:t>ж.д</w:t>
            </w:r>
            <w:proofErr w:type="spellEnd"/>
            <w:r w:rsidRPr="003403A2">
              <w:t>. Московская 34</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58,4</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1989</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158</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19892,2</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25,3</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proofErr w:type="spellStart"/>
            <w:r w:rsidRPr="003403A2">
              <w:t>ж.д</w:t>
            </w:r>
            <w:proofErr w:type="spellEnd"/>
            <w:r w:rsidRPr="003403A2">
              <w:t>. Московская 34а</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55,0</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1981\1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37084,0</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22,0</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0,033</w:t>
            </w: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rPr>
                <w:b/>
                <w:bCs/>
              </w:rPr>
            </w:pPr>
            <w:r w:rsidRPr="003403A2">
              <w:rPr>
                <w:b/>
                <w:bCs/>
              </w:rPr>
              <w:t>Итого население</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rPr>
                <w:b/>
                <w:bCs/>
              </w:rPr>
            </w:pPr>
            <w:r w:rsidRPr="003403A2">
              <w:rPr>
                <w:b/>
                <w:bCs/>
              </w:rPr>
              <w:t>300,7</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B94B20" w:rsidP="007676D5">
            <w:pPr>
              <w:tabs>
                <w:tab w:val="left" w:pos="8670"/>
              </w:tabs>
              <w:jc w:val="center"/>
              <w:rPr>
                <w:b/>
              </w:rPr>
            </w:pPr>
            <w:r w:rsidRPr="003403A2">
              <w:rPr>
                <w:b/>
              </w:rPr>
              <w:t>150,2</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14641" w:type="dxa"/>
            <w:gridSpan w:val="12"/>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rPr>
                <w:b/>
                <w:bCs/>
              </w:rPr>
              <w:t>Бюджетные организации</w:t>
            </w: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r w:rsidRPr="003403A2">
              <w:t>Школа 1</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19936</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0,33</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0,316</w:t>
            </w:r>
          </w:p>
        </w:tc>
        <w:tc>
          <w:tcPr>
            <w:tcW w:w="1842"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tabs>
                <w:tab w:val="left" w:pos="8670"/>
              </w:tabs>
              <w:jc w:val="center"/>
            </w:pPr>
            <w:r w:rsidRPr="003403A2">
              <w:t>1083,3</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pPr>
            <w:r w:rsidRPr="003403A2">
              <w:t>Детский сад №1</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2836</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0,38</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244</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0,066</w:t>
            </w:r>
          </w:p>
        </w:tc>
        <w:tc>
          <w:tcPr>
            <w:tcW w:w="1842"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188,3</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4"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1,082</w:t>
            </w: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rPr>
                <w:b/>
                <w:bCs/>
              </w:rPr>
            </w:pPr>
            <w:r w:rsidRPr="003403A2">
              <w:rPr>
                <w:b/>
                <w:bCs/>
              </w:rPr>
              <w:t>Итого бюджетные организации</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rPr>
                <w:b/>
                <w:bCs/>
              </w:rPr>
            </w:pPr>
            <w:r w:rsidRPr="003403A2">
              <w:rPr>
                <w:b/>
                <w:bCs/>
              </w:rPr>
              <w:t>22772</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rPr>
                <w:b/>
                <w:bCs/>
              </w:rPr>
            </w:pPr>
            <w:r w:rsidRPr="003403A2">
              <w:rPr>
                <w:b/>
                <w:bCs/>
              </w:rPr>
              <w:t>1271,6</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rPr>
                <w:b/>
                <w:bCs/>
              </w:rPr>
            </w:pPr>
            <w:r w:rsidRPr="003403A2">
              <w:rPr>
                <w:b/>
                <w:bCs/>
              </w:rPr>
              <w:t>1,082</w:t>
            </w:r>
          </w:p>
        </w:tc>
      </w:tr>
      <w:tr w:rsidR="007676D5" w:rsidRPr="003403A2" w:rsidTr="007676D5">
        <w:trPr>
          <w:gridAfter w:val="1"/>
          <w:wAfter w:w="100" w:type="dxa"/>
        </w:trPr>
        <w:tc>
          <w:tcPr>
            <w:tcW w:w="4718" w:type="dxa"/>
            <w:gridSpan w:val="3"/>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rPr>
                <w:b/>
                <w:bCs/>
              </w:rPr>
            </w:pPr>
            <w:r w:rsidRPr="003403A2">
              <w:rPr>
                <w:b/>
                <w:bCs/>
              </w:rPr>
              <w:t>Прочие потребители</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r w:rsidRPr="003403A2">
              <w:t>ИП Кравцова</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rPr>
                <w:bCs/>
              </w:rPr>
            </w:pPr>
            <w:r w:rsidRPr="003403A2">
              <w:rPr>
                <w:bCs/>
              </w:rPr>
              <w:t>377,52</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0,43</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0,010</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26,73</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rPr>
                <w:b/>
                <w:bCs/>
              </w:rPr>
            </w:pPr>
            <w:r w:rsidRPr="003403A2">
              <w:rPr>
                <w:b/>
                <w:bCs/>
              </w:rPr>
              <w:t>ИТОГО прочие организации</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rPr>
                <w:b/>
                <w:bCs/>
              </w:rPr>
            </w:pPr>
            <w:r w:rsidRPr="003403A2">
              <w:rPr>
                <w:b/>
                <w:bCs/>
              </w:rPr>
              <w:t>377,52</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rPr>
                <w:b/>
                <w:bCs/>
              </w:rPr>
            </w:pPr>
            <w:r w:rsidRPr="003403A2">
              <w:rPr>
                <w:b/>
                <w:bCs/>
              </w:rPr>
              <w:t>26,73</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Height w:val="124"/>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rPr>
                <w:b/>
                <w:bCs/>
                <w:iCs/>
              </w:rPr>
            </w:pPr>
            <w:r w:rsidRPr="003403A2">
              <w:rPr>
                <w:b/>
                <w:bCs/>
                <w:iCs/>
              </w:rPr>
              <w:t>ИТОГО</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rPr>
                <w:b/>
              </w:rPr>
            </w:pPr>
            <w:r w:rsidRPr="003403A2">
              <w:rPr>
                <w:b/>
              </w:rPr>
              <w:t>23450,22</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rPr>
                <w:b/>
              </w:rP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rPr>
                <w:b/>
                <w:bCs/>
                <w:i/>
                <w:iCs/>
              </w:rPr>
            </w:pPr>
            <w:r w:rsidRPr="003403A2">
              <w:rPr>
                <w:b/>
                <w:bCs/>
                <w:i/>
                <w:iCs/>
              </w:rPr>
              <w:t>1448,73</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rPr>
                <w:b/>
                <w:bCs/>
              </w:rPr>
            </w:pPr>
            <w:r w:rsidRPr="003403A2">
              <w:rPr>
                <w:b/>
                <w:bCs/>
              </w:rPr>
              <w:t>1,082</w:t>
            </w:r>
          </w:p>
        </w:tc>
      </w:tr>
      <w:tr w:rsidR="007676D5" w:rsidRPr="003403A2" w:rsidTr="007676D5">
        <w:trPr>
          <w:gridAfter w:val="1"/>
          <w:wAfter w:w="100" w:type="dxa"/>
        </w:trPr>
        <w:tc>
          <w:tcPr>
            <w:tcW w:w="14641" w:type="dxa"/>
            <w:gridSpan w:val="12"/>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rPr>
                <w:b/>
                <w:bCs/>
              </w:rPr>
              <w:t>Котельная «Заря»</w:t>
            </w:r>
          </w:p>
        </w:tc>
      </w:tr>
      <w:tr w:rsidR="007676D5" w:rsidRPr="003403A2" w:rsidTr="007676D5">
        <w:trPr>
          <w:gridAfter w:val="1"/>
          <w:wAfter w:w="100" w:type="dxa"/>
        </w:trPr>
        <w:tc>
          <w:tcPr>
            <w:tcW w:w="14641" w:type="dxa"/>
            <w:gridSpan w:val="12"/>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rPr>
                <w:b/>
                <w:bCs/>
              </w:rPr>
              <w:t>Население</w:t>
            </w: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proofErr w:type="spellStart"/>
            <w:r w:rsidRPr="003403A2">
              <w:t>ж.д</w:t>
            </w:r>
            <w:proofErr w:type="spellEnd"/>
            <w:r w:rsidRPr="003403A2">
              <w:t>. Кооперативная 38</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579,2</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1967\2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90344,8</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247,7</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proofErr w:type="spellStart"/>
            <w:r w:rsidRPr="003403A2">
              <w:t>ж.д</w:t>
            </w:r>
            <w:proofErr w:type="spellEnd"/>
            <w:r w:rsidRPr="003403A2">
              <w:t>. Кооперативная 36</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132,4</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1978\1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37843,2</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53,0</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0,033</w:t>
            </w: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proofErr w:type="spellStart"/>
            <w:r w:rsidRPr="003403A2">
              <w:t>ж.д</w:t>
            </w:r>
            <w:proofErr w:type="spellEnd"/>
            <w:r w:rsidRPr="003403A2">
              <w:t>. Кооперативная 40</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269,4</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1962\2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41703,4</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114,3</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0,035</w:t>
            </w: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proofErr w:type="spellStart"/>
            <w:r w:rsidRPr="003403A2">
              <w:t>ж.д</w:t>
            </w:r>
            <w:proofErr w:type="spellEnd"/>
            <w:r w:rsidRPr="003403A2">
              <w:t>. Комсомольская 6</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361,2</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1966\2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57617,4</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158,0</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0,036</w:t>
            </w: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proofErr w:type="spellStart"/>
            <w:r w:rsidRPr="003403A2">
              <w:t>ж.д</w:t>
            </w:r>
            <w:proofErr w:type="spellEnd"/>
            <w:r w:rsidRPr="003403A2">
              <w:t>. Чулымская 37</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377,5</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1955\2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55115,0</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151,1</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0,033</w:t>
            </w: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proofErr w:type="spellStart"/>
            <w:r w:rsidRPr="003403A2">
              <w:t>ж.д</w:t>
            </w:r>
            <w:proofErr w:type="spellEnd"/>
            <w:r w:rsidRPr="003403A2">
              <w:t>. Чулымская 39</w:t>
            </w:r>
          </w:p>
        </w:tc>
        <w:tc>
          <w:tcPr>
            <w:tcW w:w="101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378,2</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1957\2</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146</w:t>
            </w:r>
          </w:p>
        </w:tc>
        <w:tc>
          <w:tcPr>
            <w:tcW w:w="567"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55217,2</w:t>
            </w:r>
          </w:p>
        </w:tc>
        <w:tc>
          <w:tcPr>
            <w:tcW w:w="184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151,4</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0,033</w:t>
            </w: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6" w:space="0" w:color="auto"/>
              <w:left w:val="single" w:sz="6" w:space="0" w:color="auto"/>
              <w:bottom w:val="single" w:sz="4" w:space="0" w:color="auto"/>
              <w:right w:val="single" w:sz="6" w:space="0" w:color="auto"/>
            </w:tcBorders>
          </w:tcPr>
          <w:p w:rsidR="007676D5" w:rsidRPr="003403A2" w:rsidRDefault="007676D5" w:rsidP="007676D5">
            <w:pPr>
              <w:tabs>
                <w:tab w:val="left" w:pos="8670"/>
              </w:tabs>
            </w:pPr>
            <w:proofErr w:type="spellStart"/>
            <w:r w:rsidRPr="003403A2">
              <w:t>ж.д</w:t>
            </w:r>
            <w:proofErr w:type="spellEnd"/>
            <w:r w:rsidRPr="003403A2">
              <w:t>. Чулымская 41</w:t>
            </w:r>
          </w:p>
        </w:tc>
        <w:tc>
          <w:tcPr>
            <w:tcW w:w="1010"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tabs>
                <w:tab w:val="left" w:pos="8670"/>
              </w:tabs>
              <w:jc w:val="center"/>
            </w:pPr>
            <w:r w:rsidRPr="003403A2">
              <w:t>212,8</w:t>
            </w:r>
          </w:p>
        </w:tc>
        <w:tc>
          <w:tcPr>
            <w:tcW w:w="850"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tabs>
                <w:tab w:val="left" w:pos="8670"/>
              </w:tabs>
              <w:jc w:val="center"/>
            </w:pPr>
            <w:r w:rsidRPr="003403A2">
              <w:t>1959\2</w:t>
            </w:r>
          </w:p>
        </w:tc>
        <w:tc>
          <w:tcPr>
            <w:tcW w:w="709"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tabs>
                <w:tab w:val="left" w:pos="8670"/>
              </w:tabs>
              <w:jc w:val="center"/>
            </w:pPr>
            <w:r w:rsidRPr="003403A2">
              <w:t>146</w:t>
            </w:r>
          </w:p>
        </w:tc>
        <w:tc>
          <w:tcPr>
            <w:tcW w:w="567"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tabs>
                <w:tab w:val="left" w:pos="8670"/>
              </w:tabs>
              <w:jc w:val="center"/>
            </w:pPr>
            <w:r w:rsidRPr="003403A2">
              <w:t>31068,8</w:t>
            </w:r>
          </w:p>
        </w:tc>
        <w:tc>
          <w:tcPr>
            <w:tcW w:w="1842"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tabs>
                <w:tab w:val="left" w:pos="8670"/>
              </w:tabs>
              <w:jc w:val="center"/>
            </w:pPr>
            <w:r w:rsidRPr="003403A2">
              <w:t>85,2</w:t>
            </w:r>
          </w:p>
        </w:tc>
        <w:tc>
          <w:tcPr>
            <w:tcW w:w="1418"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tabs>
                <w:tab w:val="left" w:pos="8670"/>
              </w:tabs>
              <w:jc w:val="center"/>
            </w:pPr>
            <w:r w:rsidRPr="003403A2">
              <w:t>0,033</w:t>
            </w:r>
          </w:p>
        </w:tc>
        <w:tc>
          <w:tcPr>
            <w:tcW w:w="1276" w:type="dxa"/>
            <w:tcBorders>
              <w:top w:val="single" w:sz="6" w:space="0" w:color="auto"/>
              <w:left w:val="single" w:sz="6" w:space="0" w:color="auto"/>
              <w:bottom w:val="single" w:sz="4"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tabs>
                <w:tab w:val="left" w:pos="8670"/>
              </w:tabs>
            </w:pPr>
            <w:proofErr w:type="spellStart"/>
            <w:r w:rsidRPr="003403A2">
              <w:t>ж.д</w:t>
            </w:r>
            <w:proofErr w:type="spellEnd"/>
            <w:r w:rsidRPr="003403A2">
              <w:t>. Кооперативная 33</w:t>
            </w:r>
          </w:p>
        </w:tc>
        <w:tc>
          <w:tcPr>
            <w:tcW w:w="101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49,8</w:t>
            </w: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2001</w:t>
            </w: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68</w:t>
            </w:r>
          </w:p>
        </w:tc>
        <w:tc>
          <w:tcPr>
            <w:tcW w:w="567"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3386,4</w:t>
            </w:r>
          </w:p>
        </w:tc>
        <w:tc>
          <w:tcPr>
            <w:tcW w:w="1842"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9,3</w:t>
            </w:r>
          </w:p>
        </w:tc>
        <w:tc>
          <w:tcPr>
            <w:tcW w:w="1418"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0,016</w:t>
            </w:r>
          </w:p>
        </w:tc>
        <w:tc>
          <w:tcPr>
            <w:tcW w:w="1276"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tabs>
                <w:tab w:val="left" w:pos="8670"/>
              </w:tabs>
              <w:jc w:val="both"/>
            </w:pPr>
            <w:proofErr w:type="spellStart"/>
            <w:r w:rsidRPr="003403A2">
              <w:t>ж.д</w:t>
            </w:r>
            <w:proofErr w:type="spellEnd"/>
            <w:r w:rsidRPr="003403A2">
              <w:t>. Комсомольская 4</w:t>
            </w:r>
          </w:p>
        </w:tc>
        <w:tc>
          <w:tcPr>
            <w:tcW w:w="101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706,7</w:t>
            </w: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1973\2</w:t>
            </w: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146</w:t>
            </w:r>
          </w:p>
        </w:tc>
        <w:tc>
          <w:tcPr>
            <w:tcW w:w="567"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112428,8</w:t>
            </w:r>
          </w:p>
        </w:tc>
        <w:tc>
          <w:tcPr>
            <w:tcW w:w="1842"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308,2</w:t>
            </w:r>
          </w:p>
        </w:tc>
        <w:tc>
          <w:tcPr>
            <w:tcW w:w="1418"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0,036</w:t>
            </w:r>
          </w:p>
        </w:tc>
        <w:tc>
          <w:tcPr>
            <w:tcW w:w="1276"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tabs>
                <w:tab w:val="left" w:pos="8670"/>
              </w:tabs>
              <w:jc w:val="both"/>
            </w:pPr>
            <w:proofErr w:type="spellStart"/>
            <w:r w:rsidRPr="003403A2">
              <w:t>ж.д</w:t>
            </w:r>
            <w:proofErr w:type="spellEnd"/>
            <w:r w:rsidRPr="003403A2">
              <w:t>. Трудовая 3</w:t>
            </w:r>
          </w:p>
        </w:tc>
        <w:tc>
          <w:tcPr>
            <w:tcW w:w="101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658,8</w:t>
            </w: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1990\2</w:t>
            </w: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146</w:t>
            </w:r>
          </w:p>
        </w:tc>
        <w:tc>
          <w:tcPr>
            <w:tcW w:w="567"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148172,5</w:t>
            </w:r>
          </w:p>
        </w:tc>
        <w:tc>
          <w:tcPr>
            <w:tcW w:w="1842"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294,8</w:t>
            </w:r>
          </w:p>
        </w:tc>
        <w:tc>
          <w:tcPr>
            <w:tcW w:w="1418"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0,036</w:t>
            </w:r>
          </w:p>
        </w:tc>
        <w:tc>
          <w:tcPr>
            <w:tcW w:w="1276"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tabs>
                <w:tab w:val="left" w:pos="8670"/>
              </w:tabs>
              <w:jc w:val="both"/>
            </w:pPr>
            <w:proofErr w:type="spellStart"/>
            <w:r w:rsidRPr="003403A2">
              <w:t>ж.д</w:t>
            </w:r>
            <w:proofErr w:type="spellEnd"/>
            <w:r w:rsidRPr="003403A2">
              <w:t>. Трудовая 4</w:t>
            </w:r>
          </w:p>
        </w:tc>
        <w:tc>
          <w:tcPr>
            <w:tcW w:w="101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218,9</w:t>
            </w: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1978</w:t>
            </w: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146</w:t>
            </w:r>
          </w:p>
        </w:tc>
        <w:tc>
          <w:tcPr>
            <w:tcW w:w="567"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51771,6</w:t>
            </w:r>
          </w:p>
        </w:tc>
        <w:tc>
          <w:tcPr>
            <w:tcW w:w="1842"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87,6</w:t>
            </w:r>
          </w:p>
        </w:tc>
        <w:tc>
          <w:tcPr>
            <w:tcW w:w="1418"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0,033</w:t>
            </w:r>
          </w:p>
        </w:tc>
        <w:tc>
          <w:tcPr>
            <w:tcW w:w="1276"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tabs>
                <w:tab w:val="left" w:pos="8670"/>
              </w:tabs>
              <w:jc w:val="both"/>
            </w:pPr>
            <w:proofErr w:type="spellStart"/>
            <w:r w:rsidRPr="003403A2">
              <w:t>ж.д</w:t>
            </w:r>
            <w:proofErr w:type="spellEnd"/>
            <w:r w:rsidRPr="003403A2">
              <w:t>. Ленина 44</w:t>
            </w:r>
          </w:p>
        </w:tc>
        <w:tc>
          <w:tcPr>
            <w:tcW w:w="101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342,3</w:t>
            </w: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1960\2</w:t>
            </w: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146</w:t>
            </w:r>
          </w:p>
        </w:tc>
        <w:tc>
          <w:tcPr>
            <w:tcW w:w="567"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55628,9</w:t>
            </w:r>
          </w:p>
        </w:tc>
        <w:tc>
          <w:tcPr>
            <w:tcW w:w="1842"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152,5</w:t>
            </w:r>
          </w:p>
        </w:tc>
        <w:tc>
          <w:tcPr>
            <w:tcW w:w="1418"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0,037</w:t>
            </w:r>
          </w:p>
        </w:tc>
        <w:tc>
          <w:tcPr>
            <w:tcW w:w="1276"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tabs>
                <w:tab w:val="left" w:pos="8670"/>
              </w:tabs>
              <w:jc w:val="both"/>
            </w:pPr>
          </w:p>
        </w:tc>
        <w:tc>
          <w:tcPr>
            <w:tcW w:w="101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r>
      <w:tr w:rsidR="007676D5" w:rsidRPr="003403A2" w:rsidTr="007676D5">
        <w:trPr>
          <w:gridAfter w:val="1"/>
          <w:wAfter w:w="100" w:type="dxa"/>
        </w:trPr>
        <w:tc>
          <w:tcPr>
            <w:tcW w:w="2858"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tabs>
                <w:tab w:val="left" w:pos="8670"/>
              </w:tabs>
              <w:jc w:val="both"/>
            </w:pPr>
            <w:proofErr w:type="spellStart"/>
            <w:r w:rsidRPr="003403A2">
              <w:t>ж.д</w:t>
            </w:r>
            <w:proofErr w:type="spellEnd"/>
            <w:r w:rsidRPr="003403A2">
              <w:t>. пер. Кирова 3</w:t>
            </w:r>
          </w:p>
        </w:tc>
        <w:tc>
          <w:tcPr>
            <w:tcW w:w="101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2,3</w:t>
            </w: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158</w:t>
            </w:r>
          </w:p>
        </w:tc>
        <w:tc>
          <w:tcPr>
            <w:tcW w:w="567"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-39</w:t>
            </w: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-8,8</w:t>
            </w:r>
          </w:p>
        </w:tc>
        <w:tc>
          <w:tcPr>
            <w:tcW w:w="85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230</w:t>
            </w:r>
          </w:p>
        </w:tc>
        <w:tc>
          <w:tcPr>
            <w:tcW w:w="170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12102,8</w:t>
            </w:r>
          </w:p>
        </w:tc>
        <w:tc>
          <w:tcPr>
            <w:tcW w:w="1842"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1,0</w:t>
            </w:r>
          </w:p>
        </w:tc>
        <w:tc>
          <w:tcPr>
            <w:tcW w:w="1418"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r w:rsidRPr="003403A2">
              <w:t>0,036</w:t>
            </w:r>
          </w:p>
        </w:tc>
        <w:tc>
          <w:tcPr>
            <w:tcW w:w="1276"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r>
      <w:tr w:rsidR="007676D5" w:rsidRPr="003403A2" w:rsidTr="007676D5">
        <w:tc>
          <w:tcPr>
            <w:tcW w:w="2858"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tabs>
                <w:tab w:val="left" w:pos="8670"/>
              </w:tabs>
              <w:jc w:val="both"/>
              <w:rPr>
                <w:b/>
                <w:bCs/>
              </w:rPr>
            </w:pPr>
            <w:r w:rsidRPr="003403A2">
              <w:rPr>
                <w:b/>
                <w:bCs/>
              </w:rPr>
              <w:t>Итого население</w:t>
            </w:r>
          </w:p>
        </w:tc>
        <w:tc>
          <w:tcPr>
            <w:tcW w:w="101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rPr>
                <w:b/>
                <w:bCs/>
              </w:rPr>
            </w:pPr>
            <w:r w:rsidRPr="003403A2">
              <w:rPr>
                <w:b/>
                <w:bCs/>
              </w:rPr>
              <w:t>4289,50</w:t>
            </w: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rPr>
                <w:b/>
              </w:rPr>
            </w:pPr>
            <w:r w:rsidRPr="003403A2">
              <w:rPr>
                <w:b/>
              </w:rPr>
              <w:t>1814,10</w:t>
            </w:r>
          </w:p>
        </w:tc>
        <w:tc>
          <w:tcPr>
            <w:tcW w:w="1418"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r>
      <w:tr w:rsidR="007676D5" w:rsidRPr="003403A2" w:rsidTr="007676D5">
        <w:tc>
          <w:tcPr>
            <w:tcW w:w="2858"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tabs>
                <w:tab w:val="left" w:pos="8670"/>
              </w:tabs>
            </w:pPr>
          </w:p>
        </w:tc>
        <w:tc>
          <w:tcPr>
            <w:tcW w:w="101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r>
      <w:tr w:rsidR="007676D5" w:rsidRPr="003403A2" w:rsidTr="007676D5">
        <w:trPr>
          <w:trHeight w:val="383"/>
        </w:trPr>
        <w:tc>
          <w:tcPr>
            <w:tcW w:w="2858" w:type="dxa"/>
            <w:tcBorders>
              <w:top w:val="single" w:sz="4" w:space="0" w:color="auto"/>
              <w:left w:val="single" w:sz="4" w:space="0" w:color="auto"/>
              <w:bottom w:val="single" w:sz="4" w:space="0" w:color="auto"/>
              <w:right w:val="single" w:sz="4" w:space="0" w:color="auto"/>
            </w:tcBorders>
          </w:tcPr>
          <w:p w:rsidR="007676D5" w:rsidRPr="003403A2" w:rsidRDefault="007676D5" w:rsidP="007676D5">
            <w:pPr>
              <w:tabs>
                <w:tab w:val="left" w:pos="8670"/>
              </w:tabs>
            </w:pPr>
          </w:p>
        </w:tc>
        <w:tc>
          <w:tcPr>
            <w:tcW w:w="101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7676D5" w:rsidRPr="003403A2" w:rsidRDefault="007676D5" w:rsidP="007676D5">
            <w:pPr>
              <w:tabs>
                <w:tab w:val="left" w:pos="8670"/>
              </w:tabs>
              <w:jc w:val="center"/>
            </w:pPr>
          </w:p>
        </w:tc>
      </w:tr>
    </w:tbl>
    <w:tbl>
      <w:tblPr>
        <w:tblpPr w:leftFromText="180" w:rightFromText="180" w:vertAnchor="page" w:horzAnchor="margin" w:tblpY="7831"/>
        <w:tblW w:w="0" w:type="auto"/>
        <w:tblLayout w:type="fixed"/>
        <w:tblCellMar>
          <w:left w:w="40" w:type="dxa"/>
          <w:right w:w="40" w:type="dxa"/>
        </w:tblCellMar>
        <w:tblLook w:val="0000" w:firstRow="0" w:lastRow="0" w:firstColumn="0" w:lastColumn="0" w:noHBand="0" w:noVBand="0"/>
      </w:tblPr>
      <w:tblGrid>
        <w:gridCol w:w="2844"/>
        <w:gridCol w:w="1024"/>
        <w:gridCol w:w="850"/>
        <w:gridCol w:w="709"/>
        <w:gridCol w:w="992"/>
        <w:gridCol w:w="709"/>
        <w:gridCol w:w="992"/>
        <w:gridCol w:w="1134"/>
        <w:gridCol w:w="1559"/>
        <w:gridCol w:w="1418"/>
        <w:gridCol w:w="1134"/>
        <w:gridCol w:w="1276"/>
      </w:tblGrid>
      <w:tr w:rsidR="007676D5" w:rsidRPr="003403A2" w:rsidTr="007676D5">
        <w:tc>
          <w:tcPr>
            <w:tcW w:w="14641" w:type="dxa"/>
            <w:gridSpan w:val="12"/>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jc w:val="center"/>
            </w:pPr>
            <w:r w:rsidRPr="003403A2">
              <w:rPr>
                <w:b/>
                <w:bCs/>
              </w:rPr>
              <w:t>Бюджетные организации</w:t>
            </w:r>
          </w:p>
        </w:tc>
      </w:tr>
      <w:tr w:rsidR="007676D5" w:rsidRPr="003403A2" w:rsidTr="007676D5">
        <w:tc>
          <w:tcPr>
            <w:tcW w:w="2844"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pPr>
            <w:r w:rsidRPr="003403A2">
              <w:t>Гаражи администрации Чулымского р-на</w:t>
            </w:r>
          </w:p>
        </w:tc>
        <w:tc>
          <w:tcPr>
            <w:tcW w:w="102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715,0</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0,70</w:t>
            </w:r>
          </w:p>
        </w:tc>
        <w:tc>
          <w:tcPr>
            <w:tcW w:w="99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10</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99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113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55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0,0245</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51,99</w:t>
            </w:r>
          </w:p>
        </w:tc>
        <w:tc>
          <w:tcPr>
            <w:tcW w:w="113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c>
          <w:tcPr>
            <w:tcW w:w="2844"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jc w:val="both"/>
            </w:pPr>
            <w:r w:rsidRPr="003403A2">
              <w:t>Администрация Чулымского р-на</w:t>
            </w:r>
          </w:p>
        </w:tc>
        <w:tc>
          <w:tcPr>
            <w:tcW w:w="102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4648,0</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0,43</w:t>
            </w:r>
          </w:p>
        </w:tc>
        <w:tc>
          <w:tcPr>
            <w:tcW w:w="99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99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113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55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0,1200</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329,10</w:t>
            </w:r>
          </w:p>
        </w:tc>
        <w:tc>
          <w:tcPr>
            <w:tcW w:w="113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c>
          <w:tcPr>
            <w:tcW w:w="2844"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jc w:val="both"/>
            </w:pPr>
            <w:r w:rsidRPr="003403A2">
              <w:t>ГКУ Региональный информационный центр (гаражи)</w:t>
            </w:r>
          </w:p>
        </w:tc>
        <w:tc>
          <w:tcPr>
            <w:tcW w:w="102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102,3</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0,43</w:t>
            </w:r>
          </w:p>
        </w:tc>
        <w:tc>
          <w:tcPr>
            <w:tcW w:w="99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99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113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55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0,0026</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10,3</w:t>
            </w:r>
          </w:p>
        </w:tc>
        <w:tc>
          <w:tcPr>
            <w:tcW w:w="113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r w:rsidR="007676D5" w:rsidRPr="003403A2" w:rsidTr="007676D5">
        <w:tc>
          <w:tcPr>
            <w:tcW w:w="2844" w:type="dxa"/>
            <w:tcBorders>
              <w:top w:val="single" w:sz="6" w:space="0" w:color="auto"/>
              <w:left w:val="single" w:sz="6" w:space="0" w:color="auto"/>
              <w:bottom w:val="single" w:sz="6" w:space="0" w:color="auto"/>
              <w:right w:val="single" w:sz="6" w:space="0" w:color="auto"/>
            </w:tcBorders>
          </w:tcPr>
          <w:p w:rsidR="007676D5" w:rsidRPr="003403A2" w:rsidRDefault="007676D5" w:rsidP="007676D5">
            <w:pPr>
              <w:tabs>
                <w:tab w:val="left" w:pos="8670"/>
              </w:tabs>
              <w:jc w:val="both"/>
            </w:pPr>
            <w:r w:rsidRPr="003403A2">
              <w:t>Администрация г. Чулым</w:t>
            </w:r>
          </w:p>
        </w:tc>
        <w:tc>
          <w:tcPr>
            <w:tcW w:w="102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1234,8</w:t>
            </w:r>
          </w:p>
        </w:tc>
        <w:tc>
          <w:tcPr>
            <w:tcW w:w="850"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0,43</w:t>
            </w:r>
          </w:p>
        </w:tc>
        <w:tc>
          <w:tcPr>
            <w:tcW w:w="99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21</w:t>
            </w:r>
          </w:p>
        </w:tc>
        <w:tc>
          <w:tcPr>
            <w:tcW w:w="70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-39</w:t>
            </w:r>
          </w:p>
        </w:tc>
        <w:tc>
          <w:tcPr>
            <w:tcW w:w="992"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-8,8</w:t>
            </w:r>
          </w:p>
        </w:tc>
        <w:tc>
          <w:tcPr>
            <w:tcW w:w="113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230</w:t>
            </w:r>
          </w:p>
        </w:tc>
        <w:tc>
          <w:tcPr>
            <w:tcW w:w="1559"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0,0137</w:t>
            </w:r>
          </w:p>
        </w:tc>
        <w:tc>
          <w:tcPr>
            <w:tcW w:w="1418"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r w:rsidRPr="003403A2">
              <w:t>87,43</w:t>
            </w:r>
          </w:p>
        </w:tc>
        <w:tc>
          <w:tcPr>
            <w:tcW w:w="1134"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7676D5" w:rsidRPr="003403A2" w:rsidRDefault="007676D5" w:rsidP="007676D5">
            <w:pPr>
              <w:tabs>
                <w:tab w:val="left" w:pos="8670"/>
              </w:tabs>
              <w:jc w:val="center"/>
            </w:pPr>
          </w:p>
        </w:tc>
      </w:tr>
    </w:tbl>
    <w:tbl>
      <w:tblPr>
        <w:tblW w:w="14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2"/>
        <w:gridCol w:w="1351"/>
        <w:gridCol w:w="182"/>
        <w:gridCol w:w="788"/>
        <w:gridCol w:w="685"/>
        <w:gridCol w:w="809"/>
        <w:gridCol w:w="648"/>
        <w:gridCol w:w="1017"/>
        <w:gridCol w:w="1088"/>
        <w:gridCol w:w="1513"/>
        <w:gridCol w:w="1515"/>
        <w:gridCol w:w="1361"/>
        <w:gridCol w:w="1096"/>
      </w:tblGrid>
      <w:tr w:rsidR="007676D5" w:rsidRPr="003403A2" w:rsidTr="007676D5">
        <w:tc>
          <w:tcPr>
            <w:tcW w:w="2943" w:type="dxa"/>
            <w:vAlign w:val="center"/>
          </w:tcPr>
          <w:p w:rsidR="007676D5" w:rsidRPr="003403A2" w:rsidRDefault="007676D5" w:rsidP="007676D5">
            <w:pPr>
              <w:autoSpaceDE w:val="0"/>
              <w:autoSpaceDN w:val="0"/>
              <w:adjustRightInd w:val="0"/>
              <w:rPr>
                <w:bCs/>
              </w:rPr>
            </w:pPr>
          </w:p>
          <w:p w:rsidR="007676D5" w:rsidRPr="003403A2" w:rsidRDefault="007676D5" w:rsidP="007676D5">
            <w:pPr>
              <w:autoSpaceDE w:val="0"/>
              <w:autoSpaceDN w:val="0"/>
              <w:adjustRightInd w:val="0"/>
              <w:rPr>
                <w:bCs/>
              </w:rPr>
            </w:pPr>
            <w:r w:rsidRPr="003403A2">
              <w:rPr>
                <w:bCs/>
              </w:rPr>
              <w:t xml:space="preserve">Гараж Админ. </w:t>
            </w:r>
            <w:proofErr w:type="spellStart"/>
            <w:r w:rsidRPr="003403A2">
              <w:rPr>
                <w:bCs/>
              </w:rPr>
              <w:t>Г.Чулыма</w:t>
            </w:r>
            <w:proofErr w:type="spellEnd"/>
          </w:p>
        </w:tc>
        <w:tc>
          <w:tcPr>
            <w:tcW w:w="1533" w:type="dxa"/>
            <w:gridSpan w:val="2"/>
            <w:vAlign w:val="center"/>
          </w:tcPr>
          <w:p w:rsidR="007676D5" w:rsidRPr="003403A2" w:rsidRDefault="007676D5" w:rsidP="007676D5">
            <w:pPr>
              <w:autoSpaceDE w:val="0"/>
              <w:autoSpaceDN w:val="0"/>
              <w:adjustRightInd w:val="0"/>
              <w:jc w:val="center"/>
              <w:rPr>
                <w:bCs/>
              </w:rPr>
            </w:pPr>
            <w:r w:rsidRPr="003403A2">
              <w:rPr>
                <w:bCs/>
              </w:rPr>
              <w:t>38,71</w:t>
            </w:r>
          </w:p>
        </w:tc>
        <w:tc>
          <w:tcPr>
            <w:tcW w:w="788" w:type="dxa"/>
            <w:vAlign w:val="center"/>
          </w:tcPr>
          <w:p w:rsidR="007676D5" w:rsidRPr="003403A2" w:rsidRDefault="007676D5" w:rsidP="007676D5">
            <w:pPr>
              <w:autoSpaceDE w:val="0"/>
              <w:autoSpaceDN w:val="0"/>
              <w:adjustRightInd w:val="0"/>
              <w:jc w:val="center"/>
              <w:rPr>
                <w:color w:val="0070C0"/>
              </w:rPr>
            </w:pPr>
          </w:p>
        </w:tc>
        <w:tc>
          <w:tcPr>
            <w:tcW w:w="685" w:type="dxa"/>
            <w:vAlign w:val="center"/>
          </w:tcPr>
          <w:p w:rsidR="007676D5" w:rsidRPr="003403A2" w:rsidRDefault="007676D5" w:rsidP="007676D5">
            <w:pPr>
              <w:autoSpaceDE w:val="0"/>
              <w:autoSpaceDN w:val="0"/>
              <w:adjustRightInd w:val="0"/>
              <w:jc w:val="center"/>
              <w:rPr>
                <w:bCs/>
              </w:rPr>
            </w:pPr>
            <w:r w:rsidRPr="003403A2">
              <w:rPr>
                <w:bCs/>
              </w:rPr>
              <w:t>0,7</w:t>
            </w:r>
          </w:p>
        </w:tc>
        <w:tc>
          <w:tcPr>
            <w:tcW w:w="809" w:type="dxa"/>
            <w:vAlign w:val="center"/>
          </w:tcPr>
          <w:p w:rsidR="007676D5" w:rsidRPr="003403A2" w:rsidRDefault="007676D5" w:rsidP="007676D5">
            <w:pPr>
              <w:autoSpaceDE w:val="0"/>
              <w:autoSpaceDN w:val="0"/>
              <w:adjustRightInd w:val="0"/>
              <w:jc w:val="center"/>
              <w:rPr>
                <w:bCs/>
              </w:rPr>
            </w:pPr>
            <w:r w:rsidRPr="003403A2">
              <w:rPr>
                <w:bCs/>
              </w:rPr>
              <w:t>10</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23"/>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0,0052</w:t>
            </w:r>
          </w:p>
        </w:tc>
        <w:tc>
          <w:tcPr>
            <w:tcW w:w="1515" w:type="dxa"/>
            <w:vAlign w:val="center"/>
          </w:tcPr>
          <w:p w:rsidR="007676D5" w:rsidRPr="003403A2" w:rsidRDefault="007676D5" w:rsidP="007676D5">
            <w:pPr>
              <w:autoSpaceDE w:val="0"/>
              <w:autoSpaceDN w:val="0"/>
              <w:adjustRightInd w:val="0"/>
              <w:jc w:val="center"/>
              <w:rPr>
                <w:bCs/>
              </w:rPr>
            </w:pPr>
            <w:r w:rsidRPr="003403A2">
              <w:rPr>
                <w:bCs/>
              </w:rPr>
              <w:t>2,81</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
        </w:tc>
        <w:tc>
          <w:tcPr>
            <w:tcW w:w="1533" w:type="dxa"/>
            <w:gridSpan w:val="2"/>
            <w:vAlign w:val="center"/>
          </w:tcPr>
          <w:p w:rsidR="007676D5" w:rsidRPr="003403A2" w:rsidRDefault="007676D5" w:rsidP="007676D5">
            <w:pPr>
              <w:autoSpaceDE w:val="0"/>
              <w:autoSpaceDN w:val="0"/>
              <w:adjustRightInd w:val="0"/>
              <w:jc w:val="center"/>
              <w:rPr>
                <w:bCs/>
              </w:rPr>
            </w:pPr>
          </w:p>
        </w:tc>
        <w:tc>
          <w:tcPr>
            <w:tcW w:w="788" w:type="dxa"/>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p>
        </w:tc>
        <w:tc>
          <w:tcPr>
            <w:tcW w:w="809" w:type="dxa"/>
            <w:vAlign w:val="center"/>
          </w:tcPr>
          <w:p w:rsidR="007676D5" w:rsidRPr="003403A2" w:rsidRDefault="007676D5" w:rsidP="007676D5">
            <w:pPr>
              <w:autoSpaceDE w:val="0"/>
              <w:autoSpaceDN w:val="0"/>
              <w:adjustRightInd w:val="0"/>
              <w:jc w:val="center"/>
              <w:rPr>
                <w:bCs/>
              </w:rPr>
            </w:pPr>
          </w:p>
        </w:tc>
        <w:tc>
          <w:tcPr>
            <w:tcW w:w="648" w:type="dxa"/>
            <w:vAlign w:val="center"/>
          </w:tcPr>
          <w:p w:rsidR="007676D5" w:rsidRPr="003403A2" w:rsidRDefault="007676D5" w:rsidP="007676D5">
            <w:pPr>
              <w:autoSpaceDE w:val="0"/>
              <w:autoSpaceDN w:val="0"/>
              <w:adjustRightInd w:val="0"/>
              <w:jc w:val="center"/>
              <w:rPr>
                <w:bCs/>
              </w:rPr>
            </w:pPr>
          </w:p>
        </w:tc>
        <w:tc>
          <w:tcPr>
            <w:tcW w:w="1017" w:type="dxa"/>
            <w:vAlign w:val="center"/>
          </w:tcPr>
          <w:p w:rsidR="007676D5" w:rsidRPr="003403A2" w:rsidRDefault="007676D5" w:rsidP="007676D5">
            <w:pPr>
              <w:autoSpaceDE w:val="0"/>
              <w:autoSpaceDN w:val="0"/>
              <w:adjustRightInd w:val="0"/>
              <w:ind w:left="223"/>
              <w:jc w:val="center"/>
              <w:rPr>
                <w:bCs/>
              </w:rPr>
            </w:pPr>
          </w:p>
        </w:tc>
        <w:tc>
          <w:tcPr>
            <w:tcW w:w="1087" w:type="dxa"/>
            <w:vAlign w:val="center"/>
          </w:tcPr>
          <w:p w:rsidR="007676D5" w:rsidRPr="003403A2" w:rsidRDefault="007676D5" w:rsidP="007676D5">
            <w:pPr>
              <w:autoSpaceDE w:val="0"/>
              <w:autoSpaceDN w:val="0"/>
              <w:adjustRightInd w:val="0"/>
              <w:jc w:val="center"/>
              <w:rPr>
                <w:bCs/>
              </w:rPr>
            </w:pPr>
          </w:p>
        </w:tc>
        <w:tc>
          <w:tcPr>
            <w:tcW w:w="1513" w:type="dxa"/>
            <w:vAlign w:val="center"/>
          </w:tcPr>
          <w:p w:rsidR="007676D5" w:rsidRPr="003403A2" w:rsidRDefault="007676D5" w:rsidP="007676D5">
            <w:pPr>
              <w:autoSpaceDE w:val="0"/>
              <w:autoSpaceDN w:val="0"/>
              <w:adjustRightInd w:val="0"/>
              <w:jc w:val="center"/>
              <w:rPr>
                <w:bCs/>
              </w:rPr>
            </w:pPr>
          </w:p>
        </w:tc>
        <w:tc>
          <w:tcPr>
            <w:tcW w:w="1515" w:type="dxa"/>
            <w:vAlign w:val="center"/>
          </w:tcPr>
          <w:p w:rsidR="007676D5" w:rsidRPr="003403A2" w:rsidRDefault="007676D5" w:rsidP="007676D5">
            <w:pPr>
              <w:autoSpaceDE w:val="0"/>
              <w:autoSpaceDN w:val="0"/>
              <w:adjustRightInd w:val="0"/>
              <w:jc w:val="center"/>
              <w:rPr>
                <w:bCs/>
              </w:rPr>
            </w:pP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Отдел пособий</w:t>
            </w:r>
          </w:p>
        </w:tc>
        <w:tc>
          <w:tcPr>
            <w:tcW w:w="1533" w:type="dxa"/>
            <w:gridSpan w:val="2"/>
            <w:vAlign w:val="center"/>
          </w:tcPr>
          <w:p w:rsidR="007676D5" w:rsidRPr="003403A2" w:rsidRDefault="007676D5" w:rsidP="007676D5">
            <w:pPr>
              <w:autoSpaceDE w:val="0"/>
              <w:autoSpaceDN w:val="0"/>
              <w:adjustRightInd w:val="0"/>
              <w:jc w:val="center"/>
              <w:rPr>
                <w:bCs/>
              </w:rPr>
            </w:pPr>
            <w:r w:rsidRPr="003403A2">
              <w:rPr>
                <w:bCs/>
              </w:rPr>
              <w:t>481,84</w:t>
            </w:r>
          </w:p>
        </w:tc>
        <w:tc>
          <w:tcPr>
            <w:tcW w:w="788" w:type="dxa"/>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23"/>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0,0041</w:t>
            </w:r>
          </w:p>
        </w:tc>
        <w:tc>
          <w:tcPr>
            <w:tcW w:w="1515" w:type="dxa"/>
            <w:vAlign w:val="center"/>
          </w:tcPr>
          <w:p w:rsidR="007676D5" w:rsidRPr="003403A2" w:rsidRDefault="007676D5" w:rsidP="007676D5">
            <w:pPr>
              <w:autoSpaceDE w:val="0"/>
              <w:autoSpaceDN w:val="0"/>
              <w:adjustRightInd w:val="0"/>
              <w:jc w:val="center"/>
              <w:rPr>
                <w:bCs/>
              </w:rPr>
            </w:pPr>
            <w:r w:rsidRPr="003403A2">
              <w:rPr>
                <w:bCs/>
              </w:rPr>
              <w:t>52,72</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МУК «КДЦ»</w:t>
            </w:r>
          </w:p>
        </w:tc>
        <w:tc>
          <w:tcPr>
            <w:tcW w:w="1533" w:type="dxa"/>
            <w:gridSpan w:val="2"/>
            <w:vAlign w:val="center"/>
          </w:tcPr>
          <w:p w:rsidR="007676D5" w:rsidRPr="003403A2" w:rsidRDefault="007676D5" w:rsidP="007676D5">
            <w:pPr>
              <w:autoSpaceDE w:val="0"/>
              <w:autoSpaceDN w:val="0"/>
              <w:adjustRightInd w:val="0"/>
              <w:jc w:val="center"/>
              <w:rPr>
                <w:bCs/>
              </w:rPr>
            </w:pPr>
            <w:r w:rsidRPr="003403A2">
              <w:rPr>
                <w:bCs/>
              </w:rPr>
              <w:t>6010,0</w:t>
            </w:r>
          </w:p>
        </w:tc>
        <w:tc>
          <w:tcPr>
            <w:tcW w:w="788" w:type="dxa"/>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0,33</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23"/>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0,1191</w:t>
            </w:r>
          </w:p>
        </w:tc>
        <w:tc>
          <w:tcPr>
            <w:tcW w:w="1515" w:type="dxa"/>
            <w:vAlign w:val="center"/>
          </w:tcPr>
          <w:p w:rsidR="007676D5" w:rsidRPr="003403A2" w:rsidRDefault="007676D5" w:rsidP="007676D5">
            <w:pPr>
              <w:autoSpaceDE w:val="0"/>
              <w:autoSpaceDN w:val="0"/>
              <w:adjustRightInd w:val="0"/>
              <w:jc w:val="center"/>
              <w:rPr>
                <w:bCs/>
              </w:rPr>
            </w:pPr>
            <w:r w:rsidRPr="003403A2">
              <w:rPr>
                <w:bCs/>
              </w:rPr>
              <w:t>161,07</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r w:rsidRPr="003403A2">
              <w:rPr>
                <w:bCs/>
              </w:rPr>
              <w:t>0,16</w:t>
            </w: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ОСЗН (гараж)</w:t>
            </w:r>
          </w:p>
        </w:tc>
        <w:tc>
          <w:tcPr>
            <w:tcW w:w="1533" w:type="dxa"/>
            <w:gridSpan w:val="2"/>
            <w:vAlign w:val="center"/>
          </w:tcPr>
          <w:p w:rsidR="007676D5" w:rsidRPr="003403A2" w:rsidRDefault="007676D5" w:rsidP="007676D5">
            <w:pPr>
              <w:autoSpaceDE w:val="0"/>
              <w:autoSpaceDN w:val="0"/>
              <w:adjustRightInd w:val="0"/>
              <w:jc w:val="center"/>
              <w:rPr>
                <w:bCs/>
              </w:rPr>
            </w:pPr>
            <w:r w:rsidRPr="003403A2">
              <w:rPr>
                <w:bCs/>
              </w:rPr>
              <w:t>130,0</w:t>
            </w:r>
          </w:p>
        </w:tc>
        <w:tc>
          <w:tcPr>
            <w:tcW w:w="788" w:type="dxa"/>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0,38</w:t>
            </w:r>
          </w:p>
        </w:tc>
        <w:tc>
          <w:tcPr>
            <w:tcW w:w="809" w:type="dxa"/>
            <w:vAlign w:val="center"/>
          </w:tcPr>
          <w:p w:rsidR="007676D5" w:rsidRPr="003403A2" w:rsidRDefault="007676D5" w:rsidP="007676D5">
            <w:pPr>
              <w:autoSpaceDE w:val="0"/>
              <w:autoSpaceDN w:val="0"/>
              <w:adjustRightInd w:val="0"/>
              <w:jc w:val="center"/>
              <w:rPr>
                <w:bCs/>
              </w:rPr>
            </w:pPr>
            <w:r w:rsidRPr="003403A2">
              <w:rPr>
                <w:bCs/>
              </w:rPr>
              <w:t>10</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0,0079</w:t>
            </w:r>
          </w:p>
        </w:tc>
        <w:tc>
          <w:tcPr>
            <w:tcW w:w="1515" w:type="dxa"/>
            <w:vAlign w:val="center"/>
          </w:tcPr>
          <w:p w:rsidR="007676D5" w:rsidRPr="003403A2" w:rsidRDefault="007676D5" w:rsidP="007676D5">
            <w:pPr>
              <w:autoSpaceDE w:val="0"/>
              <w:autoSpaceDN w:val="0"/>
              <w:adjustRightInd w:val="0"/>
              <w:jc w:val="center"/>
              <w:rPr>
                <w:bCs/>
              </w:rPr>
            </w:pPr>
            <w:r w:rsidRPr="003403A2">
              <w:rPr>
                <w:bCs/>
              </w:rPr>
              <w:t>16,70</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Пенсионный фонд</w:t>
            </w:r>
          </w:p>
        </w:tc>
        <w:tc>
          <w:tcPr>
            <w:tcW w:w="1533" w:type="dxa"/>
            <w:gridSpan w:val="2"/>
            <w:vAlign w:val="center"/>
          </w:tcPr>
          <w:p w:rsidR="007676D5" w:rsidRPr="003403A2" w:rsidRDefault="007676D5" w:rsidP="007676D5">
            <w:pPr>
              <w:autoSpaceDE w:val="0"/>
              <w:autoSpaceDN w:val="0"/>
              <w:adjustRightInd w:val="0"/>
              <w:jc w:val="center"/>
              <w:rPr>
                <w:bCs/>
              </w:rPr>
            </w:pPr>
            <w:r w:rsidRPr="003403A2">
              <w:rPr>
                <w:bCs/>
              </w:rPr>
              <w:t>1559,0</w:t>
            </w:r>
          </w:p>
        </w:tc>
        <w:tc>
          <w:tcPr>
            <w:tcW w:w="788" w:type="dxa"/>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0,38</w:t>
            </w:r>
          </w:p>
        </w:tc>
        <w:tc>
          <w:tcPr>
            <w:tcW w:w="809" w:type="dxa"/>
            <w:vAlign w:val="center"/>
          </w:tcPr>
          <w:p w:rsidR="007676D5" w:rsidRPr="003403A2" w:rsidRDefault="007676D5" w:rsidP="007676D5">
            <w:pPr>
              <w:autoSpaceDE w:val="0"/>
              <w:autoSpaceDN w:val="0"/>
              <w:adjustRightInd w:val="0"/>
              <w:jc w:val="center"/>
              <w:rPr>
                <w:bCs/>
              </w:rPr>
            </w:pPr>
            <w:r w:rsidRPr="003403A2">
              <w:rPr>
                <w:bCs/>
              </w:rPr>
              <w:t>20</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23"/>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0,0350</w:t>
            </w:r>
          </w:p>
        </w:tc>
        <w:tc>
          <w:tcPr>
            <w:tcW w:w="1515" w:type="dxa"/>
            <w:vAlign w:val="center"/>
          </w:tcPr>
          <w:p w:rsidR="007676D5" w:rsidRPr="003403A2" w:rsidRDefault="007676D5" w:rsidP="007676D5">
            <w:pPr>
              <w:autoSpaceDE w:val="0"/>
              <w:autoSpaceDN w:val="0"/>
              <w:adjustRightInd w:val="0"/>
              <w:jc w:val="center"/>
              <w:rPr>
                <w:bCs/>
              </w:rPr>
            </w:pPr>
            <w:r w:rsidRPr="003403A2">
              <w:rPr>
                <w:bCs/>
              </w:rPr>
              <w:t>94,27</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spacing w:line="266" w:lineRule="exact"/>
              <w:rPr>
                <w:b/>
                <w:bCs/>
              </w:rPr>
            </w:pPr>
            <w:r w:rsidRPr="003403A2">
              <w:rPr>
                <w:b/>
                <w:bCs/>
              </w:rPr>
              <w:t>Итого бюджетные организации</w:t>
            </w:r>
          </w:p>
        </w:tc>
        <w:tc>
          <w:tcPr>
            <w:tcW w:w="1533" w:type="dxa"/>
            <w:gridSpan w:val="2"/>
            <w:vAlign w:val="center"/>
          </w:tcPr>
          <w:p w:rsidR="007676D5" w:rsidRPr="003403A2" w:rsidRDefault="006710A5" w:rsidP="007676D5">
            <w:pPr>
              <w:autoSpaceDE w:val="0"/>
              <w:autoSpaceDN w:val="0"/>
              <w:adjustRightInd w:val="0"/>
              <w:spacing w:line="266" w:lineRule="exact"/>
              <w:rPr>
                <w:b/>
                <w:bCs/>
              </w:rPr>
            </w:pPr>
            <w:r w:rsidRPr="003403A2">
              <w:rPr>
                <w:b/>
                <w:bCs/>
              </w:rPr>
              <w:t>8180,84</w:t>
            </w:r>
          </w:p>
        </w:tc>
        <w:tc>
          <w:tcPr>
            <w:tcW w:w="788" w:type="dxa"/>
            <w:vAlign w:val="center"/>
          </w:tcPr>
          <w:p w:rsidR="007676D5" w:rsidRPr="003403A2" w:rsidRDefault="007676D5" w:rsidP="007676D5">
            <w:pPr>
              <w:autoSpaceDE w:val="0"/>
              <w:autoSpaceDN w:val="0"/>
              <w:adjustRightInd w:val="0"/>
              <w:jc w:val="center"/>
              <w:rPr>
                <w:b/>
              </w:rPr>
            </w:pPr>
          </w:p>
        </w:tc>
        <w:tc>
          <w:tcPr>
            <w:tcW w:w="685" w:type="dxa"/>
            <w:vAlign w:val="center"/>
          </w:tcPr>
          <w:p w:rsidR="007676D5" w:rsidRPr="003403A2" w:rsidRDefault="007676D5" w:rsidP="007676D5">
            <w:pPr>
              <w:autoSpaceDE w:val="0"/>
              <w:autoSpaceDN w:val="0"/>
              <w:adjustRightInd w:val="0"/>
              <w:jc w:val="center"/>
              <w:rPr>
                <w:b/>
              </w:rPr>
            </w:pPr>
          </w:p>
        </w:tc>
        <w:tc>
          <w:tcPr>
            <w:tcW w:w="809" w:type="dxa"/>
            <w:vAlign w:val="center"/>
          </w:tcPr>
          <w:p w:rsidR="007676D5" w:rsidRPr="003403A2" w:rsidRDefault="007676D5" w:rsidP="007676D5">
            <w:pPr>
              <w:autoSpaceDE w:val="0"/>
              <w:autoSpaceDN w:val="0"/>
              <w:adjustRightInd w:val="0"/>
              <w:jc w:val="center"/>
              <w:rPr>
                <w:b/>
              </w:rPr>
            </w:pPr>
          </w:p>
        </w:tc>
        <w:tc>
          <w:tcPr>
            <w:tcW w:w="648" w:type="dxa"/>
            <w:vAlign w:val="center"/>
          </w:tcPr>
          <w:p w:rsidR="007676D5" w:rsidRPr="003403A2" w:rsidRDefault="007676D5" w:rsidP="007676D5">
            <w:pPr>
              <w:autoSpaceDE w:val="0"/>
              <w:autoSpaceDN w:val="0"/>
              <w:adjustRightInd w:val="0"/>
              <w:rPr>
                <w:b/>
              </w:rPr>
            </w:pPr>
          </w:p>
        </w:tc>
        <w:tc>
          <w:tcPr>
            <w:tcW w:w="1017" w:type="dxa"/>
            <w:vAlign w:val="center"/>
          </w:tcPr>
          <w:p w:rsidR="007676D5" w:rsidRPr="003403A2" w:rsidRDefault="007676D5" w:rsidP="007676D5">
            <w:pPr>
              <w:autoSpaceDE w:val="0"/>
              <w:autoSpaceDN w:val="0"/>
              <w:adjustRightInd w:val="0"/>
              <w:jc w:val="center"/>
              <w:rPr>
                <w:b/>
              </w:rPr>
            </w:pPr>
          </w:p>
        </w:tc>
        <w:tc>
          <w:tcPr>
            <w:tcW w:w="1087" w:type="dxa"/>
            <w:vAlign w:val="center"/>
          </w:tcPr>
          <w:p w:rsidR="007676D5" w:rsidRPr="003403A2" w:rsidRDefault="007676D5" w:rsidP="007676D5">
            <w:pPr>
              <w:autoSpaceDE w:val="0"/>
              <w:autoSpaceDN w:val="0"/>
              <w:adjustRightInd w:val="0"/>
              <w:jc w:val="center"/>
              <w:rPr>
                <w:b/>
              </w:rPr>
            </w:pPr>
          </w:p>
        </w:tc>
        <w:tc>
          <w:tcPr>
            <w:tcW w:w="1513" w:type="dxa"/>
            <w:vAlign w:val="center"/>
          </w:tcPr>
          <w:p w:rsidR="007676D5" w:rsidRPr="003403A2" w:rsidRDefault="007676D5" w:rsidP="007676D5">
            <w:pPr>
              <w:autoSpaceDE w:val="0"/>
              <w:autoSpaceDN w:val="0"/>
              <w:adjustRightInd w:val="0"/>
              <w:jc w:val="center"/>
              <w:rPr>
                <w:b/>
              </w:rPr>
            </w:pPr>
          </w:p>
        </w:tc>
        <w:tc>
          <w:tcPr>
            <w:tcW w:w="1515" w:type="dxa"/>
            <w:vAlign w:val="center"/>
          </w:tcPr>
          <w:p w:rsidR="007676D5" w:rsidRPr="003403A2" w:rsidRDefault="006710A5" w:rsidP="007676D5">
            <w:pPr>
              <w:autoSpaceDE w:val="0"/>
              <w:autoSpaceDN w:val="0"/>
              <w:adjustRightInd w:val="0"/>
              <w:spacing w:line="266" w:lineRule="exact"/>
              <w:ind w:firstLine="101"/>
              <w:jc w:val="center"/>
              <w:rPr>
                <w:b/>
                <w:bCs/>
              </w:rPr>
            </w:pPr>
            <w:r w:rsidRPr="003403A2">
              <w:rPr>
                <w:b/>
                <w:bCs/>
              </w:rPr>
              <w:t>324,76</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
                <w:bCs/>
              </w:rPr>
              <w:t>0,16</w:t>
            </w:r>
          </w:p>
        </w:tc>
      </w:tr>
      <w:tr w:rsidR="007676D5" w:rsidRPr="003403A2" w:rsidTr="007676D5">
        <w:tc>
          <w:tcPr>
            <w:tcW w:w="14995" w:type="dxa"/>
            <w:gridSpan w:val="13"/>
            <w:vAlign w:val="center"/>
          </w:tcPr>
          <w:p w:rsidR="007676D5" w:rsidRPr="003403A2" w:rsidRDefault="007676D5" w:rsidP="00550862">
            <w:pPr>
              <w:autoSpaceDE w:val="0"/>
              <w:autoSpaceDN w:val="0"/>
              <w:adjustRightInd w:val="0"/>
              <w:jc w:val="center"/>
              <w:rPr>
                <w:bCs/>
              </w:rPr>
            </w:pPr>
            <w:r w:rsidRPr="003403A2">
              <w:rPr>
                <w:b/>
                <w:bCs/>
              </w:rPr>
              <w:t>Прочие потребители</w:t>
            </w:r>
          </w:p>
        </w:tc>
      </w:tr>
      <w:tr w:rsidR="007676D5" w:rsidRPr="003403A2" w:rsidTr="007676D5">
        <w:tc>
          <w:tcPr>
            <w:tcW w:w="2943" w:type="dxa"/>
          </w:tcPr>
          <w:p w:rsidR="007676D5" w:rsidRPr="003403A2" w:rsidRDefault="007676D5" w:rsidP="007676D5">
            <w:pPr>
              <w:autoSpaceDE w:val="0"/>
              <w:autoSpaceDN w:val="0"/>
              <w:adjustRightInd w:val="0"/>
              <w:rPr>
                <w:bCs/>
              </w:rPr>
            </w:pPr>
            <w:r w:rsidRPr="003403A2">
              <w:rPr>
                <w:bCs/>
              </w:rPr>
              <w:t>БТИ Техцентр НСО</w:t>
            </w:r>
          </w:p>
        </w:tc>
        <w:tc>
          <w:tcPr>
            <w:tcW w:w="1533" w:type="dxa"/>
            <w:gridSpan w:val="2"/>
            <w:vAlign w:val="center"/>
          </w:tcPr>
          <w:p w:rsidR="007676D5" w:rsidRPr="003403A2" w:rsidRDefault="007676D5" w:rsidP="007676D5">
            <w:pPr>
              <w:autoSpaceDE w:val="0"/>
              <w:autoSpaceDN w:val="0"/>
              <w:adjustRightInd w:val="0"/>
              <w:jc w:val="center"/>
              <w:rPr>
                <w:bCs/>
              </w:rPr>
            </w:pPr>
            <w:r w:rsidRPr="003403A2">
              <w:rPr>
                <w:bCs/>
              </w:rPr>
              <w:t>263,18</w:t>
            </w:r>
          </w:p>
        </w:tc>
        <w:tc>
          <w:tcPr>
            <w:tcW w:w="788" w:type="dxa"/>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ind w:left="295"/>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0,0052</w:t>
            </w:r>
          </w:p>
        </w:tc>
        <w:tc>
          <w:tcPr>
            <w:tcW w:w="1515" w:type="dxa"/>
            <w:vAlign w:val="center"/>
          </w:tcPr>
          <w:p w:rsidR="007676D5" w:rsidRPr="003403A2" w:rsidRDefault="007676D5" w:rsidP="007676D5">
            <w:pPr>
              <w:autoSpaceDE w:val="0"/>
              <w:autoSpaceDN w:val="0"/>
              <w:adjustRightInd w:val="0"/>
              <w:jc w:val="center"/>
              <w:rPr>
                <w:bCs/>
              </w:rPr>
            </w:pPr>
            <w:r w:rsidRPr="003403A2">
              <w:rPr>
                <w:bCs/>
              </w:rPr>
              <w:t>18,63</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tcPr>
          <w:p w:rsidR="007676D5" w:rsidRPr="003403A2" w:rsidRDefault="007676D5" w:rsidP="007676D5">
            <w:pPr>
              <w:autoSpaceDE w:val="0"/>
              <w:autoSpaceDN w:val="0"/>
              <w:adjustRightInd w:val="0"/>
              <w:rPr>
                <w:bCs/>
              </w:rPr>
            </w:pPr>
            <w:r w:rsidRPr="003403A2">
              <w:rPr>
                <w:bCs/>
              </w:rPr>
              <w:t>Сбербанк (ИП Высоцкая Т.А.)</w:t>
            </w:r>
          </w:p>
        </w:tc>
        <w:tc>
          <w:tcPr>
            <w:tcW w:w="1533" w:type="dxa"/>
            <w:gridSpan w:val="2"/>
            <w:vAlign w:val="center"/>
          </w:tcPr>
          <w:p w:rsidR="007676D5" w:rsidRPr="003403A2" w:rsidRDefault="007676D5" w:rsidP="007676D5">
            <w:pPr>
              <w:autoSpaceDE w:val="0"/>
              <w:autoSpaceDN w:val="0"/>
              <w:adjustRightInd w:val="0"/>
              <w:jc w:val="center"/>
              <w:rPr>
                <w:bCs/>
              </w:rPr>
            </w:pPr>
            <w:r w:rsidRPr="003403A2">
              <w:rPr>
                <w:bCs/>
              </w:rPr>
              <w:t>1441</w:t>
            </w:r>
          </w:p>
        </w:tc>
        <w:tc>
          <w:tcPr>
            <w:tcW w:w="788" w:type="dxa"/>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0,39</w:t>
            </w:r>
          </w:p>
        </w:tc>
        <w:tc>
          <w:tcPr>
            <w:tcW w:w="809" w:type="dxa"/>
            <w:vAlign w:val="center"/>
          </w:tcPr>
          <w:p w:rsidR="007676D5" w:rsidRPr="003403A2" w:rsidRDefault="007676D5" w:rsidP="007676D5">
            <w:pPr>
              <w:autoSpaceDE w:val="0"/>
              <w:autoSpaceDN w:val="0"/>
              <w:adjustRightInd w:val="0"/>
              <w:ind w:left="288"/>
              <w:jc w:val="center"/>
              <w:rPr>
                <w:bCs/>
              </w:rPr>
            </w:pPr>
            <w:r w:rsidRPr="003403A2">
              <w:rPr>
                <w:bCs/>
              </w:rPr>
              <w:t>20</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0,0332</w:t>
            </w:r>
          </w:p>
        </w:tc>
        <w:tc>
          <w:tcPr>
            <w:tcW w:w="1515" w:type="dxa"/>
            <w:vAlign w:val="center"/>
          </w:tcPr>
          <w:p w:rsidR="007676D5" w:rsidRPr="003403A2" w:rsidRDefault="007676D5" w:rsidP="007676D5">
            <w:pPr>
              <w:autoSpaceDE w:val="0"/>
              <w:autoSpaceDN w:val="0"/>
              <w:adjustRightInd w:val="0"/>
              <w:jc w:val="center"/>
              <w:rPr>
                <w:bCs/>
              </w:rPr>
            </w:pPr>
            <w:r w:rsidRPr="003403A2">
              <w:rPr>
                <w:bCs/>
              </w:rPr>
              <w:t>89,43</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tcPr>
          <w:p w:rsidR="007676D5" w:rsidRPr="003403A2" w:rsidRDefault="007676D5" w:rsidP="007676D5">
            <w:pPr>
              <w:autoSpaceDE w:val="0"/>
              <w:autoSpaceDN w:val="0"/>
              <w:adjustRightInd w:val="0"/>
              <w:rPr>
                <w:bCs/>
              </w:rPr>
            </w:pPr>
            <w:proofErr w:type="spellStart"/>
            <w:r w:rsidRPr="003403A2">
              <w:rPr>
                <w:bCs/>
              </w:rPr>
              <w:t>Совкомбанк</w:t>
            </w:r>
            <w:proofErr w:type="spellEnd"/>
          </w:p>
        </w:tc>
        <w:tc>
          <w:tcPr>
            <w:tcW w:w="1533" w:type="dxa"/>
            <w:gridSpan w:val="2"/>
            <w:vAlign w:val="center"/>
          </w:tcPr>
          <w:p w:rsidR="007676D5" w:rsidRPr="003403A2" w:rsidRDefault="007676D5" w:rsidP="007676D5">
            <w:pPr>
              <w:autoSpaceDE w:val="0"/>
              <w:autoSpaceDN w:val="0"/>
              <w:adjustRightInd w:val="0"/>
              <w:jc w:val="center"/>
              <w:rPr>
                <w:bCs/>
                <w:color w:val="000000" w:themeColor="text1"/>
              </w:rPr>
            </w:pPr>
            <w:r w:rsidRPr="003403A2">
              <w:rPr>
                <w:bCs/>
                <w:color w:val="000000" w:themeColor="text1"/>
              </w:rPr>
              <w:t>691</w:t>
            </w:r>
          </w:p>
        </w:tc>
        <w:tc>
          <w:tcPr>
            <w:tcW w:w="788" w:type="dxa"/>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ind w:left="288"/>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0,0457</w:t>
            </w:r>
          </w:p>
        </w:tc>
        <w:tc>
          <w:tcPr>
            <w:tcW w:w="1515" w:type="dxa"/>
            <w:vAlign w:val="center"/>
          </w:tcPr>
          <w:p w:rsidR="007676D5" w:rsidRPr="003403A2" w:rsidRDefault="007676D5" w:rsidP="007676D5">
            <w:pPr>
              <w:autoSpaceDE w:val="0"/>
              <w:autoSpaceDN w:val="0"/>
              <w:adjustRightInd w:val="0"/>
              <w:jc w:val="center"/>
              <w:rPr>
                <w:bCs/>
              </w:rPr>
            </w:pPr>
            <w:r w:rsidRPr="003403A2">
              <w:rPr>
                <w:bCs/>
              </w:rPr>
              <w:t>48,93</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tcPr>
          <w:p w:rsidR="007676D5" w:rsidRPr="003403A2" w:rsidRDefault="007676D5" w:rsidP="007676D5">
            <w:pPr>
              <w:autoSpaceDE w:val="0"/>
              <w:autoSpaceDN w:val="0"/>
              <w:adjustRightInd w:val="0"/>
              <w:spacing w:line="266" w:lineRule="exact"/>
              <w:rPr>
                <w:b/>
                <w:bCs/>
              </w:rPr>
            </w:pPr>
            <w:r w:rsidRPr="003403A2">
              <w:rPr>
                <w:b/>
                <w:bCs/>
              </w:rPr>
              <w:t>ИТОГО прочие организации</w:t>
            </w:r>
          </w:p>
        </w:tc>
        <w:tc>
          <w:tcPr>
            <w:tcW w:w="1533" w:type="dxa"/>
            <w:gridSpan w:val="2"/>
            <w:vAlign w:val="center"/>
          </w:tcPr>
          <w:p w:rsidR="007676D5" w:rsidRPr="003403A2" w:rsidRDefault="00550862" w:rsidP="007676D5">
            <w:pPr>
              <w:autoSpaceDE w:val="0"/>
              <w:autoSpaceDN w:val="0"/>
              <w:adjustRightInd w:val="0"/>
              <w:spacing w:line="266" w:lineRule="exact"/>
              <w:ind w:firstLine="101"/>
              <w:jc w:val="center"/>
              <w:rPr>
                <w:b/>
                <w:bCs/>
              </w:rPr>
            </w:pPr>
            <w:r w:rsidRPr="003403A2">
              <w:rPr>
                <w:b/>
                <w:bCs/>
              </w:rPr>
              <w:t>2395,18</w:t>
            </w:r>
          </w:p>
        </w:tc>
        <w:tc>
          <w:tcPr>
            <w:tcW w:w="788" w:type="dxa"/>
            <w:vAlign w:val="center"/>
          </w:tcPr>
          <w:p w:rsidR="007676D5" w:rsidRPr="003403A2" w:rsidRDefault="007676D5" w:rsidP="007676D5">
            <w:pPr>
              <w:autoSpaceDE w:val="0"/>
              <w:autoSpaceDN w:val="0"/>
              <w:adjustRightInd w:val="0"/>
              <w:jc w:val="center"/>
              <w:rPr>
                <w:b/>
              </w:rPr>
            </w:pPr>
          </w:p>
        </w:tc>
        <w:tc>
          <w:tcPr>
            <w:tcW w:w="685" w:type="dxa"/>
            <w:vAlign w:val="center"/>
          </w:tcPr>
          <w:p w:rsidR="007676D5" w:rsidRPr="003403A2" w:rsidRDefault="007676D5" w:rsidP="007676D5">
            <w:pPr>
              <w:autoSpaceDE w:val="0"/>
              <w:autoSpaceDN w:val="0"/>
              <w:adjustRightInd w:val="0"/>
              <w:jc w:val="center"/>
              <w:rPr>
                <w:b/>
              </w:rPr>
            </w:pPr>
          </w:p>
        </w:tc>
        <w:tc>
          <w:tcPr>
            <w:tcW w:w="809" w:type="dxa"/>
            <w:vAlign w:val="center"/>
          </w:tcPr>
          <w:p w:rsidR="007676D5" w:rsidRPr="003403A2" w:rsidRDefault="007676D5" w:rsidP="007676D5">
            <w:pPr>
              <w:autoSpaceDE w:val="0"/>
              <w:autoSpaceDN w:val="0"/>
              <w:adjustRightInd w:val="0"/>
              <w:jc w:val="center"/>
              <w:rPr>
                <w:b/>
              </w:rPr>
            </w:pPr>
          </w:p>
        </w:tc>
        <w:tc>
          <w:tcPr>
            <w:tcW w:w="648" w:type="dxa"/>
            <w:vAlign w:val="center"/>
          </w:tcPr>
          <w:p w:rsidR="007676D5" w:rsidRPr="003403A2" w:rsidRDefault="007676D5" w:rsidP="007676D5">
            <w:pPr>
              <w:autoSpaceDE w:val="0"/>
              <w:autoSpaceDN w:val="0"/>
              <w:adjustRightInd w:val="0"/>
              <w:jc w:val="center"/>
              <w:rPr>
                <w:b/>
              </w:rPr>
            </w:pPr>
          </w:p>
        </w:tc>
        <w:tc>
          <w:tcPr>
            <w:tcW w:w="1017" w:type="dxa"/>
            <w:vAlign w:val="center"/>
          </w:tcPr>
          <w:p w:rsidR="007676D5" w:rsidRPr="003403A2" w:rsidRDefault="007676D5" w:rsidP="007676D5">
            <w:pPr>
              <w:autoSpaceDE w:val="0"/>
              <w:autoSpaceDN w:val="0"/>
              <w:adjustRightInd w:val="0"/>
              <w:jc w:val="center"/>
              <w:rPr>
                <w:b/>
              </w:rPr>
            </w:pPr>
          </w:p>
        </w:tc>
        <w:tc>
          <w:tcPr>
            <w:tcW w:w="1087" w:type="dxa"/>
            <w:vAlign w:val="center"/>
          </w:tcPr>
          <w:p w:rsidR="007676D5" w:rsidRPr="003403A2" w:rsidRDefault="007676D5" w:rsidP="007676D5">
            <w:pPr>
              <w:autoSpaceDE w:val="0"/>
              <w:autoSpaceDN w:val="0"/>
              <w:adjustRightInd w:val="0"/>
              <w:jc w:val="center"/>
              <w:rPr>
                <w:b/>
              </w:rPr>
            </w:pPr>
          </w:p>
        </w:tc>
        <w:tc>
          <w:tcPr>
            <w:tcW w:w="1513" w:type="dxa"/>
            <w:vAlign w:val="center"/>
          </w:tcPr>
          <w:p w:rsidR="007676D5" w:rsidRPr="003403A2" w:rsidRDefault="007676D5" w:rsidP="007676D5">
            <w:pPr>
              <w:autoSpaceDE w:val="0"/>
              <w:autoSpaceDN w:val="0"/>
              <w:adjustRightInd w:val="0"/>
              <w:jc w:val="center"/>
              <w:rPr>
                <w:b/>
              </w:rPr>
            </w:pPr>
          </w:p>
        </w:tc>
        <w:tc>
          <w:tcPr>
            <w:tcW w:w="1515" w:type="dxa"/>
            <w:vAlign w:val="center"/>
          </w:tcPr>
          <w:p w:rsidR="007676D5" w:rsidRPr="003403A2" w:rsidRDefault="00550862" w:rsidP="007676D5">
            <w:pPr>
              <w:autoSpaceDE w:val="0"/>
              <w:autoSpaceDN w:val="0"/>
              <w:adjustRightInd w:val="0"/>
              <w:spacing w:line="266" w:lineRule="exact"/>
              <w:ind w:firstLine="101"/>
              <w:jc w:val="center"/>
              <w:rPr>
                <w:b/>
                <w:bCs/>
              </w:rPr>
            </w:pPr>
            <w:r w:rsidRPr="003403A2">
              <w:rPr>
                <w:b/>
                <w:bCs/>
              </w:rPr>
              <w:t>156,99</w:t>
            </w:r>
          </w:p>
        </w:tc>
        <w:tc>
          <w:tcPr>
            <w:tcW w:w="1361" w:type="dxa"/>
            <w:vAlign w:val="center"/>
          </w:tcPr>
          <w:p w:rsidR="007676D5" w:rsidRPr="003403A2" w:rsidRDefault="007676D5" w:rsidP="007676D5">
            <w:pPr>
              <w:autoSpaceDE w:val="0"/>
              <w:autoSpaceDN w:val="0"/>
              <w:adjustRightInd w:val="0"/>
              <w:jc w:val="center"/>
              <w:rPr>
                <w:b/>
              </w:rPr>
            </w:pPr>
          </w:p>
        </w:tc>
        <w:tc>
          <w:tcPr>
            <w:tcW w:w="1096" w:type="dxa"/>
            <w:vAlign w:val="center"/>
          </w:tcPr>
          <w:p w:rsidR="007676D5" w:rsidRPr="003403A2" w:rsidRDefault="007676D5" w:rsidP="007676D5">
            <w:pPr>
              <w:autoSpaceDE w:val="0"/>
              <w:autoSpaceDN w:val="0"/>
              <w:adjustRightInd w:val="0"/>
              <w:spacing w:line="266" w:lineRule="exact"/>
              <w:ind w:firstLine="101"/>
              <w:jc w:val="center"/>
              <w:rPr>
                <w:b/>
                <w:bCs/>
              </w:rPr>
            </w:pPr>
          </w:p>
        </w:tc>
      </w:tr>
      <w:tr w:rsidR="007676D5" w:rsidRPr="003403A2" w:rsidTr="007676D5">
        <w:trPr>
          <w:trHeight w:val="486"/>
        </w:trPr>
        <w:tc>
          <w:tcPr>
            <w:tcW w:w="2943" w:type="dxa"/>
          </w:tcPr>
          <w:p w:rsidR="007676D5" w:rsidRPr="003403A2" w:rsidRDefault="007676D5" w:rsidP="007676D5">
            <w:pPr>
              <w:autoSpaceDE w:val="0"/>
              <w:autoSpaceDN w:val="0"/>
              <w:adjustRightInd w:val="0"/>
              <w:spacing w:line="266" w:lineRule="exact"/>
              <w:rPr>
                <w:b/>
                <w:bCs/>
              </w:rPr>
            </w:pPr>
            <w:r w:rsidRPr="003403A2">
              <w:rPr>
                <w:b/>
                <w:bCs/>
              </w:rPr>
              <w:t>ИТОГО</w:t>
            </w:r>
          </w:p>
        </w:tc>
        <w:tc>
          <w:tcPr>
            <w:tcW w:w="1533" w:type="dxa"/>
            <w:gridSpan w:val="2"/>
            <w:vAlign w:val="center"/>
          </w:tcPr>
          <w:p w:rsidR="007676D5" w:rsidRPr="003403A2" w:rsidRDefault="00550862" w:rsidP="007676D5">
            <w:pPr>
              <w:autoSpaceDE w:val="0"/>
              <w:autoSpaceDN w:val="0"/>
              <w:adjustRightInd w:val="0"/>
              <w:spacing w:line="266" w:lineRule="exact"/>
              <w:ind w:firstLine="101"/>
              <w:jc w:val="center"/>
              <w:rPr>
                <w:b/>
                <w:bCs/>
              </w:rPr>
            </w:pPr>
            <w:r w:rsidRPr="003403A2">
              <w:rPr>
                <w:b/>
                <w:bCs/>
              </w:rPr>
              <w:t>14865,52</w:t>
            </w:r>
          </w:p>
        </w:tc>
        <w:tc>
          <w:tcPr>
            <w:tcW w:w="788" w:type="dxa"/>
            <w:vAlign w:val="center"/>
          </w:tcPr>
          <w:p w:rsidR="007676D5" w:rsidRPr="003403A2" w:rsidRDefault="007676D5" w:rsidP="007676D5">
            <w:pPr>
              <w:autoSpaceDE w:val="0"/>
              <w:autoSpaceDN w:val="0"/>
              <w:adjustRightInd w:val="0"/>
              <w:jc w:val="center"/>
              <w:rPr>
                <w:b/>
              </w:rPr>
            </w:pPr>
          </w:p>
        </w:tc>
        <w:tc>
          <w:tcPr>
            <w:tcW w:w="685" w:type="dxa"/>
            <w:vAlign w:val="center"/>
          </w:tcPr>
          <w:p w:rsidR="007676D5" w:rsidRPr="003403A2" w:rsidRDefault="007676D5" w:rsidP="007676D5">
            <w:pPr>
              <w:autoSpaceDE w:val="0"/>
              <w:autoSpaceDN w:val="0"/>
              <w:adjustRightInd w:val="0"/>
              <w:jc w:val="center"/>
              <w:rPr>
                <w:b/>
              </w:rPr>
            </w:pPr>
          </w:p>
        </w:tc>
        <w:tc>
          <w:tcPr>
            <w:tcW w:w="809" w:type="dxa"/>
            <w:vAlign w:val="center"/>
          </w:tcPr>
          <w:p w:rsidR="007676D5" w:rsidRPr="003403A2" w:rsidRDefault="007676D5" w:rsidP="007676D5">
            <w:pPr>
              <w:autoSpaceDE w:val="0"/>
              <w:autoSpaceDN w:val="0"/>
              <w:adjustRightInd w:val="0"/>
              <w:jc w:val="center"/>
              <w:rPr>
                <w:b/>
              </w:rPr>
            </w:pPr>
          </w:p>
        </w:tc>
        <w:tc>
          <w:tcPr>
            <w:tcW w:w="648" w:type="dxa"/>
            <w:vAlign w:val="center"/>
          </w:tcPr>
          <w:p w:rsidR="007676D5" w:rsidRPr="003403A2" w:rsidRDefault="007676D5" w:rsidP="007676D5">
            <w:pPr>
              <w:autoSpaceDE w:val="0"/>
              <w:autoSpaceDN w:val="0"/>
              <w:adjustRightInd w:val="0"/>
              <w:jc w:val="center"/>
              <w:rPr>
                <w:b/>
              </w:rPr>
            </w:pPr>
          </w:p>
        </w:tc>
        <w:tc>
          <w:tcPr>
            <w:tcW w:w="1017" w:type="dxa"/>
            <w:vAlign w:val="center"/>
          </w:tcPr>
          <w:p w:rsidR="007676D5" w:rsidRPr="003403A2" w:rsidRDefault="007676D5" w:rsidP="007676D5">
            <w:pPr>
              <w:autoSpaceDE w:val="0"/>
              <w:autoSpaceDN w:val="0"/>
              <w:adjustRightInd w:val="0"/>
              <w:jc w:val="center"/>
              <w:rPr>
                <w:b/>
              </w:rPr>
            </w:pPr>
          </w:p>
        </w:tc>
        <w:tc>
          <w:tcPr>
            <w:tcW w:w="1087" w:type="dxa"/>
            <w:vAlign w:val="center"/>
          </w:tcPr>
          <w:p w:rsidR="007676D5" w:rsidRPr="003403A2" w:rsidRDefault="007676D5" w:rsidP="007676D5">
            <w:pPr>
              <w:autoSpaceDE w:val="0"/>
              <w:autoSpaceDN w:val="0"/>
              <w:adjustRightInd w:val="0"/>
              <w:jc w:val="center"/>
              <w:rPr>
                <w:b/>
              </w:rPr>
            </w:pPr>
          </w:p>
        </w:tc>
        <w:tc>
          <w:tcPr>
            <w:tcW w:w="1513" w:type="dxa"/>
            <w:vAlign w:val="center"/>
          </w:tcPr>
          <w:p w:rsidR="007676D5" w:rsidRPr="003403A2" w:rsidRDefault="007676D5" w:rsidP="007676D5">
            <w:pPr>
              <w:autoSpaceDE w:val="0"/>
              <w:autoSpaceDN w:val="0"/>
              <w:adjustRightInd w:val="0"/>
              <w:jc w:val="center"/>
              <w:rPr>
                <w:b/>
              </w:rPr>
            </w:pPr>
          </w:p>
        </w:tc>
        <w:tc>
          <w:tcPr>
            <w:tcW w:w="1515" w:type="dxa"/>
            <w:vAlign w:val="center"/>
          </w:tcPr>
          <w:p w:rsidR="007676D5" w:rsidRPr="003403A2" w:rsidRDefault="00550862" w:rsidP="007676D5">
            <w:pPr>
              <w:autoSpaceDE w:val="0"/>
              <w:autoSpaceDN w:val="0"/>
              <w:adjustRightInd w:val="0"/>
              <w:spacing w:line="266" w:lineRule="exact"/>
              <w:ind w:firstLine="101"/>
              <w:jc w:val="center"/>
              <w:rPr>
                <w:b/>
                <w:bCs/>
              </w:rPr>
            </w:pPr>
            <w:r w:rsidRPr="003403A2">
              <w:rPr>
                <w:b/>
                <w:bCs/>
              </w:rPr>
              <w:t>2295,85</w:t>
            </w:r>
          </w:p>
        </w:tc>
        <w:tc>
          <w:tcPr>
            <w:tcW w:w="1361" w:type="dxa"/>
            <w:vAlign w:val="center"/>
          </w:tcPr>
          <w:p w:rsidR="007676D5" w:rsidRPr="003403A2" w:rsidRDefault="007676D5" w:rsidP="007676D5">
            <w:pPr>
              <w:autoSpaceDE w:val="0"/>
              <w:autoSpaceDN w:val="0"/>
              <w:adjustRightInd w:val="0"/>
              <w:jc w:val="center"/>
              <w:rPr>
                <w:b/>
              </w:rPr>
            </w:pPr>
          </w:p>
        </w:tc>
        <w:tc>
          <w:tcPr>
            <w:tcW w:w="1096" w:type="dxa"/>
            <w:vAlign w:val="center"/>
          </w:tcPr>
          <w:p w:rsidR="007676D5" w:rsidRPr="003403A2" w:rsidRDefault="00550862" w:rsidP="007676D5">
            <w:pPr>
              <w:autoSpaceDE w:val="0"/>
              <w:autoSpaceDN w:val="0"/>
              <w:adjustRightInd w:val="0"/>
              <w:spacing w:line="266" w:lineRule="exact"/>
              <w:ind w:firstLine="101"/>
              <w:jc w:val="center"/>
              <w:rPr>
                <w:b/>
                <w:bCs/>
              </w:rPr>
            </w:pPr>
            <w:r w:rsidRPr="003403A2">
              <w:rPr>
                <w:b/>
                <w:bCs/>
              </w:rPr>
              <w:t>0,16</w:t>
            </w: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Cs/>
              </w:rPr>
            </w:pPr>
            <w:r w:rsidRPr="003403A2">
              <w:rPr>
                <w:b/>
                <w:bCs/>
              </w:rPr>
              <w:t>Модуль База ЖКХ</w:t>
            </w: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
                <w:bCs/>
              </w:rPr>
            </w:pPr>
            <w:r w:rsidRPr="003403A2">
              <w:rPr>
                <w:b/>
                <w:bCs/>
              </w:rPr>
              <w:t>Население</w:t>
            </w: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Мелиораторов 16</w:t>
            </w:r>
          </w:p>
        </w:tc>
        <w:tc>
          <w:tcPr>
            <w:tcW w:w="1351" w:type="dxa"/>
            <w:vAlign w:val="center"/>
          </w:tcPr>
          <w:p w:rsidR="007676D5" w:rsidRPr="003403A2" w:rsidRDefault="007676D5" w:rsidP="007676D5">
            <w:pPr>
              <w:autoSpaceDE w:val="0"/>
              <w:autoSpaceDN w:val="0"/>
              <w:adjustRightInd w:val="0"/>
              <w:jc w:val="center"/>
              <w:rPr>
                <w:bCs/>
              </w:rPr>
            </w:pPr>
            <w:r w:rsidRPr="003403A2">
              <w:rPr>
                <w:bCs/>
              </w:rPr>
              <w:t>66,8</w:t>
            </w:r>
          </w:p>
        </w:tc>
        <w:tc>
          <w:tcPr>
            <w:tcW w:w="970" w:type="dxa"/>
            <w:gridSpan w:val="2"/>
            <w:vAlign w:val="center"/>
          </w:tcPr>
          <w:p w:rsidR="007676D5" w:rsidRPr="003403A2" w:rsidRDefault="007676D5" w:rsidP="007676D5">
            <w:pPr>
              <w:autoSpaceDE w:val="0"/>
              <w:autoSpaceDN w:val="0"/>
              <w:adjustRightInd w:val="0"/>
              <w:jc w:val="center"/>
              <w:rPr>
                <w:bCs/>
                <w:lang w:val="en-US"/>
              </w:rPr>
            </w:pPr>
            <w:r w:rsidRPr="003403A2">
              <w:rPr>
                <w:bCs/>
              </w:rPr>
              <w:t>1978\</w:t>
            </w:r>
            <w:r w:rsidRPr="003403A2">
              <w:rPr>
                <w:bCs/>
                <w:lang w:val="en-US"/>
              </w:rPr>
              <w:t>1</w:t>
            </w: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ind w:left="302"/>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23"/>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82"/>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42259,7</w:t>
            </w:r>
          </w:p>
        </w:tc>
        <w:tc>
          <w:tcPr>
            <w:tcW w:w="1515" w:type="dxa"/>
            <w:vAlign w:val="center"/>
          </w:tcPr>
          <w:p w:rsidR="007676D5" w:rsidRPr="003403A2" w:rsidRDefault="007676D5" w:rsidP="007676D5">
            <w:pPr>
              <w:autoSpaceDE w:val="0"/>
              <w:autoSpaceDN w:val="0"/>
              <w:adjustRightInd w:val="0"/>
              <w:jc w:val="center"/>
              <w:rPr>
                <w:bCs/>
              </w:rPr>
            </w:pPr>
            <w:r w:rsidRPr="003403A2">
              <w:rPr>
                <w:bCs/>
              </w:rPr>
              <w:t>36,2</w:t>
            </w:r>
          </w:p>
        </w:tc>
        <w:tc>
          <w:tcPr>
            <w:tcW w:w="1361" w:type="dxa"/>
            <w:vAlign w:val="center"/>
          </w:tcPr>
          <w:p w:rsidR="007676D5" w:rsidRPr="003403A2" w:rsidRDefault="007676D5" w:rsidP="007676D5">
            <w:pPr>
              <w:autoSpaceDE w:val="0"/>
              <w:autoSpaceDN w:val="0"/>
              <w:adjustRightInd w:val="0"/>
              <w:ind w:left="583"/>
              <w:jc w:val="center"/>
              <w:rPr>
                <w:bC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Мелиораторов 18</w:t>
            </w:r>
          </w:p>
        </w:tc>
        <w:tc>
          <w:tcPr>
            <w:tcW w:w="1351" w:type="dxa"/>
            <w:vAlign w:val="center"/>
          </w:tcPr>
          <w:p w:rsidR="007676D5" w:rsidRPr="003403A2" w:rsidRDefault="007676D5" w:rsidP="007676D5">
            <w:pPr>
              <w:autoSpaceDE w:val="0"/>
              <w:autoSpaceDN w:val="0"/>
              <w:adjustRightInd w:val="0"/>
              <w:jc w:val="center"/>
              <w:rPr>
                <w:bCs/>
              </w:rPr>
            </w:pPr>
            <w:r w:rsidRPr="003403A2">
              <w:rPr>
                <w:bCs/>
              </w:rPr>
              <w:t>67,5</w:t>
            </w:r>
          </w:p>
        </w:tc>
        <w:tc>
          <w:tcPr>
            <w:tcW w:w="970" w:type="dxa"/>
            <w:gridSpan w:val="2"/>
            <w:vAlign w:val="center"/>
          </w:tcPr>
          <w:p w:rsidR="007676D5" w:rsidRPr="003403A2" w:rsidRDefault="007676D5" w:rsidP="007676D5">
            <w:pPr>
              <w:autoSpaceDE w:val="0"/>
              <w:autoSpaceDN w:val="0"/>
              <w:adjustRightInd w:val="0"/>
              <w:jc w:val="center"/>
              <w:rPr>
                <w:bCs/>
              </w:rPr>
            </w:pPr>
            <w:r w:rsidRPr="003403A2">
              <w:rPr>
                <w:bCs/>
              </w:rPr>
              <w:t>1979</w:t>
            </w: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ind w:left="302"/>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23"/>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82"/>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27937,1</w:t>
            </w:r>
          </w:p>
        </w:tc>
        <w:tc>
          <w:tcPr>
            <w:tcW w:w="1515" w:type="dxa"/>
            <w:vAlign w:val="center"/>
          </w:tcPr>
          <w:p w:rsidR="007676D5" w:rsidRPr="003403A2" w:rsidRDefault="007676D5" w:rsidP="007676D5">
            <w:pPr>
              <w:autoSpaceDE w:val="0"/>
              <w:autoSpaceDN w:val="0"/>
              <w:adjustRightInd w:val="0"/>
              <w:jc w:val="center"/>
              <w:rPr>
                <w:bCs/>
              </w:rPr>
            </w:pPr>
            <w:r w:rsidRPr="003403A2">
              <w:rPr>
                <w:bCs/>
              </w:rPr>
              <w:t>36,5</w:t>
            </w:r>
          </w:p>
        </w:tc>
        <w:tc>
          <w:tcPr>
            <w:tcW w:w="1361" w:type="dxa"/>
            <w:vAlign w:val="center"/>
          </w:tcPr>
          <w:p w:rsidR="007676D5" w:rsidRPr="003403A2" w:rsidRDefault="007676D5" w:rsidP="007676D5">
            <w:pPr>
              <w:autoSpaceDE w:val="0"/>
              <w:autoSpaceDN w:val="0"/>
              <w:adjustRightInd w:val="0"/>
              <w:ind w:left="583"/>
              <w:jc w:val="center"/>
              <w:rPr>
                <w:bCs/>
              </w:rPr>
            </w:pPr>
            <w:r w:rsidRPr="003403A2">
              <w:rPr>
                <w:bCs/>
              </w:rPr>
              <w:t>0,038</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
                <w:bCs/>
                <w:sz w:val="14"/>
                <w:szCs w:val="14"/>
              </w:rPr>
            </w:pPr>
            <w:r w:rsidRPr="003403A2">
              <w:rPr>
                <w:b/>
                <w:bCs/>
                <w:szCs w:val="14"/>
              </w:rPr>
              <w:t>Итого население</w:t>
            </w:r>
          </w:p>
        </w:tc>
        <w:tc>
          <w:tcPr>
            <w:tcW w:w="1351" w:type="dxa"/>
            <w:vAlign w:val="center"/>
          </w:tcPr>
          <w:p w:rsidR="007676D5" w:rsidRPr="003403A2" w:rsidRDefault="007676D5" w:rsidP="007676D5">
            <w:pPr>
              <w:autoSpaceDE w:val="0"/>
              <w:autoSpaceDN w:val="0"/>
              <w:adjustRightInd w:val="0"/>
              <w:jc w:val="center"/>
              <w:rPr>
                <w:b/>
                <w:bCs/>
                <w:szCs w:val="18"/>
              </w:rPr>
            </w:pPr>
            <w:r w:rsidRPr="003403A2">
              <w:rPr>
                <w:b/>
                <w:bCs/>
                <w:szCs w:val="18"/>
              </w:rPr>
              <w:t>134,3</w:t>
            </w:r>
          </w:p>
        </w:tc>
        <w:tc>
          <w:tcPr>
            <w:tcW w:w="970" w:type="dxa"/>
            <w:gridSpan w:val="2"/>
            <w:vAlign w:val="center"/>
          </w:tcPr>
          <w:p w:rsidR="007676D5" w:rsidRPr="003403A2" w:rsidRDefault="007676D5" w:rsidP="007676D5">
            <w:pPr>
              <w:autoSpaceDE w:val="0"/>
              <w:autoSpaceDN w:val="0"/>
              <w:adjustRightInd w:val="0"/>
              <w:jc w:val="center"/>
              <w:rPr>
                <w:b/>
              </w:rPr>
            </w:pPr>
          </w:p>
        </w:tc>
        <w:tc>
          <w:tcPr>
            <w:tcW w:w="685" w:type="dxa"/>
            <w:vAlign w:val="center"/>
          </w:tcPr>
          <w:p w:rsidR="007676D5" w:rsidRPr="003403A2" w:rsidRDefault="007676D5" w:rsidP="007676D5">
            <w:pPr>
              <w:autoSpaceDE w:val="0"/>
              <w:autoSpaceDN w:val="0"/>
              <w:adjustRightInd w:val="0"/>
              <w:jc w:val="center"/>
              <w:rPr>
                <w:b/>
              </w:rPr>
            </w:pPr>
          </w:p>
        </w:tc>
        <w:tc>
          <w:tcPr>
            <w:tcW w:w="809" w:type="dxa"/>
            <w:vAlign w:val="center"/>
          </w:tcPr>
          <w:p w:rsidR="007676D5" w:rsidRPr="003403A2" w:rsidRDefault="007676D5" w:rsidP="007676D5">
            <w:pPr>
              <w:autoSpaceDE w:val="0"/>
              <w:autoSpaceDN w:val="0"/>
              <w:adjustRightInd w:val="0"/>
              <w:jc w:val="center"/>
              <w:rPr>
                <w:b/>
              </w:rPr>
            </w:pPr>
          </w:p>
        </w:tc>
        <w:tc>
          <w:tcPr>
            <w:tcW w:w="648" w:type="dxa"/>
            <w:vAlign w:val="center"/>
          </w:tcPr>
          <w:p w:rsidR="007676D5" w:rsidRPr="003403A2" w:rsidRDefault="007676D5" w:rsidP="007676D5">
            <w:pPr>
              <w:autoSpaceDE w:val="0"/>
              <w:autoSpaceDN w:val="0"/>
              <w:adjustRightInd w:val="0"/>
              <w:jc w:val="center"/>
              <w:rPr>
                <w:b/>
              </w:rPr>
            </w:pPr>
          </w:p>
        </w:tc>
        <w:tc>
          <w:tcPr>
            <w:tcW w:w="1017" w:type="dxa"/>
            <w:vAlign w:val="center"/>
          </w:tcPr>
          <w:p w:rsidR="007676D5" w:rsidRPr="003403A2" w:rsidRDefault="007676D5" w:rsidP="007676D5">
            <w:pPr>
              <w:autoSpaceDE w:val="0"/>
              <w:autoSpaceDN w:val="0"/>
              <w:adjustRightInd w:val="0"/>
              <w:jc w:val="center"/>
              <w:rPr>
                <w:b/>
              </w:rPr>
            </w:pPr>
          </w:p>
        </w:tc>
        <w:tc>
          <w:tcPr>
            <w:tcW w:w="1087" w:type="dxa"/>
            <w:vAlign w:val="center"/>
          </w:tcPr>
          <w:p w:rsidR="007676D5" w:rsidRPr="003403A2" w:rsidRDefault="007676D5" w:rsidP="007676D5">
            <w:pPr>
              <w:autoSpaceDE w:val="0"/>
              <w:autoSpaceDN w:val="0"/>
              <w:adjustRightInd w:val="0"/>
              <w:jc w:val="center"/>
              <w:rPr>
                <w:b/>
              </w:rPr>
            </w:pPr>
          </w:p>
        </w:tc>
        <w:tc>
          <w:tcPr>
            <w:tcW w:w="1513" w:type="dxa"/>
            <w:vAlign w:val="center"/>
          </w:tcPr>
          <w:p w:rsidR="007676D5" w:rsidRPr="003403A2" w:rsidRDefault="007676D5" w:rsidP="007676D5">
            <w:pPr>
              <w:autoSpaceDE w:val="0"/>
              <w:autoSpaceDN w:val="0"/>
              <w:adjustRightInd w:val="0"/>
              <w:jc w:val="center"/>
              <w:rPr>
                <w:b/>
              </w:rPr>
            </w:pPr>
          </w:p>
        </w:tc>
        <w:tc>
          <w:tcPr>
            <w:tcW w:w="1515" w:type="dxa"/>
            <w:vAlign w:val="center"/>
          </w:tcPr>
          <w:p w:rsidR="007676D5" w:rsidRPr="003403A2" w:rsidRDefault="007676D5" w:rsidP="007676D5">
            <w:pPr>
              <w:autoSpaceDE w:val="0"/>
              <w:autoSpaceDN w:val="0"/>
              <w:adjustRightInd w:val="0"/>
              <w:jc w:val="center"/>
              <w:rPr>
                <w:b/>
                <w:bCs/>
                <w:szCs w:val="18"/>
              </w:rPr>
            </w:pPr>
            <w:r w:rsidRPr="003403A2">
              <w:rPr>
                <w:b/>
                <w:bCs/>
                <w:szCs w:val="18"/>
              </w:rPr>
              <w:t>72,7</w:t>
            </w:r>
          </w:p>
        </w:tc>
        <w:tc>
          <w:tcPr>
            <w:tcW w:w="1361" w:type="dxa"/>
            <w:vAlign w:val="center"/>
          </w:tcPr>
          <w:p w:rsidR="007676D5" w:rsidRPr="003403A2" w:rsidRDefault="007676D5" w:rsidP="007676D5">
            <w:pPr>
              <w:autoSpaceDE w:val="0"/>
              <w:autoSpaceDN w:val="0"/>
              <w:adjustRightInd w:val="0"/>
              <w:jc w:val="center"/>
              <w:rPr>
                <w:b/>
              </w:rPr>
            </w:pPr>
          </w:p>
        </w:tc>
        <w:tc>
          <w:tcPr>
            <w:tcW w:w="1096" w:type="dxa"/>
            <w:vAlign w:val="center"/>
          </w:tcPr>
          <w:p w:rsidR="007676D5" w:rsidRPr="003403A2" w:rsidRDefault="007676D5" w:rsidP="007676D5">
            <w:pPr>
              <w:autoSpaceDE w:val="0"/>
              <w:autoSpaceDN w:val="0"/>
              <w:adjustRightInd w:val="0"/>
              <w:jc w:val="center"/>
              <w:rPr>
                <w:rFonts w:ascii="Arial" w:hAnsi="Arial" w:cs="Arial"/>
                <w:b/>
                <w:bCs/>
                <w:sz w:val="18"/>
                <w:szCs w:val="18"/>
              </w:rPr>
            </w:pP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rFonts w:ascii="Arial" w:hAnsi="Arial" w:cs="Arial"/>
                <w:bCs/>
                <w:sz w:val="18"/>
                <w:szCs w:val="18"/>
              </w:rPr>
            </w:pPr>
            <w:r w:rsidRPr="003403A2">
              <w:rPr>
                <w:b/>
              </w:rPr>
              <w:t>Бюджетные организации</w:t>
            </w: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Аграрный лицей (</w:t>
            </w:r>
            <w:proofErr w:type="spellStart"/>
            <w:r w:rsidRPr="003403A2">
              <w:rPr>
                <w:bCs/>
              </w:rPr>
              <w:t>здан</w:t>
            </w:r>
            <w:proofErr w:type="spellEnd"/>
            <w:r w:rsidRPr="003403A2">
              <w:rPr>
                <w:bCs/>
              </w:rPr>
              <w:t>.)</w:t>
            </w:r>
          </w:p>
        </w:tc>
        <w:tc>
          <w:tcPr>
            <w:tcW w:w="1351" w:type="dxa"/>
            <w:vAlign w:val="center"/>
          </w:tcPr>
          <w:p w:rsidR="007676D5" w:rsidRPr="003403A2" w:rsidRDefault="007676D5" w:rsidP="007676D5">
            <w:pPr>
              <w:autoSpaceDE w:val="0"/>
              <w:autoSpaceDN w:val="0"/>
              <w:adjustRightInd w:val="0"/>
              <w:jc w:val="center"/>
              <w:rPr>
                <w:bCs/>
              </w:rPr>
            </w:pPr>
            <w:r w:rsidRPr="003403A2">
              <w:rPr>
                <w:bCs/>
              </w:rPr>
              <w:t>10824</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0,33</w:t>
            </w:r>
          </w:p>
        </w:tc>
        <w:tc>
          <w:tcPr>
            <w:tcW w:w="809" w:type="dxa"/>
            <w:vAlign w:val="center"/>
          </w:tcPr>
          <w:p w:rsidR="007676D5" w:rsidRPr="003403A2" w:rsidRDefault="007676D5" w:rsidP="007676D5">
            <w:pPr>
              <w:autoSpaceDE w:val="0"/>
              <w:autoSpaceDN w:val="0"/>
              <w:adjustRightInd w:val="0"/>
              <w:ind w:left="295"/>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0,2145</w:t>
            </w:r>
          </w:p>
        </w:tc>
        <w:tc>
          <w:tcPr>
            <w:tcW w:w="1515" w:type="dxa"/>
            <w:vAlign w:val="center"/>
          </w:tcPr>
          <w:p w:rsidR="007676D5" w:rsidRPr="003403A2" w:rsidRDefault="007676D5" w:rsidP="007676D5">
            <w:pPr>
              <w:autoSpaceDE w:val="0"/>
              <w:autoSpaceDN w:val="0"/>
              <w:adjustRightInd w:val="0"/>
              <w:jc w:val="center"/>
              <w:rPr>
                <w:bCs/>
              </w:rPr>
            </w:pPr>
            <w:r w:rsidRPr="003403A2">
              <w:rPr>
                <w:bCs/>
              </w:rPr>
              <w:t>588,15</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Аграрный лицей (общ.)</w:t>
            </w:r>
          </w:p>
        </w:tc>
        <w:tc>
          <w:tcPr>
            <w:tcW w:w="1351" w:type="dxa"/>
            <w:vAlign w:val="center"/>
          </w:tcPr>
          <w:p w:rsidR="007676D5" w:rsidRPr="003403A2" w:rsidRDefault="007676D5" w:rsidP="007676D5">
            <w:pPr>
              <w:autoSpaceDE w:val="0"/>
              <w:autoSpaceDN w:val="0"/>
              <w:adjustRightInd w:val="0"/>
              <w:jc w:val="center"/>
              <w:rPr>
                <w:bCs/>
              </w:rPr>
            </w:pPr>
            <w:r w:rsidRPr="003403A2">
              <w:rPr>
                <w:bCs/>
              </w:rPr>
              <w:t>3722</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ind w:left="295"/>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0,0961</w:t>
            </w:r>
          </w:p>
        </w:tc>
        <w:tc>
          <w:tcPr>
            <w:tcW w:w="1515" w:type="dxa"/>
            <w:vAlign w:val="center"/>
          </w:tcPr>
          <w:p w:rsidR="007676D5" w:rsidRPr="003403A2" w:rsidRDefault="007676D5" w:rsidP="007676D5">
            <w:pPr>
              <w:autoSpaceDE w:val="0"/>
              <w:autoSpaceDN w:val="0"/>
              <w:adjustRightInd w:val="0"/>
              <w:jc w:val="center"/>
              <w:rPr>
                <w:bCs/>
              </w:rPr>
            </w:pPr>
            <w:r w:rsidRPr="003403A2">
              <w:rPr>
                <w:bCs/>
              </w:rPr>
              <w:t>263,53</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Аграрный лицей (гараж)</w:t>
            </w:r>
          </w:p>
        </w:tc>
        <w:tc>
          <w:tcPr>
            <w:tcW w:w="1351" w:type="dxa"/>
            <w:vAlign w:val="center"/>
          </w:tcPr>
          <w:p w:rsidR="007676D5" w:rsidRPr="003403A2" w:rsidRDefault="007676D5" w:rsidP="007676D5">
            <w:pPr>
              <w:autoSpaceDE w:val="0"/>
              <w:autoSpaceDN w:val="0"/>
              <w:adjustRightInd w:val="0"/>
              <w:jc w:val="center"/>
              <w:rPr>
                <w:bCs/>
              </w:rPr>
            </w:pPr>
            <w:r w:rsidRPr="003403A2">
              <w:rPr>
                <w:bCs/>
              </w:rPr>
              <w:t>10879</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0,5</w:t>
            </w:r>
          </w:p>
        </w:tc>
        <w:tc>
          <w:tcPr>
            <w:tcW w:w="809" w:type="dxa"/>
            <w:vAlign w:val="center"/>
          </w:tcPr>
          <w:p w:rsidR="007676D5" w:rsidRPr="003403A2" w:rsidRDefault="007676D5" w:rsidP="007676D5">
            <w:pPr>
              <w:autoSpaceDE w:val="0"/>
              <w:autoSpaceDN w:val="0"/>
              <w:adjustRightInd w:val="0"/>
              <w:ind w:left="295"/>
              <w:jc w:val="center"/>
              <w:rPr>
                <w:bCs/>
              </w:rPr>
            </w:pPr>
            <w:r w:rsidRPr="003403A2">
              <w:rPr>
                <w:bCs/>
              </w:rPr>
              <w:t>10</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0,2668</w:t>
            </w:r>
          </w:p>
        </w:tc>
        <w:tc>
          <w:tcPr>
            <w:tcW w:w="1515" w:type="dxa"/>
            <w:vAlign w:val="center"/>
          </w:tcPr>
          <w:p w:rsidR="007676D5" w:rsidRPr="003403A2" w:rsidRDefault="007676D5" w:rsidP="007676D5">
            <w:pPr>
              <w:autoSpaceDE w:val="0"/>
              <w:autoSpaceDN w:val="0"/>
              <w:adjustRightInd w:val="0"/>
              <w:jc w:val="center"/>
              <w:rPr>
                <w:bCs/>
              </w:rPr>
            </w:pPr>
            <w:r w:rsidRPr="003403A2">
              <w:rPr>
                <w:bCs/>
              </w:rPr>
              <w:t>565,05</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Аграрный лицей (гараж)</w:t>
            </w:r>
          </w:p>
        </w:tc>
        <w:tc>
          <w:tcPr>
            <w:tcW w:w="1351" w:type="dxa"/>
            <w:vAlign w:val="center"/>
          </w:tcPr>
          <w:p w:rsidR="007676D5" w:rsidRPr="003403A2" w:rsidRDefault="007676D5" w:rsidP="007676D5">
            <w:pPr>
              <w:autoSpaceDE w:val="0"/>
              <w:autoSpaceDN w:val="0"/>
              <w:adjustRightInd w:val="0"/>
              <w:jc w:val="center"/>
              <w:rPr>
                <w:bCs/>
              </w:rPr>
            </w:pPr>
            <w:r w:rsidRPr="003403A2">
              <w:rPr>
                <w:bCs/>
              </w:rPr>
              <w:t>8543</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0,55</w:t>
            </w:r>
          </w:p>
        </w:tc>
        <w:tc>
          <w:tcPr>
            <w:tcW w:w="809" w:type="dxa"/>
            <w:vAlign w:val="center"/>
          </w:tcPr>
          <w:p w:rsidR="007676D5" w:rsidRPr="003403A2" w:rsidRDefault="007676D5" w:rsidP="007676D5">
            <w:pPr>
              <w:autoSpaceDE w:val="0"/>
              <w:autoSpaceDN w:val="0"/>
              <w:adjustRightInd w:val="0"/>
              <w:ind w:left="295"/>
              <w:jc w:val="center"/>
              <w:rPr>
                <w:bCs/>
              </w:rPr>
            </w:pPr>
            <w:r w:rsidRPr="003403A2">
              <w:rPr>
                <w:bCs/>
              </w:rPr>
              <w:t>10</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0,2305</w:t>
            </w:r>
          </w:p>
        </w:tc>
        <w:tc>
          <w:tcPr>
            <w:tcW w:w="1515" w:type="dxa"/>
            <w:vAlign w:val="center"/>
          </w:tcPr>
          <w:p w:rsidR="007676D5" w:rsidRPr="003403A2" w:rsidRDefault="007676D5" w:rsidP="007676D5">
            <w:pPr>
              <w:autoSpaceDE w:val="0"/>
              <w:autoSpaceDN w:val="0"/>
              <w:adjustRightInd w:val="0"/>
              <w:jc w:val="center"/>
              <w:rPr>
                <w:bCs/>
              </w:rPr>
            </w:pPr>
            <w:r w:rsidRPr="003403A2">
              <w:rPr>
                <w:bCs/>
              </w:rPr>
              <w:t>488,09</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База Мелиораторов (гаражи)</w:t>
            </w:r>
          </w:p>
        </w:tc>
        <w:tc>
          <w:tcPr>
            <w:tcW w:w="1351" w:type="dxa"/>
            <w:vAlign w:val="center"/>
          </w:tcPr>
          <w:p w:rsidR="007676D5" w:rsidRPr="003403A2" w:rsidRDefault="007676D5" w:rsidP="007676D5">
            <w:pPr>
              <w:autoSpaceDE w:val="0"/>
              <w:autoSpaceDN w:val="0"/>
              <w:adjustRightInd w:val="0"/>
              <w:jc w:val="center"/>
              <w:rPr>
                <w:bCs/>
              </w:rPr>
            </w:pPr>
            <w:r w:rsidRPr="003403A2">
              <w:rPr>
                <w:bCs/>
              </w:rPr>
              <w:t>835</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ind w:left="288"/>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09"/>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68"/>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0,0216</w:t>
            </w:r>
          </w:p>
        </w:tc>
        <w:tc>
          <w:tcPr>
            <w:tcW w:w="1515" w:type="dxa"/>
            <w:vAlign w:val="center"/>
          </w:tcPr>
          <w:p w:rsidR="007676D5" w:rsidRPr="003403A2" w:rsidRDefault="007676D5" w:rsidP="007676D5">
            <w:pPr>
              <w:autoSpaceDE w:val="0"/>
              <w:autoSpaceDN w:val="0"/>
              <w:adjustRightInd w:val="0"/>
              <w:jc w:val="center"/>
              <w:rPr>
                <w:bCs/>
              </w:rPr>
            </w:pPr>
            <w:r w:rsidRPr="003403A2">
              <w:rPr>
                <w:bCs/>
              </w:rPr>
              <w:t>59,12</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База Мелиораторов (гаражи)</w:t>
            </w:r>
          </w:p>
        </w:tc>
        <w:tc>
          <w:tcPr>
            <w:tcW w:w="1351" w:type="dxa"/>
            <w:vAlign w:val="center"/>
          </w:tcPr>
          <w:p w:rsidR="007676D5" w:rsidRPr="003403A2" w:rsidRDefault="007676D5" w:rsidP="007676D5">
            <w:pPr>
              <w:autoSpaceDE w:val="0"/>
              <w:autoSpaceDN w:val="0"/>
              <w:adjustRightInd w:val="0"/>
              <w:jc w:val="center"/>
              <w:rPr>
                <w:bCs/>
              </w:rPr>
            </w:pPr>
            <w:r w:rsidRPr="003403A2">
              <w:rPr>
                <w:bCs/>
              </w:rPr>
              <w:t>7764</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0,7</w:t>
            </w:r>
          </w:p>
        </w:tc>
        <w:tc>
          <w:tcPr>
            <w:tcW w:w="809" w:type="dxa"/>
            <w:vAlign w:val="center"/>
          </w:tcPr>
          <w:p w:rsidR="007676D5" w:rsidRPr="003403A2" w:rsidRDefault="007676D5" w:rsidP="007676D5">
            <w:pPr>
              <w:autoSpaceDE w:val="0"/>
              <w:autoSpaceDN w:val="0"/>
              <w:adjustRightInd w:val="0"/>
              <w:ind w:left="302"/>
              <w:jc w:val="center"/>
              <w:rPr>
                <w:bCs/>
              </w:rPr>
            </w:pPr>
            <w:r w:rsidRPr="003403A2">
              <w:rPr>
                <w:bCs/>
              </w:rPr>
              <w:t>10</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09"/>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68"/>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0,2666</w:t>
            </w:r>
          </w:p>
        </w:tc>
        <w:tc>
          <w:tcPr>
            <w:tcW w:w="1515" w:type="dxa"/>
            <w:vAlign w:val="center"/>
          </w:tcPr>
          <w:p w:rsidR="007676D5" w:rsidRPr="003403A2" w:rsidRDefault="007676D5" w:rsidP="007676D5">
            <w:pPr>
              <w:autoSpaceDE w:val="0"/>
              <w:autoSpaceDN w:val="0"/>
              <w:adjustRightInd w:val="0"/>
              <w:jc w:val="center"/>
              <w:rPr>
                <w:bCs/>
              </w:rPr>
            </w:pPr>
            <w:r w:rsidRPr="003403A2">
              <w:rPr>
                <w:bCs/>
              </w:rPr>
              <w:t>564,57</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spacing w:line="266" w:lineRule="exact"/>
              <w:rPr>
                <w:b/>
                <w:bCs/>
              </w:rPr>
            </w:pPr>
            <w:r w:rsidRPr="003403A2">
              <w:rPr>
                <w:b/>
                <w:bCs/>
              </w:rPr>
              <w:t>Итого бюджетные организации</w:t>
            </w:r>
          </w:p>
        </w:tc>
        <w:tc>
          <w:tcPr>
            <w:tcW w:w="1351" w:type="dxa"/>
            <w:vAlign w:val="center"/>
          </w:tcPr>
          <w:p w:rsidR="007676D5" w:rsidRPr="003403A2" w:rsidRDefault="00FB7507" w:rsidP="007676D5">
            <w:pPr>
              <w:autoSpaceDE w:val="0"/>
              <w:autoSpaceDN w:val="0"/>
              <w:adjustRightInd w:val="0"/>
              <w:spacing w:line="266" w:lineRule="exact"/>
              <w:ind w:firstLine="101"/>
              <w:jc w:val="center"/>
              <w:rPr>
                <w:b/>
                <w:bCs/>
              </w:rPr>
            </w:pPr>
            <w:r w:rsidRPr="003403A2">
              <w:rPr>
                <w:b/>
                <w:bCs/>
              </w:rPr>
              <w:t>42567</w:t>
            </w:r>
          </w:p>
        </w:tc>
        <w:tc>
          <w:tcPr>
            <w:tcW w:w="970" w:type="dxa"/>
            <w:gridSpan w:val="2"/>
            <w:vAlign w:val="center"/>
          </w:tcPr>
          <w:p w:rsidR="007676D5" w:rsidRPr="003403A2" w:rsidRDefault="007676D5" w:rsidP="007676D5">
            <w:pPr>
              <w:autoSpaceDE w:val="0"/>
              <w:autoSpaceDN w:val="0"/>
              <w:adjustRightInd w:val="0"/>
              <w:jc w:val="center"/>
              <w:rPr>
                <w:b/>
              </w:rPr>
            </w:pPr>
          </w:p>
        </w:tc>
        <w:tc>
          <w:tcPr>
            <w:tcW w:w="685" w:type="dxa"/>
            <w:vAlign w:val="center"/>
          </w:tcPr>
          <w:p w:rsidR="007676D5" w:rsidRPr="003403A2" w:rsidRDefault="007676D5" w:rsidP="007676D5">
            <w:pPr>
              <w:autoSpaceDE w:val="0"/>
              <w:autoSpaceDN w:val="0"/>
              <w:adjustRightInd w:val="0"/>
              <w:jc w:val="center"/>
              <w:rPr>
                <w:b/>
              </w:rPr>
            </w:pPr>
          </w:p>
        </w:tc>
        <w:tc>
          <w:tcPr>
            <w:tcW w:w="809" w:type="dxa"/>
            <w:vAlign w:val="center"/>
          </w:tcPr>
          <w:p w:rsidR="007676D5" w:rsidRPr="003403A2" w:rsidRDefault="007676D5" w:rsidP="007676D5">
            <w:pPr>
              <w:autoSpaceDE w:val="0"/>
              <w:autoSpaceDN w:val="0"/>
              <w:adjustRightInd w:val="0"/>
              <w:jc w:val="center"/>
              <w:rPr>
                <w:b/>
              </w:rPr>
            </w:pPr>
          </w:p>
        </w:tc>
        <w:tc>
          <w:tcPr>
            <w:tcW w:w="648" w:type="dxa"/>
            <w:vAlign w:val="center"/>
          </w:tcPr>
          <w:p w:rsidR="007676D5" w:rsidRPr="003403A2" w:rsidRDefault="007676D5" w:rsidP="007676D5">
            <w:pPr>
              <w:autoSpaceDE w:val="0"/>
              <w:autoSpaceDN w:val="0"/>
              <w:adjustRightInd w:val="0"/>
              <w:jc w:val="center"/>
              <w:rPr>
                <w:b/>
              </w:rPr>
            </w:pPr>
          </w:p>
        </w:tc>
        <w:tc>
          <w:tcPr>
            <w:tcW w:w="1017" w:type="dxa"/>
            <w:vAlign w:val="center"/>
          </w:tcPr>
          <w:p w:rsidR="007676D5" w:rsidRPr="003403A2" w:rsidRDefault="007676D5" w:rsidP="007676D5">
            <w:pPr>
              <w:autoSpaceDE w:val="0"/>
              <w:autoSpaceDN w:val="0"/>
              <w:adjustRightInd w:val="0"/>
              <w:jc w:val="center"/>
              <w:rPr>
                <w:b/>
              </w:rPr>
            </w:pPr>
          </w:p>
        </w:tc>
        <w:tc>
          <w:tcPr>
            <w:tcW w:w="1087" w:type="dxa"/>
            <w:vAlign w:val="center"/>
          </w:tcPr>
          <w:p w:rsidR="007676D5" w:rsidRPr="003403A2" w:rsidRDefault="007676D5" w:rsidP="007676D5">
            <w:pPr>
              <w:autoSpaceDE w:val="0"/>
              <w:autoSpaceDN w:val="0"/>
              <w:adjustRightInd w:val="0"/>
              <w:jc w:val="center"/>
              <w:rPr>
                <w:b/>
              </w:rPr>
            </w:pPr>
          </w:p>
        </w:tc>
        <w:tc>
          <w:tcPr>
            <w:tcW w:w="1513" w:type="dxa"/>
            <w:vAlign w:val="center"/>
          </w:tcPr>
          <w:p w:rsidR="007676D5" w:rsidRPr="003403A2" w:rsidRDefault="007676D5" w:rsidP="007676D5">
            <w:pPr>
              <w:autoSpaceDE w:val="0"/>
              <w:autoSpaceDN w:val="0"/>
              <w:adjustRightInd w:val="0"/>
              <w:jc w:val="center"/>
              <w:rPr>
                <w:b/>
              </w:rPr>
            </w:pPr>
          </w:p>
        </w:tc>
        <w:tc>
          <w:tcPr>
            <w:tcW w:w="1515" w:type="dxa"/>
            <w:vAlign w:val="center"/>
          </w:tcPr>
          <w:p w:rsidR="007676D5" w:rsidRPr="003403A2" w:rsidRDefault="007676D5" w:rsidP="007676D5">
            <w:pPr>
              <w:autoSpaceDE w:val="0"/>
              <w:autoSpaceDN w:val="0"/>
              <w:adjustRightInd w:val="0"/>
              <w:spacing w:line="266" w:lineRule="exact"/>
              <w:ind w:firstLine="101"/>
              <w:jc w:val="center"/>
              <w:rPr>
                <w:b/>
                <w:bCs/>
              </w:rPr>
            </w:pPr>
            <w:r w:rsidRPr="003403A2">
              <w:rPr>
                <w:b/>
                <w:bCs/>
              </w:rPr>
              <w:t>2528,51</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rPr>
          <w:trHeight w:val="560"/>
        </w:trPr>
        <w:tc>
          <w:tcPr>
            <w:tcW w:w="2943" w:type="dxa"/>
            <w:vAlign w:val="center"/>
          </w:tcPr>
          <w:p w:rsidR="007676D5" w:rsidRPr="003403A2" w:rsidRDefault="007676D5" w:rsidP="007676D5">
            <w:pPr>
              <w:autoSpaceDE w:val="0"/>
              <w:autoSpaceDN w:val="0"/>
              <w:adjustRightInd w:val="0"/>
              <w:jc w:val="center"/>
              <w:rPr>
                <w:b/>
                <w:sz w:val="18"/>
                <w:szCs w:val="18"/>
              </w:rPr>
            </w:pPr>
            <w:r w:rsidRPr="003403A2">
              <w:rPr>
                <w:b/>
                <w:sz w:val="18"/>
                <w:szCs w:val="18"/>
              </w:rPr>
              <w:t>ИТОГО</w:t>
            </w:r>
          </w:p>
        </w:tc>
        <w:tc>
          <w:tcPr>
            <w:tcW w:w="1351" w:type="dxa"/>
            <w:vAlign w:val="center"/>
          </w:tcPr>
          <w:p w:rsidR="007676D5" w:rsidRPr="003403A2" w:rsidRDefault="007676D5" w:rsidP="007676D5">
            <w:pPr>
              <w:autoSpaceDE w:val="0"/>
              <w:autoSpaceDN w:val="0"/>
              <w:adjustRightInd w:val="0"/>
              <w:jc w:val="center"/>
              <w:rPr>
                <w:b/>
              </w:rPr>
            </w:pPr>
            <w:r w:rsidRPr="003403A2">
              <w:rPr>
                <w:b/>
              </w:rPr>
              <w:t>42701,3</w:t>
            </w:r>
          </w:p>
        </w:tc>
        <w:tc>
          <w:tcPr>
            <w:tcW w:w="970" w:type="dxa"/>
            <w:gridSpan w:val="2"/>
            <w:vAlign w:val="center"/>
          </w:tcPr>
          <w:p w:rsidR="007676D5" w:rsidRPr="003403A2" w:rsidRDefault="007676D5" w:rsidP="007676D5">
            <w:pPr>
              <w:autoSpaceDE w:val="0"/>
              <w:autoSpaceDN w:val="0"/>
              <w:adjustRightInd w:val="0"/>
              <w:jc w:val="center"/>
              <w:rPr>
                <w:b/>
              </w:rPr>
            </w:pPr>
          </w:p>
        </w:tc>
        <w:tc>
          <w:tcPr>
            <w:tcW w:w="685" w:type="dxa"/>
            <w:vAlign w:val="center"/>
          </w:tcPr>
          <w:p w:rsidR="007676D5" w:rsidRPr="003403A2" w:rsidRDefault="007676D5" w:rsidP="007676D5">
            <w:pPr>
              <w:autoSpaceDE w:val="0"/>
              <w:autoSpaceDN w:val="0"/>
              <w:adjustRightInd w:val="0"/>
              <w:jc w:val="center"/>
              <w:rPr>
                <w:b/>
              </w:rPr>
            </w:pPr>
          </w:p>
        </w:tc>
        <w:tc>
          <w:tcPr>
            <w:tcW w:w="809" w:type="dxa"/>
            <w:vAlign w:val="center"/>
          </w:tcPr>
          <w:p w:rsidR="007676D5" w:rsidRPr="003403A2" w:rsidRDefault="007676D5" w:rsidP="007676D5">
            <w:pPr>
              <w:autoSpaceDE w:val="0"/>
              <w:autoSpaceDN w:val="0"/>
              <w:adjustRightInd w:val="0"/>
              <w:jc w:val="center"/>
              <w:rPr>
                <w:b/>
              </w:rPr>
            </w:pPr>
          </w:p>
        </w:tc>
        <w:tc>
          <w:tcPr>
            <w:tcW w:w="648" w:type="dxa"/>
            <w:vAlign w:val="center"/>
          </w:tcPr>
          <w:p w:rsidR="007676D5" w:rsidRPr="003403A2" w:rsidRDefault="007676D5" w:rsidP="007676D5">
            <w:pPr>
              <w:autoSpaceDE w:val="0"/>
              <w:autoSpaceDN w:val="0"/>
              <w:adjustRightInd w:val="0"/>
              <w:jc w:val="center"/>
              <w:rPr>
                <w:b/>
              </w:rPr>
            </w:pPr>
          </w:p>
        </w:tc>
        <w:tc>
          <w:tcPr>
            <w:tcW w:w="1017" w:type="dxa"/>
            <w:vAlign w:val="center"/>
          </w:tcPr>
          <w:p w:rsidR="007676D5" w:rsidRPr="003403A2" w:rsidRDefault="007676D5" w:rsidP="007676D5">
            <w:pPr>
              <w:autoSpaceDE w:val="0"/>
              <w:autoSpaceDN w:val="0"/>
              <w:adjustRightInd w:val="0"/>
              <w:jc w:val="center"/>
              <w:rPr>
                <w:b/>
              </w:rPr>
            </w:pPr>
          </w:p>
        </w:tc>
        <w:tc>
          <w:tcPr>
            <w:tcW w:w="1087" w:type="dxa"/>
            <w:vAlign w:val="center"/>
          </w:tcPr>
          <w:p w:rsidR="007676D5" w:rsidRPr="003403A2" w:rsidRDefault="007676D5" w:rsidP="007676D5">
            <w:pPr>
              <w:autoSpaceDE w:val="0"/>
              <w:autoSpaceDN w:val="0"/>
              <w:adjustRightInd w:val="0"/>
              <w:jc w:val="center"/>
              <w:rPr>
                <w:b/>
              </w:rPr>
            </w:pPr>
          </w:p>
        </w:tc>
        <w:tc>
          <w:tcPr>
            <w:tcW w:w="1513" w:type="dxa"/>
            <w:vAlign w:val="center"/>
          </w:tcPr>
          <w:p w:rsidR="007676D5" w:rsidRPr="003403A2" w:rsidRDefault="007676D5" w:rsidP="007676D5">
            <w:pPr>
              <w:autoSpaceDE w:val="0"/>
              <w:autoSpaceDN w:val="0"/>
              <w:adjustRightInd w:val="0"/>
              <w:jc w:val="center"/>
              <w:rPr>
                <w:b/>
              </w:rPr>
            </w:pPr>
          </w:p>
        </w:tc>
        <w:tc>
          <w:tcPr>
            <w:tcW w:w="1515" w:type="dxa"/>
            <w:vAlign w:val="center"/>
          </w:tcPr>
          <w:p w:rsidR="007676D5" w:rsidRPr="003403A2" w:rsidRDefault="007676D5" w:rsidP="007676D5">
            <w:pPr>
              <w:autoSpaceDE w:val="0"/>
              <w:autoSpaceDN w:val="0"/>
              <w:adjustRightInd w:val="0"/>
              <w:jc w:val="center"/>
              <w:rPr>
                <w:b/>
              </w:rPr>
            </w:pPr>
            <w:r w:rsidRPr="003403A2">
              <w:rPr>
                <w:b/>
              </w:rPr>
              <w:t>2601,21</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
                <w:bCs/>
              </w:rPr>
            </w:pPr>
            <w:r w:rsidRPr="003403A2">
              <w:rPr>
                <w:b/>
                <w:bCs/>
              </w:rPr>
              <w:t>Котельная ПЧ-10</w:t>
            </w: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Cs/>
                <w:sz w:val="18"/>
                <w:szCs w:val="18"/>
              </w:rPr>
            </w:pPr>
            <w:r w:rsidRPr="003403A2">
              <w:rPr>
                <w:b/>
              </w:rPr>
              <w:t>Население</w:t>
            </w:r>
          </w:p>
        </w:tc>
      </w:tr>
      <w:tr w:rsidR="007676D5" w:rsidRPr="003403A2" w:rsidTr="007676D5">
        <w:tc>
          <w:tcPr>
            <w:tcW w:w="2943" w:type="dxa"/>
          </w:tcPr>
          <w:p w:rsidR="007676D5" w:rsidRPr="003403A2" w:rsidRDefault="007676D5" w:rsidP="007676D5">
            <w:pPr>
              <w:autoSpaceDE w:val="0"/>
              <w:autoSpaceDN w:val="0"/>
              <w:adjustRightInd w:val="0"/>
              <w:rPr>
                <w:bCs/>
                <w:i/>
              </w:rPr>
            </w:pPr>
            <w:proofErr w:type="spellStart"/>
            <w:r w:rsidRPr="003403A2">
              <w:rPr>
                <w:bCs/>
                <w:iCs/>
              </w:rPr>
              <w:t>ж.д</w:t>
            </w:r>
            <w:proofErr w:type="spellEnd"/>
            <w:r w:rsidRPr="003403A2">
              <w:rPr>
                <w:bCs/>
                <w:iCs/>
              </w:rPr>
              <w:t xml:space="preserve">. Садовая </w:t>
            </w:r>
            <w:r w:rsidRPr="003403A2">
              <w:rPr>
                <w:bCs/>
                <w:i/>
              </w:rPr>
              <w:t>1а</w:t>
            </w:r>
          </w:p>
        </w:tc>
        <w:tc>
          <w:tcPr>
            <w:tcW w:w="1351" w:type="dxa"/>
            <w:vAlign w:val="center"/>
          </w:tcPr>
          <w:p w:rsidR="007676D5" w:rsidRPr="003403A2" w:rsidRDefault="007676D5" w:rsidP="007676D5">
            <w:pPr>
              <w:autoSpaceDE w:val="0"/>
              <w:autoSpaceDN w:val="0"/>
              <w:adjustRightInd w:val="0"/>
              <w:jc w:val="center"/>
              <w:rPr>
                <w:bCs/>
              </w:rPr>
            </w:pPr>
            <w:r w:rsidRPr="003403A2">
              <w:rPr>
                <w:bCs/>
              </w:rPr>
              <w:t>515,7</w:t>
            </w:r>
          </w:p>
        </w:tc>
        <w:tc>
          <w:tcPr>
            <w:tcW w:w="970" w:type="dxa"/>
            <w:gridSpan w:val="2"/>
          </w:tcPr>
          <w:p w:rsidR="007676D5" w:rsidRPr="003403A2" w:rsidRDefault="007676D5" w:rsidP="007676D5">
            <w:pPr>
              <w:autoSpaceDE w:val="0"/>
              <w:autoSpaceDN w:val="0"/>
              <w:adjustRightInd w:val="0"/>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rPr>
                <w:bCs/>
              </w:rPr>
            </w:pPr>
            <w:r w:rsidRPr="003403A2">
              <w:rPr>
                <w:bCs/>
              </w:rPr>
              <w:t xml:space="preserve">  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09"/>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68"/>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137853,2</w:t>
            </w:r>
          </w:p>
        </w:tc>
        <w:tc>
          <w:tcPr>
            <w:tcW w:w="1515" w:type="dxa"/>
            <w:vAlign w:val="center"/>
          </w:tcPr>
          <w:p w:rsidR="007676D5" w:rsidRPr="003403A2" w:rsidRDefault="007676D5" w:rsidP="007676D5">
            <w:pPr>
              <w:autoSpaceDE w:val="0"/>
              <w:autoSpaceDN w:val="0"/>
              <w:adjustRightInd w:val="0"/>
              <w:jc w:val="center"/>
              <w:rPr>
                <w:bCs/>
              </w:rPr>
            </w:pPr>
            <w:r w:rsidRPr="003403A2">
              <w:rPr>
                <w:bCs/>
              </w:rPr>
              <w:t>206,4</w:t>
            </w:r>
          </w:p>
        </w:tc>
        <w:tc>
          <w:tcPr>
            <w:tcW w:w="1361" w:type="dxa"/>
          </w:tcPr>
          <w:p w:rsidR="007676D5" w:rsidRPr="003403A2" w:rsidRDefault="007676D5" w:rsidP="007676D5">
            <w:pPr>
              <w:autoSpaceDE w:val="0"/>
              <w:autoSpaceDN w:val="0"/>
              <w:adjustRightInd w:val="0"/>
              <w:ind w:left="569"/>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tcPr>
          <w:p w:rsidR="007676D5" w:rsidRPr="003403A2" w:rsidRDefault="007676D5" w:rsidP="007676D5">
            <w:pPr>
              <w:autoSpaceDE w:val="0"/>
              <w:autoSpaceDN w:val="0"/>
              <w:adjustRightInd w:val="0"/>
              <w:rPr>
                <w:bCs/>
                <w:i/>
              </w:rPr>
            </w:pPr>
            <w:proofErr w:type="spellStart"/>
            <w:r w:rsidRPr="003403A2">
              <w:rPr>
                <w:bCs/>
                <w:iCs/>
              </w:rPr>
              <w:t>ж.д</w:t>
            </w:r>
            <w:proofErr w:type="spellEnd"/>
            <w:r w:rsidRPr="003403A2">
              <w:rPr>
                <w:bCs/>
                <w:iCs/>
              </w:rPr>
              <w:t xml:space="preserve">. Садовая </w:t>
            </w:r>
            <w:r w:rsidRPr="003403A2">
              <w:rPr>
                <w:bCs/>
                <w:i/>
              </w:rPr>
              <w:t>1 б</w:t>
            </w:r>
          </w:p>
        </w:tc>
        <w:tc>
          <w:tcPr>
            <w:tcW w:w="1351" w:type="dxa"/>
            <w:vAlign w:val="center"/>
          </w:tcPr>
          <w:p w:rsidR="007676D5" w:rsidRPr="003403A2" w:rsidRDefault="007676D5" w:rsidP="007676D5">
            <w:pPr>
              <w:autoSpaceDE w:val="0"/>
              <w:autoSpaceDN w:val="0"/>
              <w:adjustRightInd w:val="0"/>
              <w:jc w:val="center"/>
              <w:rPr>
                <w:bCs/>
              </w:rPr>
            </w:pPr>
            <w:r w:rsidRPr="003403A2">
              <w:rPr>
                <w:bCs/>
              </w:rPr>
              <w:t>209,9</w:t>
            </w:r>
          </w:p>
        </w:tc>
        <w:tc>
          <w:tcPr>
            <w:tcW w:w="970" w:type="dxa"/>
            <w:gridSpan w:val="2"/>
          </w:tcPr>
          <w:p w:rsidR="007676D5" w:rsidRPr="003403A2" w:rsidRDefault="007676D5" w:rsidP="007676D5">
            <w:pPr>
              <w:autoSpaceDE w:val="0"/>
              <w:autoSpaceDN w:val="0"/>
              <w:adjustRightInd w:val="0"/>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rPr>
                <w:bCs/>
              </w:rPr>
            </w:pPr>
            <w:r w:rsidRPr="003403A2">
              <w:rPr>
                <w:bCs/>
              </w:rPr>
              <w:t xml:space="preserve">  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02"/>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68"/>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128669,8</w:t>
            </w:r>
          </w:p>
        </w:tc>
        <w:tc>
          <w:tcPr>
            <w:tcW w:w="1515" w:type="dxa"/>
            <w:vAlign w:val="center"/>
          </w:tcPr>
          <w:p w:rsidR="007676D5" w:rsidRPr="003403A2" w:rsidRDefault="007676D5" w:rsidP="007676D5">
            <w:pPr>
              <w:autoSpaceDE w:val="0"/>
              <w:autoSpaceDN w:val="0"/>
              <w:adjustRightInd w:val="0"/>
              <w:jc w:val="center"/>
              <w:rPr>
                <w:bCs/>
              </w:rPr>
            </w:pPr>
            <w:r w:rsidRPr="003403A2">
              <w:rPr>
                <w:bCs/>
              </w:rPr>
              <w:t>84,0</w:t>
            </w:r>
          </w:p>
        </w:tc>
        <w:tc>
          <w:tcPr>
            <w:tcW w:w="1361" w:type="dxa"/>
          </w:tcPr>
          <w:p w:rsidR="007676D5" w:rsidRPr="003403A2" w:rsidRDefault="007676D5" w:rsidP="007676D5">
            <w:pPr>
              <w:autoSpaceDE w:val="0"/>
              <w:autoSpaceDN w:val="0"/>
              <w:adjustRightInd w:val="0"/>
              <w:ind w:left="562"/>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tcPr>
          <w:p w:rsidR="007676D5" w:rsidRPr="003403A2" w:rsidRDefault="007676D5" w:rsidP="007676D5">
            <w:pPr>
              <w:autoSpaceDE w:val="0"/>
              <w:autoSpaceDN w:val="0"/>
              <w:adjustRightInd w:val="0"/>
              <w:rPr>
                <w:bCs/>
                <w:i/>
                <w:spacing w:val="30"/>
              </w:rPr>
            </w:pPr>
            <w:proofErr w:type="spellStart"/>
            <w:r w:rsidRPr="003403A2">
              <w:rPr>
                <w:bCs/>
                <w:iCs/>
              </w:rPr>
              <w:t>ж.д</w:t>
            </w:r>
            <w:proofErr w:type="spellEnd"/>
            <w:r w:rsidRPr="003403A2">
              <w:rPr>
                <w:bCs/>
                <w:iCs/>
              </w:rPr>
              <w:t xml:space="preserve">. Садовая </w:t>
            </w:r>
            <w:r w:rsidRPr="003403A2">
              <w:rPr>
                <w:bCs/>
                <w:spacing w:val="30"/>
              </w:rPr>
              <w:t>1г</w:t>
            </w:r>
          </w:p>
        </w:tc>
        <w:tc>
          <w:tcPr>
            <w:tcW w:w="1351" w:type="dxa"/>
            <w:vAlign w:val="center"/>
          </w:tcPr>
          <w:p w:rsidR="007676D5" w:rsidRPr="003403A2" w:rsidRDefault="007676D5" w:rsidP="007676D5">
            <w:pPr>
              <w:autoSpaceDE w:val="0"/>
              <w:autoSpaceDN w:val="0"/>
              <w:adjustRightInd w:val="0"/>
              <w:jc w:val="center"/>
              <w:rPr>
                <w:bCs/>
              </w:rPr>
            </w:pPr>
            <w:r w:rsidRPr="003403A2">
              <w:rPr>
                <w:bCs/>
              </w:rPr>
              <w:t>402,85</w:t>
            </w:r>
          </w:p>
        </w:tc>
        <w:tc>
          <w:tcPr>
            <w:tcW w:w="970" w:type="dxa"/>
            <w:gridSpan w:val="2"/>
          </w:tcPr>
          <w:p w:rsidR="007676D5" w:rsidRPr="003403A2" w:rsidRDefault="007676D5" w:rsidP="007676D5">
            <w:pPr>
              <w:autoSpaceDE w:val="0"/>
              <w:autoSpaceDN w:val="0"/>
              <w:adjustRightInd w:val="0"/>
              <w:jc w:val="center"/>
              <w:rPr>
                <w:bCs/>
              </w:rPr>
            </w:pPr>
            <w:r w:rsidRPr="003403A2">
              <w:rPr>
                <w:bCs/>
              </w:rPr>
              <w:t>2007</w:t>
            </w:r>
          </w:p>
        </w:tc>
        <w:tc>
          <w:tcPr>
            <w:tcW w:w="685" w:type="dxa"/>
            <w:vAlign w:val="center"/>
          </w:tcPr>
          <w:p w:rsidR="007676D5" w:rsidRPr="003403A2" w:rsidRDefault="007676D5" w:rsidP="007676D5">
            <w:pPr>
              <w:autoSpaceDE w:val="0"/>
              <w:autoSpaceDN w:val="0"/>
              <w:adjustRightInd w:val="0"/>
              <w:jc w:val="center"/>
              <w:rPr>
                <w:bCs/>
              </w:rPr>
            </w:pPr>
            <w:r w:rsidRPr="003403A2">
              <w:rPr>
                <w:bCs/>
              </w:rPr>
              <w:t>57</w:t>
            </w:r>
          </w:p>
        </w:tc>
        <w:tc>
          <w:tcPr>
            <w:tcW w:w="809" w:type="dxa"/>
            <w:vAlign w:val="center"/>
          </w:tcPr>
          <w:p w:rsidR="007676D5" w:rsidRPr="003403A2" w:rsidRDefault="007676D5" w:rsidP="007676D5">
            <w:pPr>
              <w:autoSpaceDE w:val="0"/>
              <w:autoSpaceDN w:val="0"/>
              <w:adjustRightInd w:val="0"/>
              <w:rPr>
                <w:bCs/>
              </w:rPr>
            </w:pPr>
            <w:r w:rsidRPr="003403A2">
              <w:rPr>
                <w:bCs/>
              </w:rPr>
              <w:t xml:space="preserve">  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02"/>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68"/>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26755,8</w:t>
            </w:r>
          </w:p>
        </w:tc>
        <w:tc>
          <w:tcPr>
            <w:tcW w:w="1515" w:type="dxa"/>
            <w:vAlign w:val="center"/>
          </w:tcPr>
          <w:p w:rsidR="007676D5" w:rsidRPr="003403A2" w:rsidRDefault="007676D5" w:rsidP="007676D5">
            <w:pPr>
              <w:autoSpaceDE w:val="0"/>
              <w:autoSpaceDN w:val="0"/>
              <w:adjustRightInd w:val="0"/>
              <w:jc w:val="center"/>
              <w:rPr>
                <w:bCs/>
              </w:rPr>
            </w:pPr>
            <w:r w:rsidRPr="003403A2">
              <w:rPr>
                <w:bCs/>
              </w:rPr>
              <w:t>63,0</w:t>
            </w:r>
          </w:p>
        </w:tc>
        <w:tc>
          <w:tcPr>
            <w:tcW w:w="1361" w:type="dxa"/>
          </w:tcPr>
          <w:p w:rsidR="007676D5" w:rsidRPr="003403A2" w:rsidRDefault="007676D5" w:rsidP="007676D5">
            <w:pPr>
              <w:autoSpaceDE w:val="0"/>
              <w:autoSpaceDN w:val="0"/>
              <w:adjustRightInd w:val="0"/>
              <w:ind w:left="569"/>
              <w:rPr>
                <w:bCs/>
              </w:rPr>
            </w:pPr>
            <w:r w:rsidRPr="003403A2">
              <w:rPr>
                <w:bCs/>
              </w:rPr>
              <w:t>0,013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xml:space="preserve">. Садовая </w:t>
            </w:r>
            <w:r w:rsidRPr="003403A2">
              <w:rPr>
                <w:bCs/>
              </w:rPr>
              <w:t xml:space="preserve">1 </w:t>
            </w:r>
            <w:r w:rsidRPr="003403A2">
              <w:rPr>
                <w:bCs/>
                <w:i/>
                <w:iCs/>
              </w:rPr>
              <w:t>в</w:t>
            </w:r>
          </w:p>
        </w:tc>
        <w:tc>
          <w:tcPr>
            <w:tcW w:w="1351" w:type="dxa"/>
            <w:vAlign w:val="center"/>
          </w:tcPr>
          <w:p w:rsidR="007676D5" w:rsidRPr="003403A2" w:rsidRDefault="007676D5" w:rsidP="007676D5">
            <w:pPr>
              <w:autoSpaceDE w:val="0"/>
              <w:autoSpaceDN w:val="0"/>
              <w:adjustRightInd w:val="0"/>
              <w:jc w:val="center"/>
              <w:rPr>
                <w:bCs/>
              </w:rPr>
            </w:pPr>
            <w:r w:rsidRPr="003403A2">
              <w:rPr>
                <w:bCs/>
              </w:rPr>
              <w:t>1018,2</w:t>
            </w:r>
          </w:p>
        </w:tc>
        <w:tc>
          <w:tcPr>
            <w:tcW w:w="970" w:type="dxa"/>
            <w:gridSpan w:val="2"/>
          </w:tcPr>
          <w:p w:rsidR="007676D5" w:rsidRPr="003403A2" w:rsidRDefault="007676D5" w:rsidP="007676D5">
            <w:pPr>
              <w:autoSpaceDE w:val="0"/>
              <w:autoSpaceDN w:val="0"/>
              <w:adjustRightInd w:val="0"/>
            </w:pPr>
          </w:p>
        </w:tc>
        <w:tc>
          <w:tcPr>
            <w:tcW w:w="685" w:type="dxa"/>
            <w:vAlign w:val="center"/>
          </w:tcPr>
          <w:p w:rsidR="007676D5" w:rsidRPr="003403A2" w:rsidRDefault="007676D5" w:rsidP="007676D5">
            <w:pPr>
              <w:autoSpaceDE w:val="0"/>
              <w:autoSpaceDN w:val="0"/>
              <w:adjustRightInd w:val="0"/>
              <w:jc w:val="center"/>
              <w:rPr>
                <w:bCs/>
              </w:rPr>
            </w:pPr>
            <w:r w:rsidRPr="003403A2">
              <w:rPr>
                <w:bCs/>
              </w:rPr>
              <w:t>92</w:t>
            </w:r>
          </w:p>
        </w:tc>
        <w:tc>
          <w:tcPr>
            <w:tcW w:w="809" w:type="dxa"/>
            <w:vAlign w:val="center"/>
          </w:tcPr>
          <w:p w:rsidR="007676D5" w:rsidRPr="003403A2" w:rsidRDefault="007676D5" w:rsidP="007676D5">
            <w:pPr>
              <w:autoSpaceDE w:val="0"/>
              <w:autoSpaceDN w:val="0"/>
              <w:adjustRightInd w:val="0"/>
              <w:rPr>
                <w:bCs/>
              </w:rPr>
            </w:pPr>
            <w:r w:rsidRPr="003403A2">
              <w:rPr>
                <w:bCs/>
              </w:rPr>
              <w:t xml:space="preserve">  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02"/>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61"/>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120096,8</w:t>
            </w:r>
          </w:p>
        </w:tc>
        <w:tc>
          <w:tcPr>
            <w:tcW w:w="1515" w:type="dxa"/>
            <w:vAlign w:val="center"/>
          </w:tcPr>
          <w:p w:rsidR="007676D5" w:rsidRPr="003403A2" w:rsidRDefault="007676D5" w:rsidP="007676D5">
            <w:pPr>
              <w:autoSpaceDE w:val="0"/>
              <w:autoSpaceDN w:val="0"/>
              <w:adjustRightInd w:val="0"/>
              <w:jc w:val="center"/>
              <w:rPr>
                <w:bCs/>
              </w:rPr>
            </w:pPr>
            <w:r w:rsidRPr="003403A2">
              <w:rPr>
                <w:bCs/>
              </w:rPr>
              <w:t>256,8</w:t>
            </w:r>
          </w:p>
        </w:tc>
        <w:tc>
          <w:tcPr>
            <w:tcW w:w="1361" w:type="dxa"/>
          </w:tcPr>
          <w:p w:rsidR="007676D5" w:rsidRPr="003403A2" w:rsidRDefault="007676D5" w:rsidP="007676D5">
            <w:pPr>
              <w:autoSpaceDE w:val="0"/>
              <w:autoSpaceDN w:val="0"/>
              <w:adjustRightInd w:val="0"/>
              <w:ind w:left="569"/>
              <w:rPr>
                <w:bCs/>
              </w:rPr>
            </w:pPr>
            <w:r w:rsidRPr="003403A2">
              <w:rPr>
                <w:bCs/>
              </w:rPr>
              <w:t>0,021</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Урицкого 50</w:t>
            </w:r>
          </w:p>
        </w:tc>
        <w:tc>
          <w:tcPr>
            <w:tcW w:w="1351" w:type="dxa"/>
            <w:vAlign w:val="center"/>
          </w:tcPr>
          <w:p w:rsidR="007676D5" w:rsidRPr="003403A2" w:rsidRDefault="007676D5" w:rsidP="007676D5">
            <w:pPr>
              <w:autoSpaceDE w:val="0"/>
              <w:autoSpaceDN w:val="0"/>
              <w:adjustRightInd w:val="0"/>
              <w:jc w:val="center"/>
              <w:rPr>
                <w:bCs/>
              </w:rPr>
            </w:pPr>
            <w:r w:rsidRPr="003403A2">
              <w:rPr>
                <w:bCs/>
              </w:rPr>
              <w:t>267,8</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52"/>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7"/>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53947,0</w:t>
            </w:r>
          </w:p>
        </w:tc>
        <w:tc>
          <w:tcPr>
            <w:tcW w:w="1515" w:type="dxa"/>
            <w:vAlign w:val="center"/>
          </w:tcPr>
          <w:p w:rsidR="007676D5" w:rsidRPr="003403A2" w:rsidRDefault="007676D5" w:rsidP="007676D5">
            <w:pPr>
              <w:autoSpaceDE w:val="0"/>
              <w:autoSpaceDN w:val="0"/>
              <w:adjustRightInd w:val="0"/>
              <w:jc w:val="center"/>
              <w:rPr>
                <w:bCs/>
              </w:rPr>
            </w:pPr>
            <w:r w:rsidRPr="003403A2">
              <w:rPr>
                <w:bCs/>
              </w:rPr>
              <w:t>107,2</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60</w:t>
            </w:r>
          </w:p>
        </w:tc>
        <w:tc>
          <w:tcPr>
            <w:tcW w:w="1351" w:type="dxa"/>
            <w:vAlign w:val="center"/>
          </w:tcPr>
          <w:p w:rsidR="007676D5" w:rsidRPr="003403A2" w:rsidRDefault="007676D5" w:rsidP="007676D5">
            <w:pPr>
              <w:autoSpaceDE w:val="0"/>
              <w:autoSpaceDN w:val="0"/>
              <w:adjustRightInd w:val="0"/>
              <w:jc w:val="center"/>
              <w:rPr>
                <w:bCs/>
              </w:rPr>
            </w:pPr>
            <w:r w:rsidRPr="003403A2">
              <w:rPr>
                <w:bCs/>
              </w:rPr>
              <w:t>289,7</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45"/>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7"/>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58867,2</w:t>
            </w:r>
          </w:p>
        </w:tc>
        <w:tc>
          <w:tcPr>
            <w:tcW w:w="1515" w:type="dxa"/>
            <w:vAlign w:val="center"/>
          </w:tcPr>
          <w:p w:rsidR="007676D5" w:rsidRPr="003403A2" w:rsidRDefault="007676D5" w:rsidP="007676D5">
            <w:pPr>
              <w:autoSpaceDE w:val="0"/>
              <w:autoSpaceDN w:val="0"/>
              <w:adjustRightInd w:val="0"/>
              <w:jc w:val="center"/>
              <w:rPr>
                <w:bCs/>
              </w:rPr>
            </w:pPr>
            <w:r w:rsidRPr="003403A2">
              <w:rPr>
                <w:bCs/>
              </w:rPr>
              <w:t>116,0</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Кожемякина50</w:t>
            </w:r>
          </w:p>
        </w:tc>
        <w:tc>
          <w:tcPr>
            <w:tcW w:w="1351" w:type="dxa"/>
            <w:vAlign w:val="center"/>
          </w:tcPr>
          <w:p w:rsidR="007676D5" w:rsidRPr="003403A2" w:rsidRDefault="007676D5" w:rsidP="007676D5">
            <w:pPr>
              <w:autoSpaceDE w:val="0"/>
              <w:autoSpaceDN w:val="0"/>
              <w:adjustRightInd w:val="0"/>
              <w:jc w:val="center"/>
              <w:rPr>
                <w:bCs/>
              </w:rPr>
            </w:pPr>
            <w:r w:rsidRPr="003403A2">
              <w:rPr>
                <w:bCs/>
              </w:rPr>
              <w:t>948,5</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52"/>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7"/>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138189,0</w:t>
            </w:r>
          </w:p>
        </w:tc>
        <w:tc>
          <w:tcPr>
            <w:tcW w:w="1515" w:type="dxa"/>
            <w:vAlign w:val="center"/>
          </w:tcPr>
          <w:p w:rsidR="007676D5" w:rsidRPr="003403A2" w:rsidRDefault="007676D5" w:rsidP="007676D5">
            <w:pPr>
              <w:autoSpaceDE w:val="0"/>
              <w:autoSpaceDN w:val="0"/>
              <w:adjustRightInd w:val="0"/>
              <w:jc w:val="center"/>
              <w:rPr>
                <w:bCs/>
              </w:rPr>
            </w:pPr>
            <w:r w:rsidRPr="003403A2">
              <w:rPr>
                <w:bCs/>
              </w:rPr>
              <w:t>379,7</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44</w:t>
            </w:r>
          </w:p>
        </w:tc>
        <w:tc>
          <w:tcPr>
            <w:tcW w:w="1351" w:type="dxa"/>
            <w:vAlign w:val="center"/>
          </w:tcPr>
          <w:p w:rsidR="007676D5" w:rsidRPr="003403A2" w:rsidRDefault="007676D5" w:rsidP="007676D5">
            <w:pPr>
              <w:autoSpaceDE w:val="0"/>
              <w:autoSpaceDN w:val="0"/>
              <w:adjustRightInd w:val="0"/>
              <w:jc w:val="center"/>
              <w:rPr>
                <w:bCs/>
              </w:rPr>
            </w:pPr>
            <w:r w:rsidRPr="003403A2">
              <w:rPr>
                <w:bCs/>
              </w:rPr>
              <w:t>345,7</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45"/>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7"/>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50574,4</w:t>
            </w:r>
          </w:p>
        </w:tc>
        <w:tc>
          <w:tcPr>
            <w:tcW w:w="1515" w:type="dxa"/>
            <w:vAlign w:val="center"/>
          </w:tcPr>
          <w:p w:rsidR="007676D5" w:rsidRPr="003403A2" w:rsidRDefault="007676D5" w:rsidP="007676D5">
            <w:pPr>
              <w:autoSpaceDE w:val="0"/>
              <w:autoSpaceDN w:val="0"/>
              <w:adjustRightInd w:val="0"/>
              <w:jc w:val="center"/>
              <w:rPr>
                <w:bCs/>
              </w:rPr>
            </w:pPr>
            <w:r w:rsidRPr="003403A2">
              <w:rPr>
                <w:bCs/>
              </w:rPr>
              <w:t>138,4</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161</w:t>
            </w:r>
          </w:p>
        </w:tc>
        <w:tc>
          <w:tcPr>
            <w:tcW w:w="1351" w:type="dxa"/>
            <w:vAlign w:val="center"/>
          </w:tcPr>
          <w:p w:rsidR="007676D5" w:rsidRPr="003403A2" w:rsidRDefault="007676D5" w:rsidP="007676D5">
            <w:pPr>
              <w:autoSpaceDE w:val="0"/>
              <w:autoSpaceDN w:val="0"/>
              <w:adjustRightInd w:val="0"/>
              <w:jc w:val="center"/>
              <w:rPr>
                <w:bCs/>
              </w:rPr>
            </w:pPr>
            <w:r w:rsidRPr="003403A2">
              <w:rPr>
                <w:bCs/>
              </w:rPr>
              <w:t>273,6</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45"/>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7"/>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39945,6</w:t>
            </w:r>
          </w:p>
        </w:tc>
        <w:tc>
          <w:tcPr>
            <w:tcW w:w="1515" w:type="dxa"/>
            <w:vAlign w:val="center"/>
          </w:tcPr>
          <w:p w:rsidR="007676D5" w:rsidRPr="003403A2" w:rsidRDefault="007676D5" w:rsidP="007676D5">
            <w:pPr>
              <w:autoSpaceDE w:val="0"/>
              <w:autoSpaceDN w:val="0"/>
              <w:adjustRightInd w:val="0"/>
              <w:jc w:val="center"/>
              <w:rPr>
                <w:bCs/>
              </w:rPr>
            </w:pPr>
            <w:r w:rsidRPr="003403A2">
              <w:rPr>
                <w:bCs/>
              </w:rPr>
              <w:t>109,5</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179</w:t>
            </w:r>
          </w:p>
        </w:tc>
        <w:tc>
          <w:tcPr>
            <w:tcW w:w="1351" w:type="dxa"/>
            <w:vAlign w:val="center"/>
          </w:tcPr>
          <w:p w:rsidR="007676D5" w:rsidRPr="003403A2" w:rsidRDefault="007676D5" w:rsidP="007676D5">
            <w:pPr>
              <w:autoSpaceDE w:val="0"/>
              <w:autoSpaceDN w:val="0"/>
              <w:adjustRightInd w:val="0"/>
              <w:jc w:val="center"/>
              <w:rPr>
                <w:bCs/>
              </w:rPr>
            </w:pPr>
            <w:r w:rsidRPr="003403A2">
              <w:rPr>
                <w:bCs/>
              </w:rPr>
              <w:t>466,8</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57</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45"/>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7"/>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36804,9</w:t>
            </w:r>
          </w:p>
        </w:tc>
        <w:tc>
          <w:tcPr>
            <w:tcW w:w="1515" w:type="dxa"/>
            <w:vAlign w:val="center"/>
          </w:tcPr>
          <w:p w:rsidR="007676D5" w:rsidRPr="003403A2" w:rsidRDefault="007676D5" w:rsidP="007676D5">
            <w:pPr>
              <w:autoSpaceDE w:val="0"/>
              <w:autoSpaceDN w:val="0"/>
              <w:adjustRightInd w:val="0"/>
              <w:jc w:val="center"/>
              <w:rPr>
                <w:bCs/>
              </w:rPr>
            </w:pPr>
            <w:r w:rsidRPr="003403A2">
              <w:rPr>
                <w:bCs/>
              </w:rPr>
              <w:t>72,9</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0,013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165</w:t>
            </w:r>
          </w:p>
        </w:tc>
        <w:tc>
          <w:tcPr>
            <w:tcW w:w="1351" w:type="dxa"/>
            <w:vAlign w:val="center"/>
          </w:tcPr>
          <w:p w:rsidR="007676D5" w:rsidRPr="003403A2" w:rsidRDefault="007676D5" w:rsidP="007676D5">
            <w:pPr>
              <w:autoSpaceDE w:val="0"/>
              <w:autoSpaceDN w:val="0"/>
              <w:adjustRightInd w:val="0"/>
              <w:jc w:val="center"/>
              <w:rPr>
                <w:bCs/>
              </w:rPr>
            </w:pPr>
            <w:r w:rsidRPr="003403A2">
              <w:rPr>
                <w:bCs/>
              </w:rPr>
              <w:t>44,2</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158</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45"/>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7"/>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6983,6</w:t>
            </w:r>
          </w:p>
        </w:tc>
        <w:tc>
          <w:tcPr>
            <w:tcW w:w="1515" w:type="dxa"/>
            <w:vAlign w:val="center"/>
          </w:tcPr>
          <w:p w:rsidR="007676D5" w:rsidRPr="003403A2" w:rsidRDefault="007676D5" w:rsidP="007676D5">
            <w:pPr>
              <w:autoSpaceDE w:val="0"/>
              <w:autoSpaceDN w:val="0"/>
              <w:adjustRightInd w:val="0"/>
              <w:jc w:val="center"/>
              <w:rPr>
                <w:bCs/>
              </w:rPr>
            </w:pPr>
            <w:r w:rsidRPr="003403A2">
              <w:rPr>
                <w:bCs/>
              </w:rPr>
              <w:t>19,1</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54</w:t>
            </w:r>
          </w:p>
        </w:tc>
        <w:tc>
          <w:tcPr>
            <w:tcW w:w="1351" w:type="dxa"/>
            <w:vAlign w:val="center"/>
          </w:tcPr>
          <w:p w:rsidR="007676D5" w:rsidRPr="003403A2" w:rsidRDefault="007676D5" w:rsidP="007676D5">
            <w:pPr>
              <w:autoSpaceDE w:val="0"/>
              <w:autoSpaceDN w:val="0"/>
              <w:adjustRightInd w:val="0"/>
              <w:jc w:val="center"/>
              <w:rPr>
                <w:bCs/>
              </w:rPr>
            </w:pPr>
            <w:r w:rsidRPr="003403A2">
              <w:rPr>
                <w:bCs/>
              </w:rPr>
              <w:t>0</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45"/>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65962,8</w:t>
            </w:r>
          </w:p>
        </w:tc>
        <w:tc>
          <w:tcPr>
            <w:tcW w:w="1515" w:type="dxa"/>
            <w:vAlign w:val="center"/>
          </w:tcPr>
          <w:p w:rsidR="007676D5" w:rsidRPr="003403A2" w:rsidRDefault="007676D5" w:rsidP="007676D5">
            <w:pPr>
              <w:autoSpaceDE w:val="0"/>
              <w:autoSpaceDN w:val="0"/>
              <w:adjustRightInd w:val="0"/>
              <w:jc w:val="center"/>
              <w:rPr>
                <w:bCs/>
              </w:rPr>
            </w:pPr>
            <w:r w:rsidRPr="003403A2">
              <w:rPr>
                <w:bCs/>
              </w:rPr>
              <w:t>0</w:t>
            </w:r>
          </w:p>
        </w:tc>
        <w:tc>
          <w:tcPr>
            <w:tcW w:w="1361" w:type="dxa"/>
            <w:vAlign w:val="center"/>
          </w:tcPr>
          <w:p w:rsidR="007676D5" w:rsidRPr="003403A2" w:rsidRDefault="007676D5" w:rsidP="007676D5">
            <w:pPr>
              <w:autoSpaceDE w:val="0"/>
              <w:autoSpaceDN w:val="0"/>
              <w:adjustRightInd w:val="0"/>
              <w:ind w:left="583"/>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54 А</w:t>
            </w:r>
          </w:p>
        </w:tc>
        <w:tc>
          <w:tcPr>
            <w:tcW w:w="1351" w:type="dxa"/>
            <w:vAlign w:val="center"/>
          </w:tcPr>
          <w:p w:rsidR="007676D5" w:rsidRPr="003403A2" w:rsidRDefault="007676D5" w:rsidP="007676D5">
            <w:pPr>
              <w:autoSpaceDE w:val="0"/>
              <w:autoSpaceDN w:val="0"/>
              <w:adjustRightInd w:val="0"/>
              <w:jc w:val="center"/>
              <w:rPr>
                <w:bCs/>
              </w:rPr>
            </w:pPr>
            <w:r w:rsidRPr="003403A2">
              <w:rPr>
                <w:bCs/>
              </w:rPr>
              <w:t>0</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158</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45"/>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7"/>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12576,8</w:t>
            </w:r>
          </w:p>
        </w:tc>
        <w:tc>
          <w:tcPr>
            <w:tcW w:w="1515" w:type="dxa"/>
            <w:vAlign w:val="center"/>
          </w:tcPr>
          <w:p w:rsidR="007676D5" w:rsidRPr="003403A2" w:rsidRDefault="007676D5" w:rsidP="007676D5">
            <w:pPr>
              <w:autoSpaceDE w:val="0"/>
              <w:autoSpaceDN w:val="0"/>
              <w:adjustRightInd w:val="0"/>
              <w:jc w:val="center"/>
              <w:rPr>
                <w:bCs/>
              </w:rPr>
            </w:pPr>
            <w:r w:rsidRPr="003403A2">
              <w:rPr>
                <w:bCs/>
              </w:rPr>
              <w:t>140,0</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163</w:t>
            </w:r>
          </w:p>
        </w:tc>
        <w:tc>
          <w:tcPr>
            <w:tcW w:w="1351" w:type="dxa"/>
            <w:vAlign w:val="center"/>
          </w:tcPr>
          <w:p w:rsidR="007676D5" w:rsidRPr="003403A2" w:rsidRDefault="007676D5" w:rsidP="007676D5">
            <w:pPr>
              <w:autoSpaceDE w:val="0"/>
              <w:autoSpaceDN w:val="0"/>
              <w:adjustRightInd w:val="0"/>
              <w:jc w:val="center"/>
              <w:rPr>
                <w:bCs/>
              </w:rPr>
            </w:pPr>
            <w:r w:rsidRPr="003403A2">
              <w:rPr>
                <w:bCs/>
              </w:rPr>
              <w:t>318,4</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38"/>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46340,4</w:t>
            </w:r>
          </w:p>
        </w:tc>
        <w:tc>
          <w:tcPr>
            <w:tcW w:w="1515" w:type="dxa"/>
            <w:vAlign w:val="center"/>
          </w:tcPr>
          <w:p w:rsidR="007676D5" w:rsidRPr="003403A2" w:rsidRDefault="007676D5" w:rsidP="007676D5">
            <w:pPr>
              <w:autoSpaceDE w:val="0"/>
              <w:autoSpaceDN w:val="0"/>
              <w:adjustRightInd w:val="0"/>
              <w:jc w:val="center"/>
              <w:rPr>
                <w:bCs/>
              </w:rPr>
            </w:pPr>
            <w:r w:rsidRPr="003403A2">
              <w:rPr>
                <w:bCs/>
              </w:rPr>
              <w:t>127,4</w:t>
            </w:r>
          </w:p>
        </w:tc>
        <w:tc>
          <w:tcPr>
            <w:tcW w:w="1361" w:type="dxa"/>
            <w:vAlign w:val="center"/>
          </w:tcPr>
          <w:p w:rsidR="007676D5" w:rsidRPr="003403A2" w:rsidRDefault="007676D5" w:rsidP="007676D5">
            <w:pPr>
              <w:autoSpaceDE w:val="0"/>
              <w:autoSpaceDN w:val="0"/>
              <w:adjustRightInd w:val="0"/>
              <w:ind w:left="583"/>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185</w:t>
            </w:r>
          </w:p>
        </w:tc>
        <w:tc>
          <w:tcPr>
            <w:tcW w:w="1351" w:type="dxa"/>
            <w:vAlign w:val="center"/>
          </w:tcPr>
          <w:p w:rsidR="007676D5" w:rsidRPr="003403A2" w:rsidRDefault="007676D5" w:rsidP="007676D5">
            <w:pPr>
              <w:autoSpaceDE w:val="0"/>
              <w:autoSpaceDN w:val="0"/>
              <w:adjustRightInd w:val="0"/>
              <w:jc w:val="center"/>
              <w:rPr>
                <w:bCs/>
              </w:rPr>
            </w:pPr>
            <w:r w:rsidRPr="003403A2">
              <w:rPr>
                <w:bCs/>
              </w:rPr>
              <w:t>222,3</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45"/>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51408,1</w:t>
            </w:r>
          </w:p>
        </w:tc>
        <w:tc>
          <w:tcPr>
            <w:tcW w:w="1515" w:type="dxa"/>
            <w:vAlign w:val="center"/>
          </w:tcPr>
          <w:p w:rsidR="007676D5" w:rsidRPr="003403A2" w:rsidRDefault="007676D5" w:rsidP="007676D5">
            <w:pPr>
              <w:autoSpaceDE w:val="0"/>
              <w:autoSpaceDN w:val="0"/>
              <w:adjustRightInd w:val="0"/>
              <w:jc w:val="center"/>
              <w:rPr>
                <w:bCs/>
              </w:rPr>
            </w:pPr>
            <w:r w:rsidRPr="003403A2">
              <w:rPr>
                <w:bCs/>
              </w:rPr>
              <w:t>89</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181</w:t>
            </w:r>
          </w:p>
        </w:tc>
        <w:tc>
          <w:tcPr>
            <w:tcW w:w="1351" w:type="dxa"/>
            <w:vAlign w:val="center"/>
          </w:tcPr>
          <w:p w:rsidR="007676D5" w:rsidRPr="003403A2" w:rsidRDefault="007676D5" w:rsidP="007676D5">
            <w:pPr>
              <w:autoSpaceDE w:val="0"/>
              <w:autoSpaceDN w:val="0"/>
              <w:adjustRightInd w:val="0"/>
              <w:jc w:val="center"/>
              <w:rPr>
                <w:bCs/>
              </w:rPr>
            </w:pPr>
            <w:r w:rsidRPr="003403A2">
              <w:rPr>
                <w:bCs/>
              </w:rPr>
              <w:t>1491,5</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158</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38"/>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14488,6</w:t>
            </w:r>
          </w:p>
        </w:tc>
        <w:tc>
          <w:tcPr>
            <w:tcW w:w="1515" w:type="dxa"/>
            <w:vAlign w:val="center"/>
          </w:tcPr>
          <w:p w:rsidR="007676D5" w:rsidRPr="003403A2" w:rsidRDefault="007676D5" w:rsidP="007676D5">
            <w:pPr>
              <w:autoSpaceDE w:val="0"/>
              <w:autoSpaceDN w:val="0"/>
              <w:adjustRightInd w:val="0"/>
              <w:jc w:val="center"/>
              <w:rPr>
                <w:bCs/>
              </w:rPr>
            </w:pPr>
            <w:r w:rsidRPr="003403A2">
              <w:rPr>
                <w:bCs/>
              </w:rPr>
              <w:t>233,1</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58</w:t>
            </w:r>
          </w:p>
        </w:tc>
        <w:tc>
          <w:tcPr>
            <w:tcW w:w="1351" w:type="dxa"/>
            <w:vAlign w:val="center"/>
          </w:tcPr>
          <w:p w:rsidR="007676D5" w:rsidRPr="003403A2" w:rsidRDefault="007676D5" w:rsidP="007676D5">
            <w:pPr>
              <w:autoSpaceDE w:val="0"/>
              <w:autoSpaceDN w:val="0"/>
              <w:adjustRightInd w:val="0"/>
              <w:jc w:val="center"/>
              <w:rPr>
                <w:bCs/>
              </w:rPr>
            </w:pPr>
            <w:r w:rsidRPr="003403A2">
              <w:rPr>
                <w:bCs/>
              </w:rPr>
              <w:t>460,3</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38"/>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12576,8</w:t>
            </w:r>
          </w:p>
        </w:tc>
        <w:tc>
          <w:tcPr>
            <w:tcW w:w="1515" w:type="dxa"/>
            <w:vAlign w:val="center"/>
          </w:tcPr>
          <w:p w:rsidR="007676D5" w:rsidRPr="003403A2" w:rsidRDefault="007676D5" w:rsidP="007676D5">
            <w:pPr>
              <w:autoSpaceDE w:val="0"/>
              <w:autoSpaceDN w:val="0"/>
              <w:adjustRightInd w:val="0"/>
              <w:jc w:val="center"/>
              <w:rPr>
                <w:bCs/>
              </w:rPr>
            </w:pPr>
            <w:r w:rsidRPr="003403A2">
              <w:rPr>
                <w:bCs/>
              </w:rPr>
              <w:t>184,2</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Железнодорожников 1</w:t>
            </w:r>
          </w:p>
        </w:tc>
        <w:tc>
          <w:tcPr>
            <w:tcW w:w="1351" w:type="dxa"/>
            <w:vAlign w:val="center"/>
          </w:tcPr>
          <w:p w:rsidR="007676D5" w:rsidRPr="003403A2" w:rsidRDefault="007676D5" w:rsidP="007676D5">
            <w:pPr>
              <w:autoSpaceDE w:val="0"/>
              <w:autoSpaceDN w:val="0"/>
              <w:adjustRightInd w:val="0"/>
              <w:jc w:val="center"/>
              <w:rPr>
                <w:bCs/>
              </w:rPr>
            </w:pPr>
            <w:r w:rsidRPr="003403A2">
              <w:rPr>
                <w:bCs/>
              </w:rPr>
              <w:t>60</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158</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30"/>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82"/>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19244,4</w:t>
            </w:r>
          </w:p>
        </w:tc>
        <w:tc>
          <w:tcPr>
            <w:tcW w:w="1515" w:type="dxa"/>
            <w:vAlign w:val="center"/>
          </w:tcPr>
          <w:p w:rsidR="007676D5" w:rsidRPr="003403A2" w:rsidRDefault="007676D5" w:rsidP="007676D5">
            <w:pPr>
              <w:autoSpaceDE w:val="0"/>
              <w:autoSpaceDN w:val="0"/>
              <w:adjustRightInd w:val="0"/>
              <w:jc w:val="center"/>
              <w:rPr>
                <w:bCs/>
              </w:rPr>
            </w:pPr>
            <w:r w:rsidRPr="003403A2">
              <w:rPr>
                <w:bCs/>
              </w:rPr>
              <w:t>26,0</w:t>
            </w:r>
          </w:p>
        </w:tc>
        <w:tc>
          <w:tcPr>
            <w:tcW w:w="1361" w:type="dxa"/>
            <w:vAlign w:val="center"/>
          </w:tcPr>
          <w:p w:rsidR="007676D5" w:rsidRPr="003403A2" w:rsidRDefault="007676D5" w:rsidP="007676D5">
            <w:pPr>
              <w:autoSpaceDE w:val="0"/>
              <w:autoSpaceDN w:val="0"/>
              <w:adjustRightInd w:val="0"/>
              <w:ind w:left="583"/>
              <w:jc w:val="center"/>
              <w:rPr>
                <w:bC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Железнодорожников 5</w:t>
            </w:r>
          </w:p>
        </w:tc>
        <w:tc>
          <w:tcPr>
            <w:tcW w:w="1351" w:type="dxa"/>
            <w:vAlign w:val="center"/>
          </w:tcPr>
          <w:p w:rsidR="007676D5" w:rsidRPr="003403A2" w:rsidRDefault="007676D5" w:rsidP="007676D5">
            <w:pPr>
              <w:autoSpaceDE w:val="0"/>
              <w:autoSpaceDN w:val="0"/>
              <w:adjustRightInd w:val="0"/>
              <w:jc w:val="center"/>
              <w:rPr>
                <w:bCs/>
              </w:rPr>
            </w:pPr>
            <w:r w:rsidRPr="003403A2">
              <w:rPr>
                <w:bCs/>
              </w:rPr>
              <w:t>38,4</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158</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30"/>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82"/>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15183,8</w:t>
            </w:r>
          </w:p>
        </w:tc>
        <w:tc>
          <w:tcPr>
            <w:tcW w:w="1515" w:type="dxa"/>
            <w:vAlign w:val="center"/>
          </w:tcPr>
          <w:p w:rsidR="007676D5" w:rsidRPr="003403A2" w:rsidRDefault="007676D5" w:rsidP="007676D5">
            <w:pPr>
              <w:autoSpaceDE w:val="0"/>
              <w:autoSpaceDN w:val="0"/>
              <w:adjustRightInd w:val="0"/>
              <w:jc w:val="center"/>
              <w:rPr>
                <w:bCs/>
              </w:rPr>
            </w:pPr>
            <w:r w:rsidRPr="003403A2">
              <w:rPr>
                <w:bCs/>
              </w:rPr>
              <w:t>16,6</w:t>
            </w:r>
          </w:p>
        </w:tc>
        <w:tc>
          <w:tcPr>
            <w:tcW w:w="1361" w:type="dxa"/>
            <w:vAlign w:val="center"/>
          </w:tcPr>
          <w:p w:rsidR="007676D5" w:rsidRPr="003403A2" w:rsidRDefault="007676D5" w:rsidP="007676D5">
            <w:pPr>
              <w:autoSpaceDE w:val="0"/>
              <w:autoSpaceDN w:val="0"/>
              <w:adjustRightInd w:val="0"/>
              <w:ind w:left="576"/>
              <w:jc w:val="center"/>
              <w:rPr>
                <w:bC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i/>
                <w:iCs/>
              </w:rPr>
            </w:pPr>
            <w:proofErr w:type="spellStart"/>
            <w:r w:rsidRPr="003403A2">
              <w:rPr>
                <w:bCs/>
              </w:rPr>
              <w:t>ж.д</w:t>
            </w:r>
            <w:proofErr w:type="spellEnd"/>
            <w:r w:rsidRPr="003403A2">
              <w:rPr>
                <w:bCs/>
              </w:rPr>
              <w:t xml:space="preserve">. Железнодорожников </w:t>
            </w:r>
            <w:r w:rsidRPr="003403A2">
              <w:rPr>
                <w:bCs/>
                <w:i/>
                <w:iCs/>
              </w:rPr>
              <w:t>2</w:t>
            </w:r>
          </w:p>
        </w:tc>
        <w:tc>
          <w:tcPr>
            <w:tcW w:w="1351" w:type="dxa"/>
            <w:vAlign w:val="center"/>
          </w:tcPr>
          <w:p w:rsidR="007676D5" w:rsidRPr="003403A2" w:rsidRDefault="007676D5" w:rsidP="007676D5">
            <w:pPr>
              <w:autoSpaceDE w:val="0"/>
              <w:autoSpaceDN w:val="0"/>
              <w:adjustRightInd w:val="0"/>
              <w:jc w:val="center"/>
              <w:rPr>
                <w:bCs/>
              </w:rPr>
            </w:pPr>
            <w:r w:rsidRPr="003403A2">
              <w:rPr>
                <w:bCs/>
              </w:rPr>
              <w:t>30,6</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158</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23"/>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82"/>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4834,8</w:t>
            </w:r>
          </w:p>
        </w:tc>
        <w:tc>
          <w:tcPr>
            <w:tcW w:w="1515" w:type="dxa"/>
            <w:vAlign w:val="center"/>
          </w:tcPr>
          <w:p w:rsidR="007676D5" w:rsidRPr="003403A2" w:rsidRDefault="007676D5" w:rsidP="007676D5">
            <w:pPr>
              <w:autoSpaceDE w:val="0"/>
              <w:autoSpaceDN w:val="0"/>
              <w:adjustRightInd w:val="0"/>
              <w:jc w:val="center"/>
              <w:rPr>
                <w:bCs/>
              </w:rPr>
            </w:pPr>
            <w:r w:rsidRPr="003403A2">
              <w:rPr>
                <w:bCs/>
              </w:rPr>
              <w:t>13,3</w:t>
            </w:r>
          </w:p>
        </w:tc>
        <w:tc>
          <w:tcPr>
            <w:tcW w:w="1361" w:type="dxa"/>
            <w:vAlign w:val="center"/>
          </w:tcPr>
          <w:p w:rsidR="007676D5" w:rsidRPr="003403A2" w:rsidRDefault="007676D5" w:rsidP="007676D5">
            <w:pPr>
              <w:autoSpaceDE w:val="0"/>
              <w:autoSpaceDN w:val="0"/>
              <w:adjustRightInd w:val="0"/>
              <w:ind w:left="576"/>
              <w:jc w:val="center"/>
              <w:rPr>
                <w:bC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i/>
                <w:iCs/>
              </w:rPr>
            </w:pPr>
            <w:proofErr w:type="spellStart"/>
            <w:r w:rsidRPr="003403A2">
              <w:rPr>
                <w:bCs/>
              </w:rPr>
              <w:t>ж.д</w:t>
            </w:r>
            <w:proofErr w:type="spellEnd"/>
            <w:r w:rsidRPr="003403A2">
              <w:rPr>
                <w:bCs/>
              </w:rPr>
              <w:t xml:space="preserve">. </w:t>
            </w:r>
            <w:proofErr w:type="spellStart"/>
            <w:r w:rsidRPr="003403A2">
              <w:rPr>
                <w:bCs/>
              </w:rPr>
              <w:t>пер.Элеваторный</w:t>
            </w:r>
            <w:proofErr w:type="spellEnd"/>
            <w:r w:rsidRPr="003403A2">
              <w:rPr>
                <w:bCs/>
              </w:rPr>
              <w:t xml:space="preserve"> 11</w:t>
            </w:r>
          </w:p>
        </w:tc>
        <w:tc>
          <w:tcPr>
            <w:tcW w:w="1351" w:type="dxa"/>
            <w:vAlign w:val="center"/>
          </w:tcPr>
          <w:p w:rsidR="007676D5" w:rsidRPr="003403A2" w:rsidRDefault="007676D5" w:rsidP="007676D5">
            <w:pPr>
              <w:autoSpaceDE w:val="0"/>
              <w:autoSpaceDN w:val="0"/>
              <w:adjustRightInd w:val="0"/>
              <w:jc w:val="center"/>
              <w:rPr>
                <w:bCs/>
              </w:rPr>
            </w:pPr>
            <w:r w:rsidRPr="003403A2">
              <w:rPr>
                <w:bCs/>
              </w:rPr>
              <w:t>42,5</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30"/>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59042,4</w:t>
            </w:r>
          </w:p>
        </w:tc>
        <w:tc>
          <w:tcPr>
            <w:tcW w:w="1515" w:type="dxa"/>
            <w:vAlign w:val="center"/>
          </w:tcPr>
          <w:p w:rsidR="007676D5" w:rsidRPr="003403A2" w:rsidRDefault="007676D5" w:rsidP="007676D5">
            <w:pPr>
              <w:autoSpaceDE w:val="0"/>
              <w:autoSpaceDN w:val="0"/>
              <w:adjustRightInd w:val="0"/>
              <w:jc w:val="center"/>
              <w:rPr>
                <w:bCs/>
              </w:rPr>
            </w:pPr>
            <w:r w:rsidRPr="003403A2">
              <w:rPr>
                <w:bCs/>
              </w:rPr>
              <w:t>17,0</w:t>
            </w:r>
          </w:p>
        </w:tc>
        <w:tc>
          <w:tcPr>
            <w:tcW w:w="1361" w:type="dxa"/>
            <w:vAlign w:val="center"/>
          </w:tcPr>
          <w:p w:rsidR="007676D5" w:rsidRPr="003403A2" w:rsidRDefault="007676D5" w:rsidP="007676D5">
            <w:pPr>
              <w:autoSpaceDE w:val="0"/>
              <w:autoSpaceDN w:val="0"/>
              <w:adjustRightInd w:val="0"/>
              <w:ind w:left="576"/>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Урицкого 50а</w:t>
            </w:r>
          </w:p>
        </w:tc>
        <w:tc>
          <w:tcPr>
            <w:tcW w:w="1351" w:type="dxa"/>
            <w:vAlign w:val="center"/>
          </w:tcPr>
          <w:p w:rsidR="007676D5" w:rsidRPr="003403A2" w:rsidRDefault="007676D5" w:rsidP="007676D5">
            <w:pPr>
              <w:autoSpaceDE w:val="0"/>
              <w:autoSpaceDN w:val="0"/>
              <w:adjustRightInd w:val="0"/>
              <w:jc w:val="center"/>
              <w:rPr>
                <w:bCs/>
              </w:rPr>
            </w:pPr>
            <w:r w:rsidRPr="003403A2">
              <w:rPr>
                <w:bCs/>
              </w:rPr>
              <w:t>292,2</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30"/>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85775,0</w:t>
            </w:r>
          </w:p>
        </w:tc>
        <w:tc>
          <w:tcPr>
            <w:tcW w:w="1515" w:type="dxa"/>
            <w:vAlign w:val="center"/>
          </w:tcPr>
          <w:p w:rsidR="007676D5" w:rsidRPr="003403A2" w:rsidRDefault="007676D5" w:rsidP="007676D5">
            <w:pPr>
              <w:autoSpaceDE w:val="0"/>
              <w:autoSpaceDN w:val="0"/>
              <w:adjustRightInd w:val="0"/>
              <w:jc w:val="center"/>
              <w:rPr>
                <w:bCs/>
              </w:rPr>
            </w:pPr>
            <w:r w:rsidRPr="003403A2">
              <w:rPr>
                <w:bCs/>
              </w:rPr>
              <w:t>117,0</w:t>
            </w:r>
          </w:p>
        </w:tc>
        <w:tc>
          <w:tcPr>
            <w:tcW w:w="1361" w:type="dxa"/>
            <w:vAlign w:val="center"/>
          </w:tcPr>
          <w:p w:rsidR="007676D5" w:rsidRPr="003403A2" w:rsidRDefault="007676D5" w:rsidP="007676D5">
            <w:pPr>
              <w:autoSpaceDE w:val="0"/>
              <w:autoSpaceDN w:val="0"/>
              <w:adjustRightInd w:val="0"/>
              <w:ind w:left="576"/>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
                <w:bCs/>
              </w:rPr>
            </w:pPr>
            <w:r w:rsidRPr="003403A2">
              <w:rPr>
                <w:b/>
                <w:bCs/>
              </w:rPr>
              <w:t>ИТОГО население</w:t>
            </w:r>
          </w:p>
        </w:tc>
        <w:tc>
          <w:tcPr>
            <w:tcW w:w="1351" w:type="dxa"/>
            <w:vAlign w:val="center"/>
          </w:tcPr>
          <w:p w:rsidR="007676D5" w:rsidRPr="003403A2" w:rsidRDefault="00FB7507" w:rsidP="007676D5">
            <w:pPr>
              <w:autoSpaceDE w:val="0"/>
              <w:autoSpaceDN w:val="0"/>
              <w:adjustRightInd w:val="0"/>
              <w:jc w:val="center"/>
              <w:rPr>
                <w:b/>
                <w:bCs/>
              </w:rPr>
            </w:pPr>
            <w:r w:rsidRPr="003403A2">
              <w:rPr>
                <w:b/>
                <w:bCs/>
              </w:rPr>
              <w:t>7739,15</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p>
        </w:tc>
        <w:tc>
          <w:tcPr>
            <w:tcW w:w="809" w:type="dxa"/>
            <w:vAlign w:val="center"/>
          </w:tcPr>
          <w:p w:rsidR="007676D5" w:rsidRPr="003403A2" w:rsidRDefault="007676D5" w:rsidP="007676D5">
            <w:pPr>
              <w:autoSpaceDE w:val="0"/>
              <w:autoSpaceDN w:val="0"/>
              <w:adjustRightInd w:val="0"/>
              <w:jc w:val="center"/>
            </w:pPr>
          </w:p>
        </w:tc>
        <w:tc>
          <w:tcPr>
            <w:tcW w:w="648" w:type="dxa"/>
            <w:vAlign w:val="center"/>
          </w:tcPr>
          <w:p w:rsidR="007676D5" w:rsidRPr="003403A2" w:rsidRDefault="007676D5" w:rsidP="007676D5">
            <w:pPr>
              <w:autoSpaceDE w:val="0"/>
              <w:autoSpaceDN w:val="0"/>
              <w:adjustRightInd w:val="0"/>
              <w:jc w:val="center"/>
            </w:pPr>
          </w:p>
        </w:tc>
        <w:tc>
          <w:tcPr>
            <w:tcW w:w="1017" w:type="dxa"/>
            <w:vAlign w:val="center"/>
          </w:tcPr>
          <w:p w:rsidR="007676D5" w:rsidRPr="003403A2" w:rsidRDefault="007676D5" w:rsidP="007676D5">
            <w:pPr>
              <w:autoSpaceDE w:val="0"/>
              <w:autoSpaceDN w:val="0"/>
              <w:adjustRightInd w:val="0"/>
              <w:jc w:val="center"/>
            </w:pPr>
          </w:p>
        </w:tc>
        <w:tc>
          <w:tcPr>
            <w:tcW w:w="1087" w:type="dxa"/>
            <w:vAlign w:val="center"/>
          </w:tcPr>
          <w:p w:rsidR="007676D5" w:rsidRPr="003403A2" w:rsidRDefault="007676D5" w:rsidP="007676D5">
            <w:pPr>
              <w:autoSpaceDE w:val="0"/>
              <w:autoSpaceDN w:val="0"/>
              <w:adjustRightInd w:val="0"/>
              <w:jc w:val="center"/>
            </w:pPr>
          </w:p>
        </w:tc>
        <w:tc>
          <w:tcPr>
            <w:tcW w:w="1513" w:type="dxa"/>
            <w:vAlign w:val="center"/>
          </w:tcPr>
          <w:p w:rsidR="007676D5" w:rsidRPr="003403A2" w:rsidRDefault="007676D5" w:rsidP="007676D5">
            <w:pPr>
              <w:autoSpaceDE w:val="0"/>
              <w:autoSpaceDN w:val="0"/>
              <w:adjustRightInd w:val="0"/>
              <w:jc w:val="center"/>
            </w:pPr>
          </w:p>
        </w:tc>
        <w:tc>
          <w:tcPr>
            <w:tcW w:w="1515" w:type="dxa"/>
            <w:vAlign w:val="center"/>
          </w:tcPr>
          <w:p w:rsidR="007676D5" w:rsidRPr="003403A2" w:rsidRDefault="00FB7507" w:rsidP="007676D5">
            <w:pPr>
              <w:autoSpaceDE w:val="0"/>
              <w:autoSpaceDN w:val="0"/>
              <w:adjustRightInd w:val="0"/>
              <w:jc w:val="center"/>
              <w:rPr>
                <w:b/>
                <w:bCs/>
              </w:rPr>
            </w:pPr>
            <w:r w:rsidRPr="003403A2">
              <w:rPr>
                <w:b/>
                <w:bCs/>
              </w:rPr>
              <w:t>2516,6</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rFonts w:ascii="Arial" w:hAnsi="Arial" w:cs="Arial"/>
                <w:bCs/>
                <w:sz w:val="18"/>
                <w:szCs w:val="18"/>
              </w:rPr>
            </w:pPr>
            <w:r w:rsidRPr="003403A2">
              <w:rPr>
                <w:b/>
              </w:rPr>
              <w:t>Прочие потребители</w:t>
            </w: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РЖД (здание)</w:t>
            </w:r>
          </w:p>
        </w:tc>
        <w:tc>
          <w:tcPr>
            <w:tcW w:w="1351" w:type="dxa"/>
            <w:vAlign w:val="center"/>
          </w:tcPr>
          <w:p w:rsidR="007676D5" w:rsidRPr="003403A2" w:rsidRDefault="007676D5" w:rsidP="007676D5">
            <w:pPr>
              <w:autoSpaceDE w:val="0"/>
              <w:autoSpaceDN w:val="0"/>
              <w:adjustRightInd w:val="0"/>
              <w:jc w:val="center"/>
              <w:rPr>
                <w:bCs/>
              </w:rPr>
            </w:pPr>
            <w:r w:rsidRPr="003403A2">
              <w:rPr>
                <w:bCs/>
              </w:rPr>
              <w:t>2015</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0,0520</w:t>
            </w:r>
          </w:p>
        </w:tc>
        <w:tc>
          <w:tcPr>
            <w:tcW w:w="1515" w:type="dxa"/>
            <w:vAlign w:val="center"/>
          </w:tcPr>
          <w:p w:rsidR="007676D5" w:rsidRPr="003403A2" w:rsidRDefault="007676D5" w:rsidP="007676D5">
            <w:pPr>
              <w:autoSpaceDE w:val="0"/>
              <w:autoSpaceDN w:val="0"/>
              <w:adjustRightInd w:val="0"/>
              <w:jc w:val="center"/>
              <w:rPr>
                <w:bCs/>
              </w:rPr>
            </w:pPr>
            <w:r w:rsidRPr="003403A2">
              <w:rPr>
                <w:bCs/>
              </w:rPr>
              <w:t>142,67</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 xml:space="preserve">РЖД (гараж </w:t>
            </w:r>
            <w:proofErr w:type="spellStart"/>
            <w:r w:rsidRPr="003403A2">
              <w:rPr>
                <w:bCs/>
              </w:rPr>
              <w:t>автомоб</w:t>
            </w:r>
            <w:proofErr w:type="spellEnd"/>
            <w:r w:rsidRPr="003403A2">
              <w:rPr>
                <w:bCs/>
              </w:rPr>
              <w:t>)</w:t>
            </w:r>
          </w:p>
        </w:tc>
        <w:tc>
          <w:tcPr>
            <w:tcW w:w="1351" w:type="dxa"/>
            <w:vAlign w:val="center"/>
          </w:tcPr>
          <w:p w:rsidR="007676D5" w:rsidRPr="003403A2" w:rsidRDefault="007676D5" w:rsidP="007676D5">
            <w:pPr>
              <w:autoSpaceDE w:val="0"/>
              <w:autoSpaceDN w:val="0"/>
              <w:adjustRightInd w:val="0"/>
              <w:jc w:val="center"/>
              <w:rPr>
                <w:bCs/>
              </w:rPr>
            </w:pPr>
            <w:r w:rsidRPr="003403A2">
              <w:rPr>
                <w:bCs/>
              </w:rPr>
              <w:t>463</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0,7</w:t>
            </w:r>
          </w:p>
        </w:tc>
        <w:tc>
          <w:tcPr>
            <w:tcW w:w="809" w:type="dxa"/>
            <w:vAlign w:val="center"/>
          </w:tcPr>
          <w:p w:rsidR="007676D5" w:rsidRPr="003403A2" w:rsidRDefault="007676D5" w:rsidP="007676D5">
            <w:pPr>
              <w:autoSpaceDE w:val="0"/>
              <w:autoSpaceDN w:val="0"/>
              <w:adjustRightInd w:val="0"/>
              <w:jc w:val="center"/>
              <w:rPr>
                <w:bCs/>
              </w:rPr>
            </w:pPr>
            <w:r w:rsidRPr="003403A2">
              <w:rPr>
                <w:bCs/>
              </w:rPr>
              <w:t>10</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23"/>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0,0159</w:t>
            </w:r>
          </w:p>
        </w:tc>
        <w:tc>
          <w:tcPr>
            <w:tcW w:w="1515" w:type="dxa"/>
            <w:vAlign w:val="center"/>
          </w:tcPr>
          <w:p w:rsidR="007676D5" w:rsidRPr="003403A2" w:rsidRDefault="007676D5" w:rsidP="007676D5">
            <w:pPr>
              <w:autoSpaceDE w:val="0"/>
              <w:autoSpaceDN w:val="0"/>
              <w:adjustRightInd w:val="0"/>
              <w:jc w:val="center"/>
              <w:rPr>
                <w:bCs/>
              </w:rPr>
            </w:pPr>
            <w:r w:rsidRPr="003403A2">
              <w:rPr>
                <w:bCs/>
              </w:rPr>
              <w:t>33,67</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РЖД (гараж дрезин)</w:t>
            </w:r>
          </w:p>
        </w:tc>
        <w:tc>
          <w:tcPr>
            <w:tcW w:w="1351" w:type="dxa"/>
            <w:vAlign w:val="center"/>
          </w:tcPr>
          <w:p w:rsidR="007676D5" w:rsidRPr="003403A2" w:rsidRDefault="007676D5" w:rsidP="007676D5">
            <w:pPr>
              <w:autoSpaceDE w:val="0"/>
              <w:autoSpaceDN w:val="0"/>
              <w:adjustRightInd w:val="0"/>
              <w:jc w:val="center"/>
              <w:rPr>
                <w:bCs/>
              </w:rPr>
            </w:pPr>
            <w:r w:rsidRPr="003403A2">
              <w:rPr>
                <w:bCs/>
              </w:rPr>
              <w:t>2515</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0,7</w:t>
            </w:r>
          </w:p>
        </w:tc>
        <w:tc>
          <w:tcPr>
            <w:tcW w:w="809" w:type="dxa"/>
            <w:vAlign w:val="center"/>
          </w:tcPr>
          <w:p w:rsidR="007676D5" w:rsidRPr="003403A2" w:rsidRDefault="007676D5" w:rsidP="007676D5">
            <w:pPr>
              <w:autoSpaceDE w:val="0"/>
              <w:autoSpaceDN w:val="0"/>
              <w:adjustRightInd w:val="0"/>
              <w:jc w:val="center"/>
              <w:rPr>
                <w:bCs/>
              </w:rPr>
            </w:pPr>
            <w:r w:rsidRPr="003403A2">
              <w:rPr>
                <w:bCs/>
              </w:rPr>
              <w:t>10</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0,0864</w:t>
            </w:r>
          </w:p>
        </w:tc>
        <w:tc>
          <w:tcPr>
            <w:tcW w:w="1515" w:type="dxa"/>
            <w:vAlign w:val="center"/>
          </w:tcPr>
          <w:p w:rsidR="007676D5" w:rsidRPr="003403A2" w:rsidRDefault="007676D5" w:rsidP="007676D5">
            <w:pPr>
              <w:autoSpaceDE w:val="0"/>
              <w:autoSpaceDN w:val="0"/>
              <w:adjustRightInd w:val="0"/>
              <w:jc w:val="center"/>
              <w:rPr>
                <w:bCs/>
              </w:rPr>
            </w:pPr>
            <w:r w:rsidRPr="003403A2">
              <w:rPr>
                <w:bCs/>
              </w:rPr>
              <w:t>182,88</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 xml:space="preserve">Новосибирский </w:t>
            </w:r>
            <w:proofErr w:type="spellStart"/>
            <w:r w:rsidRPr="003403A2">
              <w:rPr>
                <w:bCs/>
              </w:rPr>
              <w:t>отр</w:t>
            </w:r>
            <w:proofErr w:type="spellEnd"/>
            <w:r w:rsidRPr="003403A2">
              <w:rPr>
                <w:bCs/>
              </w:rPr>
              <w:t xml:space="preserve"> ВО (</w:t>
            </w:r>
            <w:proofErr w:type="spellStart"/>
            <w:r w:rsidRPr="003403A2">
              <w:rPr>
                <w:bCs/>
              </w:rPr>
              <w:t>зд</w:t>
            </w:r>
            <w:proofErr w:type="spellEnd"/>
            <w:r w:rsidRPr="003403A2">
              <w:rPr>
                <w:bCs/>
              </w:rPr>
              <w:t>)</w:t>
            </w:r>
          </w:p>
        </w:tc>
        <w:tc>
          <w:tcPr>
            <w:tcW w:w="1351" w:type="dxa"/>
            <w:vAlign w:val="center"/>
          </w:tcPr>
          <w:p w:rsidR="007676D5" w:rsidRPr="003403A2" w:rsidRDefault="007676D5" w:rsidP="007676D5">
            <w:pPr>
              <w:autoSpaceDE w:val="0"/>
              <w:autoSpaceDN w:val="0"/>
              <w:adjustRightInd w:val="0"/>
              <w:jc w:val="center"/>
              <w:rPr>
                <w:bCs/>
              </w:rPr>
            </w:pPr>
            <w:r w:rsidRPr="003403A2">
              <w:rPr>
                <w:bCs/>
              </w:rPr>
              <w:t>906</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68"/>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0,0234</w:t>
            </w:r>
          </w:p>
        </w:tc>
        <w:tc>
          <w:tcPr>
            <w:tcW w:w="1515" w:type="dxa"/>
            <w:vAlign w:val="center"/>
          </w:tcPr>
          <w:p w:rsidR="007676D5" w:rsidRPr="003403A2" w:rsidRDefault="007676D5" w:rsidP="007676D5">
            <w:pPr>
              <w:autoSpaceDE w:val="0"/>
              <w:autoSpaceDN w:val="0"/>
              <w:adjustRightInd w:val="0"/>
              <w:jc w:val="center"/>
              <w:rPr>
                <w:bCs/>
              </w:rPr>
            </w:pPr>
            <w:r w:rsidRPr="003403A2">
              <w:rPr>
                <w:bCs/>
              </w:rPr>
              <w:t>64,15</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 xml:space="preserve">Новосибирский </w:t>
            </w:r>
            <w:proofErr w:type="spellStart"/>
            <w:r w:rsidRPr="003403A2">
              <w:rPr>
                <w:bCs/>
              </w:rPr>
              <w:t>отр</w:t>
            </w:r>
            <w:proofErr w:type="spellEnd"/>
            <w:r w:rsidRPr="003403A2">
              <w:rPr>
                <w:bCs/>
              </w:rPr>
              <w:t xml:space="preserve"> ВО (</w:t>
            </w:r>
            <w:proofErr w:type="spellStart"/>
            <w:r w:rsidRPr="003403A2">
              <w:rPr>
                <w:bCs/>
              </w:rPr>
              <w:t>гар</w:t>
            </w:r>
            <w:proofErr w:type="spellEnd"/>
            <w:r w:rsidRPr="003403A2">
              <w:rPr>
                <w:bCs/>
              </w:rPr>
              <w:t>)</w:t>
            </w:r>
          </w:p>
        </w:tc>
        <w:tc>
          <w:tcPr>
            <w:tcW w:w="1351" w:type="dxa"/>
            <w:vAlign w:val="center"/>
          </w:tcPr>
          <w:p w:rsidR="007676D5" w:rsidRPr="003403A2" w:rsidRDefault="007676D5" w:rsidP="007676D5">
            <w:pPr>
              <w:autoSpaceDE w:val="0"/>
              <w:autoSpaceDN w:val="0"/>
              <w:adjustRightInd w:val="0"/>
              <w:jc w:val="center"/>
              <w:rPr>
                <w:bCs/>
              </w:rPr>
            </w:pPr>
            <w:r w:rsidRPr="003403A2">
              <w:rPr>
                <w:bCs/>
              </w:rPr>
              <w:t>454</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0,7</w:t>
            </w:r>
          </w:p>
        </w:tc>
        <w:tc>
          <w:tcPr>
            <w:tcW w:w="809" w:type="dxa"/>
            <w:vAlign w:val="center"/>
          </w:tcPr>
          <w:p w:rsidR="007676D5" w:rsidRPr="003403A2" w:rsidRDefault="007676D5" w:rsidP="007676D5">
            <w:pPr>
              <w:autoSpaceDE w:val="0"/>
              <w:autoSpaceDN w:val="0"/>
              <w:adjustRightInd w:val="0"/>
              <w:jc w:val="center"/>
              <w:rPr>
                <w:bCs/>
              </w:rPr>
            </w:pPr>
            <w:r w:rsidRPr="003403A2">
              <w:rPr>
                <w:bCs/>
              </w:rPr>
              <w:t>10</w:t>
            </w:r>
          </w:p>
        </w:tc>
        <w:tc>
          <w:tcPr>
            <w:tcW w:w="648" w:type="dxa"/>
            <w:vAlign w:val="center"/>
          </w:tcPr>
          <w:p w:rsidR="007676D5" w:rsidRPr="003403A2" w:rsidRDefault="007676D5" w:rsidP="007676D5">
            <w:pPr>
              <w:autoSpaceDE w:val="0"/>
              <w:autoSpaceDN w:val="0"/>
              <w:adjustRightInd w:val="0"/>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0,0156</w:t>
            </w:r>
          </w:p>
        </w:tc>
        <w:tc>
          <w:tcPr>
            <w:tcW w:w="1515" w:type="dxa"/>
            <w:vAlign w:val="center"/>
          </w:tcPr>
          <w:p w:rsidR="007676D5" w:rsidRPr="003403A2" w:rsidRDefault="007676D5" w:rsidP="007676D5">
            <w:pPr>
              <w:autoSpaceDE w:val="0"/>
              <w:autoSpaceDN w:val="0"/>
              <w:adjustRightInd w:val="0"/>
              <w:jc w:val="center"/>
              <w:rPr>
                <w:bCs/>
              </w:rPr>
            </w:pPr>
            <w:r w:rsidRPr="003403A2">
              <w:rPr>
                <w:bCs/>
              </w:rPr>
              <w:t>33,01</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spacing w:line="266" w:lineRule="exact"/>
              <w:rPr>
                <w:b/>
                <w:bCs/>
              </w:rPr>
            </w:pPr>
            <w:r w:rsidRPr="003403A2">
              <w:rPr>
                <w:b/>
                <w:bCs/>
              </w:rPr>
              <w:t>ИТОГО прочие организации</w:t>
            </w:r>
          </w:p>
        </w:tc>
        <w:tc>
          <w:tcPr>
            <w:tcW w:w="1351" w:type="dxa"/>
            <w:vAlign w:val="center"/>
          </w:tcPr>
          <w:p w:rsidR="007676D5" w:rsidRPr="003403A2" w:rsidRDefault="007676D5" w:rsidP="007676D5">
            <w:pPr>
              <w:autoSpaceDE w:val="0"/>
              <w:autoSpaceDN w:val="0"/>
              <w:adjustRightInd w:val="0"/>
              <w:spacing w:line="266" w:lineRule="exact"/>
              <w:ind w:firstLine="101"/>
              <w:jc w:val="center"/>
              <w:rPr>
                <w:b/>
                <w:bCs/>
              </w:rPr>
            </w:pPr>
            <w:r w:rsidRPr="003403A2">
              <w:rPr>
                <w:b/>
                <w:bCs/>
              </w:rPr>
              <w:t>6353</w:t>
            </w:r>
          </w:p>
        </w:tc>
        <w:tc>
          <w:tcPr>
            <w:tcW w:w="970" w:type="dxa"/>
            <w:gridSpan w:val="2"/>
            <w:vAlign w:val="center"/>
          </w:tcPr>
          <w:p w:rsidR="007676D5" w:rsidRPr="003403A2" w:rsidRDefault="007676D5" w:rsidP="007676D5">
            <w:pPr>
              <w:autoSpaceDE w:val="0"/>
              <w:autoSpaceDN w:val="0"/>
              <w:adjustRightInd w:val="0"/>
              <w:jc w:val="center"/>
              <w:rPr>
                <w:b/>
              </w:rPr>
            </w:pPr>
          </w:p>
        </w:tc>
        <w:tc>
          <w:tcPr>
            <w:tcW w:w="685" w:type="dxa"/>
            <w:vAlign w:val="center"/>
          </w:tcPr>
          <w:p w:rsidR="007676D5" w:rsidRPr="003403A2" w:rsidRDefault="007676D5" w:rsidP="007676D5">
            <w:pPr>
              <w:autoSpaceDE w:val="0"/>
              <w:autoSpaceDN w:val="0"/>
              <w:adjustRightInd w:val="0"/>
              <w:jc w:val="center"/>
              <w:rPr>
                <w:b/>
              </w:rPr>
            </w:pPr>
          </w:p>
        </w:tc>
        <w:tc>
          <w:tcPr>
            <w:tcW w:w="809" w:type="dxa"/>
            <w:vAlign w:val="center"/>
          </w:tcPr>
          <w:p w:rsidR="007676D5" w:rsidRPr="003403A2" w:rsidRDefault="007676D5" w:rsidP="007676D5">
            <w:pPr>
              <w:autoSpaceDE w:val="0"/>
              <w:autoSpaceDN w:val="0"/>
              <w:adjustRightInd w:val="0"/>
              <w:jc w:val="center"/>
              <w:rPr>
                <w:b/>
              </w:rPr>
            </w:pPr>
          </w:p>
        </w:tc>
        <w:tc>
          <w:tcPr>
            <w:tcW w:w="648" w:type="dxa"/>
            <w:vAlign w:val="center"/>
          </w:tcPr>
          <w:p w:rsidR="007676D5" w:rsidRPr="003403A2" w:rsidRDefault="007676D5" w:rsidP="007676D5">
            <w:pPr>
              <w:autoSpaceDE w:val="0"/>
              <w:autoSpaceDN w:val="0"/>
              <w:adjustRightInd w:val="0"/>
              <w:jc w:val="center"/>
              <w:rPr>
                <w:b/>
              </w:rPr>
            </w:pPr>
          </w:p>
        </w:tc>
        <w:tc>
          <w:tcPr>
            <w:tcW w:w="1017" w:type="dxa"/>
            <w:vAlign w:val="center"/>
          </w:tcPr>
          <w:p w:rsidR="007676D5" w:rsidRPr="003403A2" w:rsidRDefault="007676D5" w:rsidP="007676D5">
            <w:pPr>
              <w:autoSpaceDE w:val="0"/>
              <w:autoSpaceDN w:val="0"/>
              <w:adjustRightInd w:val="0"/>
              <w:jc w:val="center"/>
              <w:rPr>
                <w:b/>
              </w:rPr>
            </w:pPr>
          </w:p>
        </w:tc>
        <w:tc>
          <w:tcPr>
            <w:tcW w:w="1087" w:type="dxa"/>
            <w:vAlign w:val="center"/>
          </w:tcPr>
          <w:p w:rsidR="007676D5" w:rsidRPr="003403A2" w:rsidRDefault="007676D5" w:rsidP="007676D5">
            <w:pPr>
              <w:autoSpaceDE w:val="0"/>
              <w:autoSpaceDN w:val="0"/>
              <w:adjustRightInd w:val="0"/>
              <w:jc w:val="center"/>
              <w:rPr>
                <w:b/>
              </w:rPr>
            </w:pPr>
          </w:p>
        </w:tc>
        <w:tc>
          <w:tcPr>
            <w:tcW w:w="1513" w:type="dxa"/>
            <w:vAlign w:val="center"/>
          </w:tcPr>
          <w:p w:rsidR="007676D5" w:rsidRPr="003403A2" w:rsidRDefault="007676D5" w:rsidP="007676D5">
            <w:pPr>
              <w:autoSpaceDE w:val="0"/>
              <w:autoSpaceDN w:val="0"/>
              <w:adjustRightInd w:val="0"/>
              <w:jc w:val="center"/>
              <w:rPr>
                <w:b/>
              </w:rPr>
            </w:pPr>
          </w:p>
        </w:tc>
        <w:tc>
          <w:tcPr>
            <w:tcW w:w="1515" w:type="dxa"/>
            <w:vAlign w:val="center"/>
          </w:tcPr>
          <w:p w:rsidR="007676D5" w:rsidRPr="003403A2" w:rsidRDefault="007676D5" w:rsidP="007676D5">
            <w:pPr>
              <w:autoSpaceDE w:val="0"/>
              <w:autoSpaceDN w:val="0"/>
              <w:adjustRightInd w:val="0"/>
              <w:spacing w:line="266" w:lineRule="exact"/>
              <w:ind w:firstLine="101"/>
              <w:jc w:val="center"/>
              <w:rPr>
                <w:b/>
                <w:bCs/>
              </w:rPr>
            </w:pPr>
            <w:r w:rsidRPr="003403A2">
              <w:rPr>
                <w:b/>
                <w:bCs/>
              </w:rPr>
              <w:t>456,38</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
              </w:rPr>
            </w:pPr>
            <w:r w:rsidRPr="003403A2">
              <w:rPr>
                <w:b/>
              </w:rPr>
              <w:t>ИТОГО</w:t>
            </w:r>
          </w:p>
        </w:tc>
        <w:tc>
          <w:tcPr>
            <w:tcW w:w="1351" w:type="dxa"/>
            <w:vAlign w:val="center"/>
          </w:tcPr>
          <w:p w:rsidR="007676D5" w:rsidRPr="003403A2" w:rsidRDefault="007676D5" w:rsidP="007676D5">
            <w:pPr>
              <w:autoSpaceDE w:val="0"/>
              <w:autoSpaceDN w:val="0"/>
              <w:adjustRightInd w:val="0"/>
              <w:jc w:val="center"/>
              <w:rPr>
                <w:b/>
              </w:rPr>
            </w:pPr>
            <w:r w:rsidRPr="003403A2">
              <w:rPr>
                <w:b/>
              </w:rPr>
              <w:t>14567,65</w:t>
            </w:r>
          </w:p>
        </w:tc>
        <w:tc>
          <w:tcPr>
            <w:tcW w:w="970" w:type="dxa"/>
            <w:gridSpan w:val="2"/>
            <w:vAlign w:val="center"/>
          </w:tcPr>
          <w:p w:rsidR="007676D5" w:rsidRPr="003403A2" w:rsidRDefault="007676D5" w:rsidP="007676D5">
            <w:pPr>
              <w:autoSpaceDE w:val="0"/>
              <w:autoSpaceDN w:val="0"/>
              <w:adjustRightInd w:val="0"/>
              <w:jc w:val="center"/>
              <w:rPr>
                <w:b/>
              </w:rPr>
            </w:pPr>
          </w:p>
        </w:tc>
        <w:tc>
          <w:tcPr>
            <w:tcW w:w="685" w:type="dxa"/>
            <w:vAlign w:val="center"/>
          </w:tcPr>
          <w:p w:rsidR="007676D5" w:rsidRPr="003403A2" w:rsidRDefault="007676D5" w:rsidP="007676D5">
            <w:pPr>
              <w:autoSpaceDE w:val="0"/>
              <w:autoSpaceDN w:val="0"/>
              <w:adjustRightInd w:val="0"/>
              <w:jc w:val="center"/>
              <w:rPr>
                <w:b/>
              </w:rPr>
            </w:pPr>
          </w:p>
        </w:tc>
        <w:tc>
          <w:tcPr>
            <w:tcW w:w="809" w:type="dxa"/>
            <w:vAlign w:val="center"/>
          </w:tcPr>
          <w:p w:rsidR="007676D5" w:rsidRPr="003403A2" w:rsidRDefault="007676D5" w:rsidP="007676D5">
            <w:pPr>
              <w:autoSpaceDE w:val="0"/>
              <w:autoSpaceDN w:val="0"/>
              <w:adjustRightInd w:val="0"/>
              <w:jc w:val="center"/>
              <w:rPr>
                <w:b/>
              </w:rPr>
            </w:pPr>
          </w:p>
        </w:tc>
        <w:tc>
          <w:tcPr>
            <w:tcW w:w="648" w:type="dxa"/>
            <w:vAlign w:val="center"/>
          </w:tcPr>
          <w:p w:rsidR="007676D5" w:rsidRPr="003403A2" w:rsidRDefault="007676D5" w:rsidP="007676D5">
            <w:pPr>
              <w:autoSpaceDE w:val="0"/>
              <w:autoSpaceDN w:val="0"/>
              <w:adjustRightInd w:val="0"/>
              <w:jc w:val="center"/>
              <w:rPr>
                <w:b/>
              </w:rPr>
            </w:pPr>
          </w:p>
        </w:tc>
        <w:tc>
          <w:tcPr>
            <w:tcW w:w="1017" w:type="dxa"/>
            <w:vAlign w:val="center"/>
          </w:tcPr>
          <w:p w:rsidR="007676D5" w:rsidRPr="003403A2" w:rsidRDefault="007676D5" w:rsidP="007676D5">
            <w:pPr>
              <w:autoSpaceDE w:val="0"/>
              <w:autoSpaceDN w:val="0"/>
              <w:adjustRightInd w:val="0"/>
              <w:jc w:val="center"/>
              <w:rPr>
                <w:b/>
              </w:rPr>
            </w:pPr>
          </w:p>
        </w:tc>
        <w:tc>
          <w:tcPr>
            <w:tcW w:w="1087" w:type="dxa"/>
            <w:vAlign w:val="center"/>
          </w:tcPr>
          <w:p w:rsidR="007676D5" w:rsidRPr="003403A2" w:rsidRDefault="007676D5" w:rsidP="007676D5">
            <w:pPr>
              <w:autoSpaceDE w:val="0"/>
              <w:autoSpaceDN w:val="0"/>
              <w:adjustRightInd w:val="0"/>
              <w:jc w:val="center"/>
              <w:rPr>
                <w:b/>
              </w:rPr>
            </w:pPr>
          </w:p>
        </w:tc>
        <w:tc>
          <w:tcPr>
            <w:tcW w:w="1513" w:type="dxa"/>
            <w:vAlign w:val="center"/>
          </w:tcPr>
          <w:p w:rsidR="007676D5" w:rsidRPr="003403A2" w:rsidRDefault="007676D5" w:rsidP="007676D5">
            <w:pPr>
              <w:autoSpaceDE w:val="0"/>
              <w:autoSpaceDN w:val="0"/>
              <w:adjustRightInd w:val="0"/>
              <w:jc w:val="center"/>
              <w:rPr>
                <w:b/>
              </w:rPr>
            </w:pPr>
          </w:p>
        </w:tc>
        <w:tc>
          <w:tcPr>
            <w:tcW w:w="1515" w:type="dxa"/>
            <w:vAlign w:val="center"/>
          </w:tcPr>
          <w:p w:rsidR="007676D5" w:rsidRPr="003403A2" w:rsidRDefault="007676D5" w:rsidP="007676D5">
            <w:pPr>
              <w:autoSpaceDE w:val="0"/>
              <w:autoSpaceDN w:val="0"/>
              <w:adjustRightInd w:val="0"/>
              <w:jc w:val="center"/>
              <w:rPr>
                <w:b/>
              </w:rPr>
            </w:pPr>
            <w:r w:rsidRPr="003403A2">
              <w:rPr>
                <w:b/>
              </w:rPr>
              <w:t>3023,28</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
                <w:bCs/>
              </w:rPr>
            </w:pPr>
            <w:r w:rsidRPr="003403A2">
              <w:rPr>
                <w:b/>
                <w:bCs/>
              </w:rPr>
              <w:t>Котельная «Универсам»</w:t>
            </w:r>
          </w:p>
        </w:tc>
      </w:tr>
      <w:tr w:rsidR="007676D5" w:rsidRPr="003403A2" w:rsidTr="007676D5">
        <w:tc>
          <w:tcPr>
            <w:tcW w:w="5264" w:type="dxa"/>
            <w:gridSpan w:val="4"/>
            <w:vAlign w:val="center"/>
          </w:tcPr>
          <w:p w:rsidR="007676D5" w:rsidRPr="003403A2" w:rsidRDefault="007676D5" w:rsidP="007676D5">
            <w:pPr>
              <w:autoSpaceDE w:val="0"/>
              <w:autoSpaceDN w:val="0"/>
              <w:adjustRightInd w:val="0"/>
              <w:jc w:val="center"/>
              <w:rPr>
                <w:b/>
              </w:rPr>
            </w:pPr>
            <w:r w:rsidRPr="003403A2">
              <w:rPr>
                <w:b/>
              </w:rPr>
              <w:t>Население</w:t>
            </w:r>
          </w:p>
        </w:tc>
        <w:tc>
          <w:tcPr>
            <w:tcW w:w="685"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c>
          <w:tcPr>
            <w:tcW w:w="809"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c>
          <w:tcPr>
            <w:tcW w:w="648"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c>
          <w:tcPr>
            <w:tcW w:w="1017" w:type="dxa"/>
            <w:vAlign w:val="center"/>
          </w:tcPr>
          <w:p w:rsidR="007676D5" w:rsidRPr="003403A2" w:rsidRDefault="007676D5" w:rsidP="007676D5">
            <w:pPr>
              <w:autoSpaceDE w:val="0"/>
              <w:autoSpaceDN w:val="0"/>
              <w:adjustRightInd w:val="0"/>
              <w:ind w:left="216"/>
              <w:jc w:val="center"/>
              <w:rPr>
                <w:rFonts w:ascii="Arial" w:hAnsi="Arial" w:cs="Arial"/>
                <w:bCs/>
                <w:sz w:val="18"/>
                <w:szCs w:val="18"/>
              </w:rPr>
            </w:pPr>
          </w:p>
        </w:tc>
        <w:tc>
          <w:tcPr>
            <w:tcW w:w="1087"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c>
          <w:tcPr>
            <w:tcW w:w="1513"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c>
          <w:tcPr>
            <w:tcW w:w="1515"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Ленина 2</w:t>
            </w:r>
          </w:p>
        </w:tc>
        <w:tc>
          <w:tcPr>
            <w:tcW w:w="1351" w:type="dxa"/>
            <w:vAlign w:val="center"/>
          </w:tcPr>
          <w:p w:rsidR="007676D5" w:rsidRPr="003403A2" w:rsidRDefault="007676D5" w:rsidP="007676D5">
            <w:pPr>
              <w:autoSpaceDE w:val="0"/>
              <w:autoSpaceDN w:val="0"/>
              <w:adjustRightInd w:val="0"/>
              <w:jc w:val="center"/>
              <w:rPr>
                <w:bCs/>
              </w:rPr>
            </w:pPr>
            <w:r w:rsidRPr="003403A2">
              <w:rPr>
                <w:bCs/>
              </w:rPr>
              <w:t>556,96</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ind w:left="324"/>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38"/>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7"/>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87483,2</w:t>
            </w:r>
          </w:p>
        </w:tc>
        <w:tc>
          <w:tcPr>
            <w:tcW w:w="1515" w:type="dxa"/>
            <w:vAlign w:val="center"/>
          </w:tcPr>
          <w:p w:rsidR="007676D5" w:rsidRPr="003403A2" w:rsidRDefault="007676D5" w:rsidP="007676D5">
            <w:pPr>
              <w:autoSpaceDE w:val="0"/>
              <w:autoSpaceDN w:val="0"/>
              <w:adjustRightInd w:val="0"/>
              <w:jc w:val="center"/>
              <w:rPr>
                <w:bCs/>
              </w:rPr>
            </w:pPr>
            <w:r w:rsidRPr="003403A2">
              <w:rPr>
                <w:bCs/>
              </w:rPr>
              <w:t>222,9</w:t>
            </w:r>
          </w:p>
        </w:tc>
        <w:tc>
          <w:tcPr>
            <w:tcW w:w="1361" w:type="dxa"/>
            <w:vAlign w:val="center"/>
          </w:tcPr>
          <w:p w:rsidR="007676D5" w:rsidRPr="003403A2" w:rsidRDefault="007676D5" w:rsidP="007676D5">
            <w:pPr>
              <w:autoSpaceDE w:val="0"/>
              <w:autoSpaceDN w:val="0"/>
              <w:adjustRightInd w:val="0"/>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30</w:t>
            </w:r>
          </w:p>
        </w:tc>
        <w:tc>
          <w:tcPr>
            <w:tcW w:w="1351" w:type="dxa"/>
            <w:vAlign w:val="center"/>
          </w:tcPr>
          <w:p w:rsidR="007676D5" w:rsidRPr="003403A2" w:rsidRDefault="007676D5" w:rsidP="007676D5">
            <w:pPr>
              <w:autoSpaceDE w:val="0"/>
              <w:autoSpaceDN w:val="0"/>
              <w:adjustRightInd w:val="0"/>
              <w:jc w:val="center"/>
              <w:rPr>
                <w:bCs/>
              </w:rPr>
            </w:pPr>
            <w:r w:rsidRPr="003403A2">
              <w:rPr>
                <w:bCs/>
              </w:rPr>
              <w:t>552</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rPr>
                <w:bCs/>
              </w:rPr>
            </w:pPr>
            <w:r w:rsidRPr="003403A2">
              <w:rPr>
                <w:bCs/>
              </w:rPr>
              <w:t>-36</w:t>
            </w:r>
          </w:p>
        </w:tc>
        <w:tc>
          <w:tcPr>
            <w:tcW w:w="1017" w:type="dxa"/>
            <w:vAlign w:val="center"/>
          </w:tcPr>
          <w:p w:rsidR="007676D5" w:rsidRPr="003403A2" w:rsidRDefault="007676D5" w:rsidP="007676D5">
            <w:pPr>
              <w:autoSpaceDE w:val="0"/>
              <w:autoSpaceDN w:val="0"/>
              <w:adjustRightInd w:val="0"/>
              <w:ind w:left="245"/>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7"/>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199964,00</w:t>
            </w:r>
          </w:p>
        </w:tc>
        <w:tc>
          <w:tcPr>
            <w:tcW w:w="1515" w:type="dxa"/>
            <w:vAlign w:val="center"/>
          </w:tcPr>
          <w:p w:rsidR="007676D5" w:rsidRPr="003403A2" w:rsidRDefault="007676D5" w:rsidP="007676D5">
            <w:pPr>
              <w:autoSpaceDE w:val="0"/>
              <w:autoSpaceDN w:val="0"/>
              <w:adjustRightInd w:val="0"/>
              <w:jc w:val="center"/>
              <w:rPr>
                <w:bCs/>
              </w:rPr>
            </w:pPr>
            <w:r w:rsidRPr="003403A2">
              <w:rPr>
                <w:bCs/>
              </w:rPr>
              <w:t>100,00</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0,019</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36</w:t>
            </w:r>
          </w:p>
        </w:tc>
        <w:tc>
          <w:tcPr>
            <w:tcW w:w="1351" w:type="dxa"/>
            <w:vAlign w:val="center"/>
          </w:tcPr>
          <w:p w:rsidR="007676D5" w:rsidRPr="003403A2" w:rsidRDefault="007676D5" w:rsidP="007676D5">
            <w:pPr>
              <w:autoSpaceDE w:val="0"/>
              <w:autoSpaceDN w:val="0"/>
              <w:adjustRightInd w:val="0"/>
              <w:jc w:val="center"/>
              <w:rPr>
                <w:bCs/>
              </w:rPr>
            </w:pPr>
            <w:r w:rsidRPr="003403A2">
              <w:rPr>
                <w:bCs/>
              </w:rPr>
              <w:t>231,2</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ind w:left="317"/>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30"/>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54239,0</w:t>
            </w:r>
          </w:p>
        </w:tc>
        <w:tc>
          <w:tcPr>
            <w:tcW w:w="1515" w:type="dxa"/>
            <w:vAlign w:val="center"/>
          </w:tcPr>
          <w:p w:rsidR="007676D5" w:rsidRPr="003403A2" w:rsidRDefault="007676D5" w:rsidP="007676D5">
            <w:pPr>
              <w:autoSpaceDE w:val="0"/>
              <w:autoSpaceDN w:val="0"/>
              <w:adjustRightInd w:val="0"/>
              <w:jc w:val="center"/>
              <w:rPr>
                <w:bCs/>
              </w:rPr>
            </w:pPr>
            <w:r w:rsidRPr="003403A2">
              <w:rPr>
                <w:bCs/>
              </w:rPr>
              <w:t>92,5</w:t>
            </w:r>
          </w:p>
        </w:tc>
        <w:tc>
          <w:tcPr>
            <w:tcW w:w="1361" w:type="dxa"/>
            <w:vAlign w:val="center"/>
          </w:tcPr>
          <w:p w:rsidR="007676D5" w:rsidRPr="003403A2" w:rsidRDefault="007676D5" w:rsidP="007676D5">
            <w:pPr>
              <w:autoSpaceDE w:val="0"/>
              <w:autoSpaceDN w:val="0"/>
              <w:adjustRightInd w:val="0"/>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40</w:t>
            </w:r>
          </w:p>
        </w:tc>
        <w:tc>
          <w:tcPr>
            <w:tcW w:w="1351" w:type="dxa"/>
            <w:vAlign w:val="center"/>
          </w:tcPr>
          <w:p w:rsidR="007676D5" w:rsidRPr="003403A2" w:rsidRDefault="007676D5" w:rsidP="007676D5">
            <w:pPr>
              <w:autoSpaceDE w:val="0"/>
              <w:autoSpaceDN w:val="0"/>
              <w:adjustRightInd w:val="0"/>
              <w:jc w:val="center"/>
              <w:rPr>
                <w:bCs/>
              </w:rPr>
            </w:pPr>
            <w:r w:rsidRPr="003403A2">
              <w:rPr>
                <w:bCs/>
              </w:rPr>
              <w:t>402,9</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ind w:left="31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30"/>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58823,4</w:t>
            </w:r>
          </w:p>
        </w:tc>
        <w:tc>
          <w:tcPr>
            <w:tcW w:w="1515" w:type="dxa"/>
            <w:vAlign w:val="center"/>
          </w:tcPr>
          <w:p w:rsidR="007676D5" w:rsidRPr="003403A2" w:rsidRDefault="007676D5" w:rsidP="007676D5">
            <w:pPr>
              <w:autoSpaceDE w:val="0"/>
              <w:autoSpaceDN w:val="0"/>
              <w:adjustRightInd w:val="0"/>
              <w:jc w:val="center"/>
              <w:rPr>
                <w:bCs/>
              </w:rPr>
            </w:pPr>
            <w:r w:rsidRPr="003403A2">
              <w:rPr>
                <w:bCs/>
              </w:rPr>
              <w:t>161,3</w:t>
            </w:r>
          </w:p>
        </w:tc>
        <w:tc>
          <w:tcPr>
            <w:tcW w:w="1361" w:type="dxa"/>
            <w:vAlign w:val="center"/>
          </w:tcPr>
          <w:p w:rsidR="007676D5" w:rsidRPr="003403A2" w:rsidRDefault="007676D5" w:rsidP="007676D5">
            <w:pPr>
              <w:autoSpaceDE w:val="0"/>
              <w:autoSpaceDN w:val="0"/>
              <w:adjustRightInd w:val="0"/>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101</w:t>
            </w:r>
          </w:p>
        </w:tc>
        <w:tc>
          <w:tcPr>
            <w:tcW w:w="1351" w:type="dxa"/>
            <w:vAlign w:val="center"/>
          </w:tcPr>
          <w:p w:rsidR="007676D5" w:rsidRPr="003403A2" w:rsidRDefault="007676D5" w:rsidP="007676D5">
            <w:pPr>
              <w:autoSpaceDE w:val="0"/>
              <w:autoSpaceDN w:val="0"/>
              <w:adjustRightInd w:val="0"/>
              <w:jc w:val="center"/>
              <w:rPr>
                <w:bCs/>
              </w:rPr>
            </w:pPr>
            <w:r w:rsidRPr="003403A2">
              <w:rPr>
                <w:bCs/>
              </w:rPr>
              <w:t>492,6</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ind w:left="31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30"/>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82"/>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84125,2</w:t>
            </w:r>
          </w:p>
        </w:tc>
        <w:tc>
          <w:tcPr>
            <w:tcW w:w="1515" w:type="dxa"/>
            <w:vAlign w:val="center"/>
          </w:tcPr>
          <w:p w:rsidR="007676D5" w:rsidRPr="003403A2" w:rsidRDefault="007676D5" w:rsidP="007676D5">
            <w:pPr>
              <w:autoSpaceDE w:val="0"/>
              <w:autoSpaceDN w:val="0"/>
              <w:adjustRightInd w:val="0"/>
              <w:jc w:val="center"/>
              <w:rPr>
                <w:bCs/>
              </w:rPr>
            </w:pPr>
            <w:r w:rsidRPr="003403A2">
              <w:rPr>
                <w:bCs/>
              </w:rPr>
              <w:t>197,2</w:t>
            </w:r>
          </w:p>
        </w:tc>
        <w:tc>
          <w:tcPr>
            <w:tcW w:w="1361" w:type="dxa"/>
            <w:vAlign w:val="center"/>
          </w:tcPr>
          <w:p w:rsidR="007676D5" w:rsidRPr="003403A2" w:rsidRDefault="007676D5" w:rsidP="007676D5">
            <w:pPr>
              <w:autoSpaceDE w:val="0"/>
              <w:autoSpaceDN w:val="0"/>
              <w:adjustRightInd w:val="0"/>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153</w:t>
            </w:r>
          </w:p>
        </w:tc>
        <w:tc>
          <w:tcPr>
            <w:tcW w:w="1351" w:type="dxa"/>
            <w:vAlign w:val="center"/>
          </w:tcPr>
          <w:p w:rsidR="007676D5" w:rsidRPr="003403A2" w:rsidRDefault="007676D5" w:rsidP="007676D5">
            <w:pPr>
              <w:autoSpaceDE w:val="0"/>
              <w:autoSpaceDN w:val="0"/>
              <w:adjustRightInd w:val="0"/>
              <w:jc w:val="center"/>
              <w:rPr>
                <w:bCs/>
              </w:rPr>
            </w:pPr>
            <w:r w:rsidRPr="003403A2">
              <w:rPr>
                <w:bCs/>
              </w:rPr>
              <w:t>62</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158</w:t>
            </w:r>
          </w:p>
        </w:tc>
        <w:tc>
          <w:tcPr>
            <w:tcW w:w="809" w:type="dxa"/>
            <w:vAlign w:val="center"/>
          </w:tcPr>
          <w:p w:rsidR="007676D5" w:rsidRPr="003403A2" w:rsidRDefault="007676D5" w:rsidP="007676D5">
            <w:pPr>
              <w:autoSpaceDE w:val="0"/>
              <w:autoSpaceDN w:val="0"/>
              <w:adjustRightInd w:val="0"/>
              <w:ind w:left="31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30"/>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90"/>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9796,0</w:t>
            </w:r>
          </w:p>
        </w:tc>
        <w:tc>
          <w:tcPr>
            <w:tcW w:w="1515" w:type="dxa"/>
            <w:vAlign w:val="center"/>
          </w:tcPr>
          <w:p w:rsidR="007676D5" w:rsidRPr="003403A2" w:rsidRDefault="007676D5" w:rsidP="007676D5">
            <w:pPr>
              <w:autoSpaceDE w:val="0"/>
              <w:autoSpaceDN w:val="0"/>
              <w:adjustRightInd w:val="0"/>
              <w:jc w:val="center"/>
              <w:rPr>
                <w:bCs/>
              </w:rPr>
            </w:pPr>
            <w:r w:rsidRPr="003403A2">
              <w:rPr>
                <w:bCs/>
              </w:rPr>
              <w:t>26,9</w:t>
            </w:r>
          </w:p>
        </w:tc>
        <w:tc>
          <w:tcPr>
            <w:tcW w:w="1361" w:type="dxa"/>
            <w:vAlign w:val="center"/>
          </w:tcPr>
          <w:p w:rsidR="007676D5" w:rsidRPr="003403A2" w:rsidRDefault="007676D5" w:rsidP="007676D5">
            <w:pPr>
              <w:autoSpaceDE w:val="0"/>
              <w:autoSpaceDN w:val="0"/>
              <w:adjustRightInd w:val="0"/>
              <w:jc w:val="center"/>
              <w:rPr>
                <w:bC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Чулымская 3</w:t>
            </w:r>
          </w:p>
        </w:tc>
        <w:tc>
          <w:tcPr>
            <w:tcW w:w="1351" w:type="dxa"/>
            <w:vAlign w:val="center"/>
          </w:tcPr>
          <w:p w:rsidR="007676D5" w:rsidRPr="003403A2" w:rsidRDefault="007676D5" w:rsidP="007676D5">
            <w:pPr>
              <w:autoSpaceDE w:val="0"/>
              <w:autoSpaceDN w:val="0"/>
              <w:adjustRightInd w:val="0"/>
              <w:jc w:val="center"/>
              <w:rPr>
                <w:bCs/>
              </w:rPr>
            </w:pPr>
            <w:r w:rsidRPr="003403A2">
              <w:rPr>
                <w:bCs/>
              </w:rPr>
              <w:t>373</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ind w:left="31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30"/>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82"/>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54458,0</w:t>
            </w:r>
          </w:p>
        </w:tc>
        <w:tc>
          <w:tcPr>
            <w:tcW w:w="1515" w:type="dxa"/>
            <w:vAlign w:val="center"/>
          </w:tcPr>
          <w:p w:rsidR="007676D5" w:rsidRPr="003403A2" w:rsidRDefault="007676D5" w:rsidP="007676D5">
            <w:pPr>
              <w:autoSpaceDE w:val="0"/>
              <w:autoSpaceDN w:val="0"/>
              <w:adjustRightInd w:val="0"/>
              <w:jc w:val="center"/>
              <w:rPr>
                <w:bCs/>
              </w:rPr>
            </w:pPr>
            <w:r w:rsidRPr="003403A2">
              <w:rPr>
                <w:bCs/>
              </w:rPr>
              <w:t>149,3</w:t>
            </w:r>
          </w:p>
        </w:tc>
        <w:tc>
          <w:tcPr>
            <w:tcW w:w="1361" w:type="dxa"/>
            <w:vAlign w:val="center"/>
          </w:tcPr>
          <w:p w:rsidR="007676D5" w:rsidRPr="003403A2" w:rsidRDefault="007676D5" w:rsidP="007676D5">
            <w:pPr>
              <w:autoSpaceDE w:val="0"/>
              <w:autoSpaceDN w:val="0"/>
              <w:adjustRightInd w:val="0"/>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Чулымская 5</w:t>
            </w:r>
          </w:p>
        </w:tc>
        <w:tc>
          <w:tcPr>
            <w:tcW w:w="1351" w:type="dxa"/>
            <w:vAlign w:val="center"/>
          </w:tcPr>
          <w:p w:rsidR="007676D5" w:rsidRPr="003403A2" w:rsidRDefault="007676D5" w:rsidP="007676D5">
            <w:pPr>
              <w:autoSpaceDE w:val="0"/>
              <w:autoSpaceDN w:val="0"/>
              <w:adjustRightInd w:val="0"/>
              <w:jc w:val="center"/>
              <w:rPr>
                <w:bCs/>
              </w:rPr>
            </w:pPr>
            <w:r w:rsidRPr="003403A2">
              <w:rPr>
                <w:bCs/>
              </w:rPr>
              <w:t>383,2</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146</w:t>
            </w:r>
          </w:p>
        </w:tc>
        <w:tc>
          <w:tcPr>
            <w:tcW w:w="809" w:type="dxa"/>
            <w:vAlign w:val="center"/>
          </w:tcPr>
          <w:p w:rsidR="007676D5" w:rsidRPr="003403A2" w:rsidRDefault="007676D5" w:rsidP="007676D5">
            <w:pPr>
              <w:autoSpaceDE w:val="0"/>
              <w:autoSpaceDN w:val="0"/>
              <w:adjustRightInd w:val="0"/>
              <w:ind w:left="31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23"/>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82"/>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55947,2</w:t>
            </w:r>
          </w:p>
        </w:tc>
        <w:tc>
          <w:tcPr>
            <w:tcW w:w="1515" w:type="dxa"/>
            <w:vAlign w:val="center"/>
          </w:tcPr>
          <w:p w:rsidR="007676D5" w:rsidRPr="003403A2" w:rsidRDefault="007676D5" w:rsidP="007676D5">
            <w:pPr>
              <w:autoSpaceDE w:val="0"/>
              <w:autoSpaceDN w:val="0"/>
              <w:adjustRightInd w:val="0"/>
              <w:jc w:val="center"/>
              <w:rPr>
                <w:bCs/>
              </w:rPr>
            </w:pPr>
            <w:r w:rsidRPr="003403A2">
              <w:rPr>
                <w:bCs/>
              </w:rPr>
              <w:t>153,4</w:t>
            </w:r>
          </w:p>
        </w:tc>
        <w:tc>
          <w:tcPr>
            <w:tcW w:w="1361" w:type="dxa"/>
            <w:vAlign w:val="center"/>
          </w:tcPr>
          <w:p w:rsidR="007676D5" w:rsidRPr="003403A2" w:rsidRDefault="007676D5" w:rsidP="007676D5">
            <w:pPr>
              <w:autoSpaceDE w:val="0"/>
              <w:autoSpaceDN w:val="0"/>
              <w:adjustRightInd w:val="0"/>
              <w:jc w:val="center"/>
              <w:rPr>
                <w:bCs/>
              </w:rPr>
            </w:pPr>
            <w:r w:rsidRPr="003403A2">
              <w:rPr>
                <w:bCs/>
              </w:rPr>
              <w:t>0,033</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Кожемякина 24</w:t>
            </w:r>
          </w:p>
        </w:tc>
        <w:tc>
          <w:tcPr>
            <w:tcW w:w="1351" w:type="dxa"/>
            <w:vAlign w:val="center"/>
          </w:tcPr>
          <w:p w:rsidR="007676D5" w:rsidRPr="003403A2" w:rsidRDefault="007676D5" w:rsidP="007676D5">
            <w:pPr>
              <w:autoSpaceDE w:val="0"/>
              <w:autoSpaceDN w:val="0"/>
              <w:adjustRightInd w:val="0"/>
              <w:jc w:val="center"/>
              <w:rPr>
                <w:bCs/>
              </w:rPr>
            </w:pPr>
            <w:r w:rsidRPr="003403A2">
              <w:rPr>
                <w:bCs/>
              </w:rPr>
              <w:t>146</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68</w:t>
            </w:r>
          </w:p>
        </w:tc>
        <w:tc>
          <w:tcPr>
            <w:tcW w:w="809" w:type="dxa"/>
            <w:vAlign w:val="center"/>
          </w:tcPr>
          <w:p w:rsidR="007676D5" w:rsidRPr="003403A2" w:rsidRDefault="007676D5" w:rsidP="007676D5">
            <w:pPr>
              <w:autoSpaceDE w:val="0"/>
              <w:autoSpaceDN w:val="0"/>
              <w:adjustRightInd w:val="0"/>
              <w:ind w:left="310"/>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23"/>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82"/>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9928,0</w:t>
            </w:r>
          </w:p>
        </w:tc>
        <w:tc>
          <w:tcPr>
            <w:tcW w:w="1515" w:type="dxa"/>
            <w:vAlign w:val="center"/>
          </w:tcPr>
          <w:p w:rsidR="007676D5" w:rsidRPr="003403A2" w:rsidRDefault="007676D5" w:rsidP="007676D5">
            <w:pPr>
              <w:autoSpaceDE w:val="0"/>
              <w:autoSpaceDN w:val="0"/>
              <w:adjustRightInd w:val="0"/>
              <w:jc w:val="center"/>
              <w:rPr>
                <w:bCs/>
              </w:rPr>
            </w:pPr>
            <w:r w:rsidRPr="003403A2">
              <w:rPr>
                <w:bCs/>
              </w:rPr>
              <w:t>27,2</w:t>
            </w:r>
          </w:p>
        </w:tc>
        <w:tc>
          <w:tcPr>
            <w:tcW w:w="1361" w:type="dxa"/>
            <w:vAlign w:val="center"/>
          </w:tcPr>
          <w:p w:rsidR="007676D5" w:rsidRPr="003403A2" w:rsidRDefault="007676D5" w:rsidP="007676D5">
            <w:pPr>
              <w:autoSpaceDE w:val="0"/>
              <w:autoSpaceDN w:val="0"/>
              <w:adjustRightInd w:val="0"/>
              <w:jc w:val="center"/>
              <w:rPr>
                <w:bC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Ленина 6а</w:t>
            </w:r>
          </w:p>
        </w:tc>
        <w:tc>
          <w:tcPr>
            <w:tcW w:w="1351" w:type="dxa"/>
            <w:vAlign w:val="center"/>
          </w:tcPr>
          <w:p w:rsidR="007676D5" w:rsidRPr="003403A2" w:rsidRDefault="007676D5" w:rsidP="007676D5">
            <w:pPr>
              <w:autoSpaceDE w:val="0"/>
              <w:autoSpaceDN w:val="0"/>
              <w:adjustRightInd w:val="0"/>
              <w:jc w:val="center"/>
              <w:rPr>
                <w:bCs/>
              </w:rPr>
            </w:pPr>
            <w:r w:rsidRPr="003403A2">
              <w:rPr>
                <w:bCs/>
              </w:rPr>
              <w:t>58,7</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158</w:t>
            </w:r>
          </w:p>
        </w:tc>
        <w:tc>
          <w:tcPr>
            <w:tcW w:w="809" w:type="dxa"/>
            <w:vAlign w:val="center"/>
          </w:tcPr>
          <w:p w:rsidR="007676D5" w:rsidRPr="003403A2" w:rsidRDefault="007676D5" w:rsidP="007676D5">
            <w:pPr>
              <w:autoSpaceDE w:val="0"/>
              <w:autoSpaceDN w:val="0"/>
              <w:adjustRightInd w:val="0"/>
              <w:ind w:left="302"/>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23"/>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82"/>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9274,6</w:t>
            </w:r>
          </w:p>
        </w:tc>
        <w:tc>
          <w:tcPr>
            <w:tcW w:w="1515" w:type="dxa"/>
            <w:vAlign w:val="center"/>
          </w:tcPr>
          <w:p w:rsidR="007676D5" w:rsidRPr="003403A2" w:rsidRDefault="007676D5" w:rsidP="007676D5">
            <w:pPr>
              <w:autoSpaceDE w:val="0"/>
              <w:autoSpaceDN w:val="0"/>
              <w:adjustRightInd w:val="0"/>
              <w:jc w:val="center"/>
              <w:rPr>
                <w:bCs/>
              </w:rPr>
            </w:pPr>
            <w:r w:rsidRPr="003403A2">
              <w:rPr>
                <w:bCs/>
              </w:rPr>
              <w:t>25,4</w:t>
            </w:r>
          </w:p>
        </w:tc>
        <w:tc>
          <w:tcPr>
            <w:tcW w:w="1361" w:type="dxa"/>
            <w:vAlign w:val="center"/>
          </w:tcPr>
          <w:p w:rsidR="007676D5" w:rsidRPr="003403A2" w:rsidRDefault="007676D5" w:rsidP="007676D5">
            <w:pPr>
              <w:autoSpaceDE w:val="0"/>
              <w:autoSpaceDN w:val="0"/>
              <w:adjustRightInd w:val="0"/>
              <w:jc w:val="center"/>
              <w:rPr>
                <w:bCs/>
                <w:lang w:eastAsia="en-U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
                <w:sz w:val="18"/>
                <w:szCs w:val="18"/>
              </w:rPr>
            </w:pPr>
            <w:r w:rsidRPr="003403A2">
              <w:rPr>
                <w:b/>
                <w:szCs w:val="18"/>
              </w:rPr>
              <w:t>ИТОГО население</w:t>
            </w:r>
          </w:p>
        </w:tc>
        <w:tc>
          <w:tcPr>
            <w:tcW w:w="1351" w:type="dxa"/>
            <w:vAlign w:val="center"/>
          </w:tcPr>
          <w:p w:rsidR="007676D5" w:rsidRPr="003403A2" w:rsidRDefault="007676D5" w:rsidP="007676D5">
            <w:pPr>
              <w:autoSpaceDE w:val="0"/>
              <w:autoSpaceDN w:val="0"/>
              <w:adjustRightInd w:val="0"/>
              <w:jc w:val="center"/>
              <w:rPr>
                <w:b/>
                <w:bCs/>
              </w:rPr>
            </w:pPr>
            <w:r w:rsidRPr="003403A2">
              <w:rPr>
                <w:b/>
                <w:bCs/>
              </w:rPr>
              <w:t>3258,56</w:t>
            </w:r>
          </w:p>
        </w:tc>
        <w:tc>
          <w:tcPr>
            <w:tcW w:w="970" w:type="dxa"/>
            <w:gridSpan w:val="2"/>
            <w:vAlign w:val="center"/>
          </w:tcPr>
          <w:p w:rsidR="007676D5" w:rsidRPr="003403A2" w:rsidRDefault="007676D5" w:rsidP="007676D5">
            <w:pPr>
              <w:autoSpaceDE w:val="0"/>
              <w:autoSpaceDN w:val="0"/>
              <w:adjustRightInd w:val="0"/>
              <w:spacing w:line="245" w:lineRule="exact"/>
              <w:jc w:val="center"/>
              <w:rPr>
                <w:b/>
              </w:rPr>
            </w:pPr>
          </w:p>
        </w:tc>
        <w:tc>
          <w:tcPr>
            <w:tcW w:w="685" w:type="dxa"/>
            <w:vAlign w:val="center"/>
          </w:tcPr>
          <w:p w:rsidR="007676D5" w:rsidRPr="003403A2" w:rsidRDefault="007676D5" w:rsidP="007676D5">
            <w:pPr>
              <w:autoSpaceDE w:val="0"/>
              <w:autoSpaceDN w:val="0"/>
              <w:adjustRightInd w:val="0"/>
              <w:spacing w:line="245" w:lineRule="exact"/>
              <w:jc w:val="center"/>
              <w:rPr>
                <w:b/>
              </w:rPr>
            </w:pPr>
          </w:p>
        </w:tc>
        <w:tc>
          <w:tcPr>
            <w:tcW w:w="809" w:type="dxa"/>
            <w:vAlign w:val="center"/>
          </w:tcPr>
          <w:p w:rsidR="007676D5" w:rsidRPr="003403A2" w:rsidRDefault="007676D5" w:rsidP="007676D5">
            <w:pPr>
              <w:autoSpaceDE w:val="0"/>
              <w:autoSpaceDN w:val="0"/>
              <w:adjustRightInd w:val="0"/>
              <w:spacing w:line="245" w:lineRule="exact"/>
              <w:jc w:val="center"/>
              <w:rPr>
                <w:b/>
              </w:rPr>
            </w:pPr>
          </w:p>
        </w:tc>
        <w:tc>
          <w:tcPr>
            <w:tcW w:w="648" w:type="dxa"/>
            <w:vAlign w:val="center"/>
          </w:tcPr>
          <w:p w:rsidR="007676D5" w:rsidRPr="003403A2" w:rsidRDefault="007676D5" w:rsidP="007676D5">
            <w:pPr>
              <w:autoSpaceDE w:val="0"/>
              <w:autoSpaceDN w:val="0"/>
              <w:adjustRightInd w:val="0"/>
              <w:spacing w:line="245" w:lineRule="exact"/>
              <w:jc w:val="center"/>
              <w:rPr>
                <w:b/>
              </w:rPr>
            </w:pPr>
          </w:p>
        </w:tc>
        <w:tc>
          <w:tcPr>
            <w:tcW w:w="1017" w:type="dxa"/>
            <w:vAlign w:val="center"/>
          </w:tcPr>
          <w:p w:rsidR="007676D5" w:rsidRPr="003403A2" w:rsidRDefault="007676D5" w:rsidP="007676D5">
            <w:pPr>
              <w:autoSpaceDE w:val="0"/>
              <w:autoSpaceDN w:val="0"/>
              <w:adjustRightInd w:val="0"/>
              <w:spacing w:line="245" w:lineRule="exact"/>
              <w:jc w:val="center"/>
              <w:rPr>
                <w:b/>
              </w:rPr>
            </w:pPr>
          </w:p>
        </w:tc>
        <w:tc>
          <w:tcPr>
            <w:tcW w:w="1087" w:type="dxa"/>
            <w:vAlign w:val="center"/>
          </w:tcPr>
          <w:p w:rsidR="007676D5" w:rsidRPr="003403A2" w:rsidRDefault="007676D5" w:rsidP="007676D5">
            <w:pPr>
              <w:autoSpaceDE w:val="0"/>
              <w:autoSpaceDN w:val="0"/>
              <w:adjustRightInd w:val="0"/>
              <w:spacing w:line="245" w:lineRule="exact"/>
              <w:jc w:val="center"/>
              <w:rPr>
                <w:b/>
              </w:rPr>
            </w:pPr>
          </w:p>
        </w:tc>
        <w:tc>
          <w:tcPr>
            <w:tcW w:w="1513" w:type="dxa"/>
            <w:vAlign w:val="center"/>
          </w:tcPr>
          <w:p w:rsidR="007676D5" w:rsidRPr="003403A2" w:rsidRDefault="007676D5" w:rsidP="007676D5">
            <w:pPr>
              <w:autoSpaceDE w:val="0"/>
              <w:autoSpaceDN w:val="0"/>
              <w:adjustRightInd w:val="0"/>
              <w:spacing w:line="245" w:lineRule="exact"/>
              <w:jc w:val="center"/>
              <w:rPr>
                <w:b/>
              </w:rPr>
            </w:pPr>
          </w:p>
        </w:tc>
        <w:tc>
          <w:tcPr>
            <w:tcW w:w="1515" w:type="dxa"/>
            <w:vAlign w:val="center"/>
          </w:tcPr>
          <w:p w:rsidR="007676D5" w:rsidRPr="003403A2" w:rsidRDefault="007676D5" w:rsidP="007676D5">
            <w:pPr>
              <w:autoSpaceDE w:val="0"/>
              <w:autoSpaceDN w:val="0"/>
              <w:adjustRightInd w:val="0"/>
              <w:jc w:val="center"/>
              <w:rPr>
                <w:b/>
              </w:rPr>
            </w:pPr>
            <w:r w:rsidRPr="003403A2">
              <w:rPr>
                <w:b/>
              </w:rPr>
              <w:t>1156,10</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14995" w:type="dxa"/>
            <w:gridSpan w:val="13"/>
          </w:tcPr>
          <w:p w:rsidR="007676D5" w:rsidRPr="003403A2" w:rsidRDefault="007676D5" w:rsidP="007676D5">
            <w:pPr>
              <w:autoSpaceDE w:val="0"/>
              <w:autoSpaceDN w:val="0"/>
              <w:adjustRightInd w:val="0"/>
              <w:jc w:val="center"/>
              <w:rPr>
                <w:rFonts w:ascii="Arial" w:hAnsi="Arial" w:cs="Arial"/>
                <w:bCs/>
                <w:sz w:val="18"/>
                <w:szCs w:val="18"/>
              </w:rPr>
            </w:pPr>
            <w:r w:rsidRPr="003403A2">
              <w:rPr>
                <w:b/>
              </w:rPr>
              <w:t>Бюджетные организации</w:t>
            </w: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Молодежный центр</w:t>
            </w:r>
          </w:p>
        </w:tc>
        <w:tc>
          <w:tcPr>
            <w:tcW w:w="1351" w:type="dxa"/>
            <w:vAlign w:val="center"/>
          </w:tcPr>
          <w:p w:rsidR="007676D5" w:rsidRPr="003403A2" w:rsidRDefault="007676D5" w:rsidP="007676D5">
            <w:pPr>
              <w:autoSpaceDE w:val="0"/>
              <w:autoSpaceDN w:val="0"/>
              <w:adjustRightInd w:val="0"/>
              <w:jc w:val="center"/>
              <w:rPr>
                <w:bCs/>
              </w:rPr>
            </w:pPr>
            <w:r w:rsidRPr="003403A2">
              <w:rPr>
                <w:bCs/>
              </w:rPr>
              <w:t>2434</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ind w:left="302"/>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0,0629</w:t>
            </w:r>
          </w:p>
        </w:tc>
        <w:tc>
          <w:tcPr>
            <w:tcW w:w="1515" w:type="dxa"/>
            <w:vAlign w:val="center"/>
          </w:tcPr>
          <w:p w:rsidR="007676D5" w:rsidRPr="003403A2" w:rsidRDefault="007676D5" w:rsidP="007676D5">
            <w:pPr>
              <w:autoSpaceDE w:val="0"/>
              <w:autoSpaceDN w:val="0"/>
              <w:adjustRightInd w:val="0"/>
              <w:jc w:val="center"/>
              <w:rPr>
                <w:bCs/>
              </w:rPr>
            </w:pPr>
            <w:r w:rsidRPr="003403A2">
              <w:rPr>
                <w:bCs/>
              </w:rPr>
              <w:t>172,34</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ЦРБ (Туберкулезный отдел)</w:t>
            </w:r>
          </w:p>
        </w:tc>
        <w:tc>
          <w:tcPr>
            <w:tcW w:w="1351" w:type="dxa"/>
            <w:vAlign w:val="center"/>
          </w:tcPr>
          <w:p w:rsidR="007676D5" w:rsidRPr="003403A2" w:rsidRDefault="007676D5" w:rsidP="007676D5">
            <w:pPr>
              <w:autoSpaceDE w:val="0"/>
              <w:autoSpaceDN w:val="0"/>
              <w:adjustRightInd w:val="0"/>
              <w:jc w:val="center"/>
              <w:rPr>
                <w:bCs/>
              </w:rPr>
            </w:pPr>
            <w:r w:rsidRPr="003403A2">
              <w:rPr>
                <w:bCs/>
              </w:rPr>
              <w:t>2242</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w:t>
            </w:r>
          </w:p>
        </w:tc>
        <w:tc>
          <w:tcPr>
            <w:tcW w:w="809" w:type="dxa"/>
            <w:vAlign w:val="center"/>
          </w:tcPr>
          <w:p w:rsidR="007676D5" w:rsidRPr="003403A2" w:rsidRDefault="007676D5" w:rsidP="007676D5">
            <w:pPr>
              <w:autoSpaceDE w:val="0"/>
              <w:autoSpaceDN w:val="0"/>
              <w:adjustRightInd w:val="0"/>
              <w:ind w:left="295"/>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23"/>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82"/>
              <w:jc w:val="center"/>
              <w:rPr>
                <w:bCs/>
              </w:rPr>
            </w:pPr>
            <w:r w:rsidRPr="003403A2">
              <w:rPr>
                <w:bCs/>
              </w:rPr>
              <w:t>244</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0,0539</w:t>
            </w:r>
          </w:p>
        </w:tc>
        <w:tc>
          <w:tcPr>
            <w:tcW w:w="1515" w:type="dxa"/>
            <w:vAlign w:val="center"/>
          </w:tcPr>
          <w:p w:rsidR="007676D5" w:rsidRPr="003403A2" w:rsidRDefault="007676D5" w:rsidP="007676D5">
            <w:pPr>
              <w:autoSpaceDE w:val="0"/>
              <w:autoSpaceDN w:val="0"/>
              <w:adjustRightInd w:val="0"/>
              <w:jc w:val="center"/>
              <w:rPr>
                <w:bCs/>
              </w:rPr>
            </w:pPr>
            <w:r w:rsidRPr="003403A2">
              <w:rPr>
                <w:bCs/>
              </w:rPr>
              <w:t>156,66</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
        </w:tc>
        <w:tc>
          <w:tcPr>
            <w:tcW w:w="1351" w:type="dxa"/>
            <w:vAlign w:val="center"/>
          </w:tcPr>
          <w:p w:rsidR="007676D5" w:rsidRPr="003403A2" w:rsidRDefault="007676D5" w:rsidP="007676D5">
            <w:pPr>
              <w:autoSpaceDE w:val="0"/>
              <w:autoSpaceDN w:val="0"/>
              <w:adjustRightInd w:val="0"/>
              <w:jc w:val="center"/>
              <w:rPr>
                <w:bCs/>
              </w:rPr>
            </w:pP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p>
        </w:tc>
        <w:tc>
          <w:tcPr>
            <w:tcW w:w="809" w:type="dxa"/>
            <w:vAlign w:val="center"/>
          </w:tcPr>
          <w:p w:rsidR="007676D5" w:rsidRPr="003403A2" w:rsidRDefault="007676D5" w:rsidP="007676D5">
            <w:pPr>
              <w:autoSpaceDE w:val="0"/>
              <w:autoSpaceDN w:val="0"/>
              <w:adjustRightInd w:val="0"/>
              <w:ind w:left="295"/>
              <w:jc w:val="center"/>
              <w:rPr>
                <w:bCs/>
              </w:rPr>
            </w:pPr>
          </w:p>
        </w:tc>
        <w:tc>
          <w:tcPr>
            <w:tcW w:w="648" w:type="dxa"/>
            <w:vAlign w:val="center"/>
          </w:tcPr>
          <w:p w:rsidR="007676D5" w:rsidRPr="003403A2" w:rsidRDefault="007676D5" w:rsidP="007676D5">
            <w:pPr>
              <w:autoSpaceDE w:val="0"/>
              <w:autoSpaceDN w:val="0"/>
              <w:adjustRightInd w:val="0"/>
              <w:jc w:val="center"/>
              <w:rPr>
                <w:bCs/>
              </w:rPr>
            </w:pPr>
          </w:p>
        </w:tc>
        <w:tc>
          <w:tcPr>
            <w:tcW w:w="1017" w:type="dxa"/>
            <w:vAlign w:val="center"/>
          </w:tcPr>
          <w:p w:rsidR="007676D5" w:rsidRPr="003403A2" w:rsidRDefault="007676D5" w:rsidP="007676D5">
            <w:pPr>
              <w:autoSpaceDE w:val="0"/>
              <w:autoSpaceDN w:val="0"/>
              <w:adjustRightInd w:val="0"/>
              <w:ind w:left="223"/>
              <w:jc w:val="center"/>
              <w:rPr>
                <w:bCs/>
              </w:rPr>
            </w:pPr>
          </w:p>
        </w:tc>
        <w:tc>
          <w:tcPr>
            <w:tcW w:w="1087" w:type="dxa"/>
            <w:vAlign w:val="center"/>
          </w:tcPr>
          <w:p w:rsidR="007676D5" w:rsidRPr="003403A2" w:rsidRDefault="007676D5" w:rsidP="007676D5">
            <w:pPr>
              <w:autoSpaceDE w:val="0"/>
              <w:autoSpaceDN w:val="0"/>
              <w:adjustRightInd w:val="0"/>
              <w:ind w:left="482"/>
              <w:jc w:val="center"/>
              <w:rPr>
                <w:bCs/>
              </w:rPr>
            </w:pPr>
          </w:p>
        </w:tc>
        <w:tc>
          <w:tcPr>
            <w:tcW w:w="1513" w:type="dxa"/>
            <w:vAlign w:val="center"/>
          </w:tcPr>
          <w:p w:rsidR="007676D5" w:rsidRPr="003403A2" w:rsidRDefault="007676D5" w:rsidP="007676D5">
            <w:pPr>
              <w:autoSpaceDE w:val="0"/>
              <w:autoSpaceDN w:val="0"/>
              <w:adjustRightInd w:val="0"/>
              <w:jc w:val="center"/>
              <w:rPr>
                <w:bCs/>
              </w:rPr>
            </w:pPr>
          </w:p>
        </w:tc>
        <w:tc>
          <w:tcPr>
            <w:tcW w:w="1515" w:type="dxa"/>
            <w:vAlign w:val="center"/>
          </w:tcPr>
          <w:p w:rsidR="007676D5" w:rsidRPr="003403A2" w:rsidRDefault="007676D5" w:rsidP="007676D5">
            <w:pPr>
              <w:autoSpaceDE w:val="0"/>
              <w:autoSpaceDN w:val="0"/>
              <w:adjustRightInd w:val="0"/>
              <w:jc w:val="center"/>
              <w:rPr>
                <w:bCs/>
              </w:rPr>
            </w:pP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
              </w:rPr>
            </w:pPr>
            <w:r w:rsidRPr="003403A2">
              <w:rPr>
                <w:b/>
              </w:rPr>
              <w:t xml:space="preserve">Итого </w:t>
            </w:r>
            <w:r w:rsidRPr="003403A2">
              <w:rPr>
                <w:b/>
                <w:bCs/>
              </w:rPr>
              <w:t xml:space="preserve">бюджетные </w:t>
            </w:r>
            <w:r w:rsidRPr="003403A2">
              <w:rPr>
                <w:b/>
              </w:rPr>
              <w:t>организации</w:t>
            </w:r>
          </w:p>
        </w:tc>
        <w:tc>
          <w:tcPr>
            <w:tcW w:w="1351" w:type="dxa"/>
            <w:vAlign w:val="center"/>
          </w:tcPr>
          <w:p w:rsidR="007676D5" w:rsidRPr="003403A2" w:rsidRDefault="007676D5" w:rsidP="007676D5">
            <w:pPr>
              <w:autoSpaceDE w:val="0"/>
              <w:autoSpaceDN w:val="0"/>
              <w:adjustRightInd w:val="0"/>
              <w:jc w:val="center"/>
              <w:rPr>
                <w:b/>
              </w:rPr>
            </w:pPr>
            <w:r w:rsidRPr="003403A2">
              <w:rPr>
                <w:b/>
              </w:rPr>
              <w:t>4676</w:t>
            </w:r>
          </w:p>
        </w:tc>
        <w:tc>
          <w:tcPr>
            <w:tcW w:w="970" w:type="dxa"/>
            <w:gridSpan w:val="2"/>
            <w:vAlign w:val="center"/>
          </w:tcPr>
          <w:p w:rsidR="007676D5" w:rsidRPr="003403A2" w:rsidRDefault="007676D5" w:rsidP="007676D5">
            <w:pPr>
              <w:autoSpaceDE w:val="0"/>
              <w:autoSpaceDN w:val="0"/>
              <w:adjustRightInd w:val="0"/>
              <w:spacing w:line="245" w:lineRule="exact"/>
              <w:jc w:val="center"/>
              <w:rPr>
                <w:b/>
              </w:rPr>
            </w:pPr>
          </w:p>
        </w:tc>
        <w:tc>
          <w:tcPr>
            <w:tcW w:w="685" w:type="dxa"/>
            <w:vAlign w:val="center"/>
          </w:tcPr>
          <w:p w:rsidR="007676D5" w:rsidRPr="003403A2" w:rsidRDefault="007676D5" w:rsidP="007676D5">
            <w:pPr>
              <w:autoSpaceDE w:val="0"/>
              <w:autoSpaceDN w:val="0"/>
              <w:adjustRightInd w:val="0"/>
              <w:spacing w:line="245" w:lineRule="exact"/>
              <w:jc w:val="center"/>
              <w:rPr>
                <w:b/>
              </w:rPr>
            </w:pPr>
          </w:p>
        </w:tc>
        <w:tc>
          <w:tcPr>
            <w:tcW w:w="809" w:type="dxa"/>
            <w:vAlign w:val="center"/>
          </w:tcPr>
          <w:p w:rsidR="007676D5" w:rsidRPr="003403A2" w:rsidRDefault="007676D5" w:rsidP="007676D5">
            <w:pPr>
              <w:autoSpaceDE w:val="0"/>
              <w:autoSpaceDN w:val="0"/>
              <w:adjustRightInd w:val="0"/>
              <w:spacing w:line="245" w:lineRule="exact"/>
              <w:jc w:val="center"/>
              <w:rPr>
                <w:b/>
              </w:rPr>
            </w:pPr>
          </w:p>
        </w:tc>
        <w:tc>
          <w:tcPr>
            <w:tcW w:w="648" w:type="dxa"/>
            <w:vAlign w:val="center"/>
          </w:tcPr>
          <w:p w:rsidR="007676D5" w:rsidRPr="003403A2" w:rsidRDefault="007676D5" w:rsidP="007676D5">
            <w:pPr>
              <w:autoSpaceDE w:val="0"/>
              <w:autoSpaceDN w:val="0"/>
              <w:adjustRightInd w:val="0"/>
              <w:spacing w:line="245" w:lineRule="exact"/>
              <w:jc w:val="center"/>
              <w:rPr>
                <w:b/>
              </w:rPr>
            </w:pPr>
          </w:p>
        </w:tc>
        <w:tc>
          <w:tcPr>
            <w:tcW w:w="1017" w:type="dxa"/>
            <w:vAlign w:val="center"/>
          </w:tcPr>
          <w:p w:rsidR="007676D5" w:rsidRPr="003403A2" w:rsidRDefault="007676D5" w:rsidP="007676D5">
            <w:pPr>
              <w:autoSpaceDE w:val="0"/>
              <w:autoSpaceDN w:val="0"/>
              <w:adjustRightInd w:val="0"/>
              <w:spacing w:line="245" w:lineRule="exact"/>
              <w:jc w:val="center"/>
              <w:rPr>
                <w:b/>
              </w:rPr>
            </w:pPr>
          </w:p>
        </w:tc>
        <w:tc>
          <w:tcPr>
            <w:tcW w:w="1087" w:type="dxa"/>
            <w:vAlign w:val="center"/>
          </w:tcPr>
          <w:p w:rsidR="007676D5" w:rsidRPr="003403A2" w:rsidRDefault="007676D5" w:rsidP="007676D5">
            <w:pPr>
              <w:autoSpaceDE w:val="0"/>
              <w:autoSpaceDN w:val="0"/>
              <w:adjustRightInd w:val="0"/>
              <w:spacing w:line="245" w:lineRule="exact"/>
              <w:jc w:val="center"/>
              <w:rPr>
                <w:b/>
              </w:rPr>
            </w:pPr>
          </w:p>
        </w:tc>
        <w:tc>
          <w:tcPr>
            <w:tcW w:w="1513" w:type="dxa"/>
            <w:vAlign w:val="center"/>
          </w:tcPr>
          <w:p w:rsidR="007676D5" w:rsidRPr="003403A2" w:rsidRDefault="007676D5" w:rsidP="007676D5">
            <w:pPr>
              <w:autoSpaceDE w:val="0"/>
              <w:autoSpaceDN w:val="0"/>
              <w:adjustRightInd w:val="0"/>
              <w:spacing w:line="245" w:lineRule="exact"/>
              <w:jc w:val="center"/>
              <w:rPr>
                <w:b/>
              </w:rPr>
            </w:pPr>
          </w:p>
        </w:tc>
        <w:tc>
          <w:tcPr>
            <w:tcW w:w="1515" w:type="dxa"/>
            <w:vAlign w:val="center"/>
          </w:tcPr>
          <w:p w:rsidR="007676D5" w:rsidRPr="003403A2" w:rsidRDefault="007676D5" w:rsidP="007676D5">
            <w:pPr>
              <w:autoSpaceDE w:val="0"/>
              <w:autoSpaceDN w:val="0"/>
              <w:adjustRightInd w:val="0"/>
              <w:jc w:val="center"/>
              <w:rPr>
                <w:b/>
              </w:rPr>
            </w:pPr>
            <w:r w:rsidRPr="003403A2">
              <w:rPr>
                <w:b/>
              </w:rPr>
              <w:t>3793,36</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14995" w:type="dxa"/>
            <w:gridSpan w:val="13"/>
          </w:tcPr>
          <w:p w:rsidR="007676D5" w:rsidRPr="003403A2" w:rsidRDefault="007676D5" w:rsidP="007676D5">
            <w:pPr>
              <w:autoSpaceDE w:val="0"/>
              <w:autoSpaceDN w:val="0"/>
              <w:adjustRightInd w:val="0"/>
              <w:jc w:val="center"/>
              <w:rPr>
                <w:rFonts w:ascii="Arial" w:hAnsi="Arial" w:cs="Arial"/>
                <w:bCs/>
                <w:sz w:val="18"/>
                <w:szCs w:val="18"/>
              </w:rPr>
            </w:pPr>
            <w:r w:rsidRPr="003403A2">
              <w:rPr>
                <w:b/>
              </w:rPr>
              <w:t>Прочие потребители</w:t>
            </w: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РЖД (здание дома связи старое)</w:t>
            </w:r>
          </w:p>
        </w:tc>
        <w:tc>
          <w:tcPr>
            <w:tcW w:w="1351" w:type="dxa"/>
            <w:vAlign w:val="center"/>
          </w:tcPr>
          <w:p w:rsidR="007676D5" w:rsidRPr="003403A2" w:rsidRDefault="007676D5" w:rsidP="007676D5">
            <w:pPr>
              <w:autoSpaceDE w:val="0"/>
              <w:autoSpaceDN w:val="0"/>
              <w:adjustRightInd w:val="0"/>
              <w:jc w:val="center"/>
              <w:rPr>
                <w:bCs/>
              </w:rPr>
            </w:pPr>
            <w:r w:rsidRPr="003403A2">
              <w:rPr>
                <w:bCs/>
              </w:rPr>
              <w:t>3835</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ind w:left="295"/>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0,0990</w:t>
            </w:r>
          </w:p>
        </w:tc>
        <w:tc>
          <w:tcPr>
            <w:tcW w:w="1515" w:type="dxa"/>
            <w:vAlign w:val="center"/>
          </w:tcPr>
          <w:p w:rsidR="007676D5" w:rsidRPr="003403A2" w:rsidRDefault="007676D5" w:rsidP="007676D5">
            <w:pPr>
              <w:autoSpaceDE w:val="0"/>
              <w:autoSpaceDN w:val="0"/>
              <w:adjustRightInd w:val="0"/>
              <w:jc w:val="center"/>
              <w:rPr>
                <w:bCs/>
              </w:rPr>
            </w:pPr>
            <w:r w:rsidRPr="003403A2">
              <w:rPr>
                <w:bCs/>
              </w:rPr>
              <w:t>271,53</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РЖД (здание дома связи новое)</w:t>
            </w:r>
          </w:p>
        </w:tc>
        <w:tc>
          <w:tcPr>
            <w:tcW w:w="1351" w:type="dxa"/>
            <w:vAlign w:val="center"/>
          </w:tcPr>
          <w:p w:rsidR="007676D5" w:rsidRPr="003403A2" w:rsidRDefault="007676D5" w:rsidP="007676D5">
            <w:pPr>
              <w:autoSpaceDE w:val="0"/>
              <w:autoSpaceDN w:val="0"/>
              <w:adjustRightInd w:val="0"/>
              <w:jc w:val="center"/>
              <w:rPr>
                <w:bCs/>
              </w:rPr>
            </w:pPr>
            <w:r w:rsidRPr="003403A2">
              <w:rPr>
                <w:bCs/>
              </w:rPr>
              <w:t>3472</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ind w:left="295"/>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0,0897</w:t>
            </w:r>
          </w:p>
        </w:tc>
        <w:tc>
          <w:tcPr>
            <w:tcW w:w="1515" w:type="dxa"/>
            <w:vAlign w:val="center"/>
          </w:tcPr>
          <w:p w:rsidR="007676D5" w:rsidRPr="003403A2" w:rsidRDefault="007676D5" w:rsidP="007676D5">
            <w:pPr>
              <w:autoSpaceDE w:val="0"/>
              <w:autoSpaceDN w:val="0"/>
              <w:adjustRightInd w:val="0"/>
              <w:jc w:val="center"/>
              <w:rPr>
                <w:bCs/>
              </w:rPr>
            </w:pPr>
            <w:r w:rsidRPr="003403A2">
              <w:rPr>
                <w:bCs/>
              </w:rPr>
              <w:t>245,83</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РЖД (гараж)</w:t>
            </w:r>
          </w:p>
        </w:tc>
        <w:tc>
          <w:tcPr>
            <w:tcW w:w="1351" w:type="dxa"/>
            <w:vAlign w:val="center"/>
          </w:tcPr>
          <w:p w:rsidR="007676D5" w:rsidRPr="003403A2" w:rsidRDefault="007676D5" w:rsidP="007676D5">
            <w:pPr>
              <w:autoSpaceDE w:val="0"/>
              <w:autoSpaceDN w:val="0"/>
              <w:adjustRightInd w:val="0"/>
              <w:jc w:val="center"/>
              <w:rPr>
                <w:bCs/>
              </w:rPr>
            </w:pPr>
            <w:r w:rsidRPr="003403A2">
              <w:rPr>
                <w:bCs/>
              </w:rPr>
              <w:t>800</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0,7</w:t>
            </w:r>
          </w:p>
        </w:tc>
        <w:tc>
          <w:tcPr>
            <w:tcW w:w="809" w:type="dxa"/>
            <w:vAlign w:val="center"/>
          </w:tcPr>
          <w:p w:rsidR="007676D5" w:rsidRPr="003403A2" w:rsidRDefault="007676D5" w:rsidP="007676D5">
            <w:pPr>
              <w:autoSpaceDE w:val="0"/>
              <w:autoSpaceDN w:val="0"/>
              <w:adjustRightInd w:val="0"/>
              <w:ind w:left="310"/>
              <w:jc w:val="center"/>
              <w:rPr>
                <w:bCs/>
              </w:rPr>
            </w:pPr>
            <w:r w:rsidRPr="003403A2">
              <w:rPr>
                <w:bCs/>
              </w:rPr>
              <w:t>10</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16"/>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68"/>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0,0275</w:t>
            </w:r>
          </w:p>
        </w:tc>
        <w:tc>
          <w:tcPr>
            <w:tcW w:w="1515" w:type="dxa"/>
            <w:vAlign w:val="center"/>
          </w:tcPr>
          <w:p w:rsidR="007676D5" w:rsidRPr="003403A2" w:rsidRDefault="007676D5" w:rsidP="007676D5">
            <w:pPr>
              <w:autoSpaceDE w:val="0"/>
              <w:autoSpaceDN w:val="0"/>
              <w:adjustRightInd w:val="0"/>
              <w:jc w:val="center"/>
              <w:rPr>
                <w:bCs/>
              </w:rPr>
            </w:pPr>
            <w:r w:rsidRPr="003403A2">
              <w:rPr>
                <w:bCs/>
              </w:rPr>
              <w:t>58,17</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РЖД (пункт обогрева)</w:t>
            </w:r>
          </w:p>
        </w:tc>
        <w:tc>
          <w:tcPr>
            <w:tcW w:w="1351" w:type="dxa"/>
            <w:vAlign w:val="center"/>
          </w:tcPr>
          <w:p w:rsidR="007676D5" w:rsidRPr="003403A2" w:rsidRDefault="007676D5" w:rsidP="007676D5">
            <w:pPr>
              <w:autoSpaceDE w:val="0"/>
              <w:autoSpaceDN w:val="0"/>
              <w:adjustRightInd w:val="0"/>
              <w:jc w:val="center"/>
              <w:rPr>
                <w:bCs/>
              </w:rPr>
            </w:pPr>
            <w:r w:rsidRPr="003403A2">
              <w:rPr>
                <w:bCs/>
              </w:rPr>
              <w:t>151,5</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ind w:left="288"/>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09"/>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68"/>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0,0039</w:t>
            </w:r>
          </w:p>
        </w:tc>
        <w:tc>
          <w:tcPr>
            <w:tcW w:w="1515" w:type="dxa"/>
            <w:vAlign w:val="center"/>
          </w:tcPr>
          <w:p w:rsidR="007676D5" w:rsidRPr="003403A2" w:rsidRDefault="007676D5" w:rsidP="007676D5">
            <w:pPr>
              <w:autoSpaceDE w:val="0"/>
              <w:autoSpaceDN w:val="0"/>
              <w:adjustRightInd w:val="0"/>
              <w:jc w:val="center"/>
              <w:rPr>
                <w:bCs/>
              </w:rPr>
            </w:pPr>
            <w:r w:rsidRPr="003403A2">
              <w:rPr>
                <w:bCs/>
              </w:rPr>
              <w:t>10,73</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 xml:space="preserve">РЖД (здание конторы </w:t>
            </w:r>
            <w:proofErr w:type="spellStart"/>
            <w:r w:rsidRPr="003403A2">
              <w:rPr>
                <w:bCs/>
              </w:rPr>
              <w:t>дс</w:t>
            </w:r>
            <w:proofErr w:type="spellEnd"/>
            <w:r w:rsidRPr="003403A2">
              <w:rPr>
                <w:bCs/>
              </w:rPr>
              <w:t>)</w:t>
            </w:r>
          </w:p>
        </w:tc>
        <w:tc>
          <w:tcPr>
            <w:tcW w:w="1351" w:type="dxa"/>
            <w:vAlign w:val="center"/>
          </w:tcPr>
          <w:p w:rsidR="007676D5" w:rsidRPr="003403A2" w:rsidRDefault="007676D5" w:rsidP="007676D5">
            <w:pPr>
              <w:autoSpaceDE w:val="0"/>
              <w:autoSpaceDN w:val="0"/>
              <w:adjustRightInd w:val="0"/>
              <w:jc w:val="center"/>
              <w:rPr>
                <w:bCs/>
              </w:rPr>
            </w:pPr>
            <w:r w:rsidRPr="003403A2">
              <w:rPr>
                <w:bCs/>
              </w:rPr>
              <w:t>3591</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ind w:left="288"/>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09"/>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68"/>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0,0927</w:t>
            </w:r>
          </w:p>
        </w:tc>
        <w:tc>
          <w:tcPr>
            <w:tcW w:w="1515" w:type="dxa"/>
            <w:vAlign w:val="center"/>
          </w:tcPr>
          <w:p w:rsidR="007676D5" w:rsidRPr="003403A2" w:rsidRDefault="007676D5" w:rsidP="007676D5">
            <w:pPr>
              <w:autoSpaceDE w:val="0"/>
              <w:autoSpaceDN w:val="0"/>
              <w:adjustRightInd w:val="0"/>
              <w:jc w:val="center"/>
              <w:rPr>
                <w:bCs/>
              </w:rPr>
            </w:pPr>
            <w:r w:rsidRPr="003403A2">
              <w:rPr>
                <w:bCs/>
              </w:rPr>
              <w:t>254,26</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ЖД Вокзал</w:t>
            </w:r>
          </w:p>
        </w:tc>
        <w:tc>
          <w:tcPr>
            <w:tcW w:w="1351" w:type="dxa"/>
            <w:vAlign w:val="center"/>
          </w:tcPr>
          <w:p w:rsidR="007676D5" w:rsidRPr="003403A2" w:rsidRDefault="007676D5" w:rsidP="007676D5">
            <w:pPr>
              <w:autoSpaceDE w:val="0"/>
              <w:autoSpaceDN w:val="0"/>
              <w:adjustRightInd w:val="0"/>
              <w:jc w:val="center"/>
              <w:rPr>
                <w:bCs/>
              </w:rPr>
            </w:pPr>
            <w:r w:rsidRPr="003403A2">
              <w:rPr>
                <w:bCs/>
              </w:rPr>
              <w:t>4387,4</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ind w:left="281"/>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09"/>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61"/>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0,1133</w:t>
            </w:r>
          </w:p>
        </w:tc>
        <w:tc>
          <w:tcPr>
            <w:tcW w:w="1515" w:type="dxa"/>
            <w:vAlign w:val="center"/>
          </w:tcPr>
          <w:p w:rsidR="007676D5" w:rsidRPr="003403A2" w:rsidRDefault="007676D5" w:rsidP="007676D5">
            <w:pPr>
              <w:autoSpaceDE w:val="0"/>
              <w:autoSpaceDN w:val="0"/>
              <w:adjustRightInd w:val="0"/>
              <w:jc w:val="center"/>
              <w:rPr>
                <w:bCs/>
              </w:rPr>
            </w:pPr>
            <w:r w:rsidRPr="003403A2">
              <w:rPr>
                <w:bCs/>
              </w:rPr>
              <w:t>310,65</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ПРММ</w:t>
            </w:r>
          </w:p>
        </w:tc>
        <w:tc>
          <w:tcPr>
            <w:tcW w:w="1351" w:type="dxa"/>
            <w:vAlign w:val="center"/>
          </w:tcPr>
          <w:p w:rsidR="007676D5" w:rsidRPr="003403A2" w:rsidRDefault="007676D5" w:rsidP="007676D5">
            <w:pPr>
              <w:autoSpaceDE w:val="0"/>
              <w:autoSpaceDN w:val="0"/>
              <w:adjustRightInd w:val="0"/>
              <w:jc w:val="center"/>
              <w:rPr>
                <w:bCs/>
              </w:rPr>
            </w:pPr>
            <w:r w:rsidRPr="003403A2">
              <w:rPr>
                <w:bCs/>
              </w:rPr>
              <w:t>3284,4</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w:t>
            </w:r>
          </w:p>
        </w:tc>
        <w:tc>
          <w:tcPr>
            <w:tcW w:w="809" w:type="dxa"/>
            <w:vAlign w:val="center"/>
          </w:tcPr>
          <w:p w:rsidR="007676D5" w:rsidRPr="003403A2" w:rsidRDefault="007676D5" w:rsidP="007676D5">
            <w:pPr>
              <w:autoSpaceDE w:val="0"/>
              <w:autoSpaceDN w:val="0"/>
              <w:adjustRightInd w:val="0"/>
              <w:ind w:left="281"/>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09"/>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61"/>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0,789</w:t>
            </w:r>
          </w:p>
        </w:tc>
        <w:tc>
          <w:tcPr>
            <w:tcW w:w="1515" w:type="dxa"/>
            <w:vAlign w:val="center"/>
          </w:tcPr>
          <w:p w:rsidR="007676D5" w:rsidRPr="003403A2" w:rsidRDefault="007676D5" w:rsidP="007676D5">
            <w:pPr>
              <w:autoSpaceDE w:val="0"/>
              <w:autoSpaceDN w:val="0"/>
              <w:adjustRightInd w:val="0"/>
              <w:jc w:val="center"/>
              <w:rPr>
                <w:bCs/>
              </w:rPr>
            </w:pPr>
            <w:r w:rsidRPr="003403A2">
              <w:rPr>
                <w:bCs/>
              </w:rPr>
              <w:t>216,32</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Автовокзал</w:t>
            </w:r>
          </w:p>
        </w:tc>
        <w:tc>
          <w:tcPr>
            <w:tcW w:w="1351" w:type="dxa"/>
            <w:vAlign w:val="center"/>
          </w:tcPr>
          <w:p w:rsidR="007676D5" w:rsidRPr="003403A2" w:rsidRDefault="007676D5" w:rsidP="007676D5">
            <w:pPr>
              <w:autoSpaceDE w:val="0"/>
              <w:autoSpaceDN w:val="0"/>
              <w:adjustRightInd w:val="0"/>
              <w:jc w:val="center"/>
              <w:rPr>
                <w:bCs/>
              </w:rPr>
            </w:pPr>
            <w:r w:rsidRPr="003403A2">
              <w:rPr>
                <w:bCs/>
              </w:rPr>
              <w:t>1195,3</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ind w:left="281"/>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ind w:left="202"/>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68"/>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0,0173</w:t>
            </w:r>
          </w:p>
        </w:tc>
        <w:tc>
          <w:tcPr>
            <w:tcW w:w="1515" w:type="dxa"/>
            <w:vAlign w:val="center"/>
          </w:tcPr>
          <w:p w:rsidR="007676D5" w:rsidRPr="003403A2" w:rsidRDefault="007676D5" w:rsidP="007676D5">
            <w:pPr>
              <w:autoSpaceDE w:val="0"/>
              <w:autoSpaceDN w:val="0"/>
              <w:adjustRightInd w:val="0"/>
              <w:jc w:val="center"/>
              <w:rPr>
                <w:bCs/>
              </w:rPr>
            </w:pPr>
            <w:r w:rsidRPr="003403A2">
              <w:rPr>
                <w:bCs/>
              </w:rPr>
              <w:t>84,63</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r w:rsidRPr="003403A2">
              <w:rPr>
                <w:bCs/>
              </w:rPr>
              <w:t>ИП «Алексеев»</w:t>
            </w:r>
          </w:p>
        </w:tc>
        <w:tc>
          <w:tcPr>
            <w:tcW w:w="1351" w:type="dxa"/>
            <w:vAlign w:val="center"/>
          </w:tcPr>
          <w:p w:rsidR="007676D5" w:rsidRPr="003403A2" w:rsidRDefault="007676D5" w:rsidP="007676D5">
            <w:pPr>
              <w:autoSpaceDE w:val="0"/>
              <w:autoSpaceDN w:val="0"/>
              <w:adjustRightInd w:val="0"/>
              <w:jc w:val="center"/>
              <w:rPr>
                <w:bCs/>
              </w:rPr>
            </w:pPr>
            <w:r w:rsidRPr="003403A2">
              <w:rPr>
                <w:bCs/>
              </w:rPr>
              <w:t>187</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0,43</w:t>
            </w:r>
          </w:p>
        </w:tc>
        <w:tc>
          <w:tcPr>
            <w:tcW w:w="809" w:type="dxa"/>
            <w:vAlign w:val="center"/>
          </w:tcPr>
          <w:p w:rsidR="007676D5" w:rsidRPr="003403A2" w:rsidRDefault="007676D5" w:rsidP="007676D5">
            <w:pPr>
              <w:autoSpaceDE w:val="0"/>
              <w:autoSpaceDN w:val="0"/>
              <w:adjustRightInd w:val="0"/>
              <w:ind w:left="288"/>
              <w:jc w:val="center"/>
              <w:rPr>
                <w:bCs/>
              </w:rPr>
            </w:pPr>
            <w:r w:rsidRPr="003403A2">
              <w:rPr>
                <w:bCs/>
              </w:rPr>
              <w:t xml:space="preserve">21      </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jc w:val="center"/>
              <w:rPr>
                <w:bCs/>
              </w:rPr>
            </w:pPr>
            <w:r w:rsidRPr="003403A2">
              <w:rPr>
                <w:bCs/>
              </w:rPr>
              <w:t xml:space="preserve">   -8,8</w:t>
            </w:r>
          </w:p>
        </w:tc>
        <w:tc>
          <w:tcPr>
            <w:tcW w:w="1087" w:type="dxa"/>
            <w:vAlign w:val="center"/>
          </w:tcPr>
          <w:p w:rsidR="007676D5" w:rsidRPr="003403A2" w:rsidRDefault="007676D5" w:rsidP="007676D5">
            <w:pPr>
              <w:autoSpaceDE w:val="0"/>
              <w:autoSpaceDN w:val="0"/>
              <w:adjustRightInd w:val="0"/>
              <w:ind w:left="468"/>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0,0048</w:t>
            </w:r>
          </w:p>
        </w:tc>
        <w:tc>
          <w:tcPr>
            <w:tcW w:w="1515" w:type="dxa"/>
            <w:vAlign w:val="center"/>
          </w:tcPr>
          <w:p w:rsidR="007676D5" w:rsidRPr="003403A2" w:rsidRDefault="007676D5" w:rsidP="007676D5">
            <w:pPr>
              <w:autoSpaceDE w:val="0"/>
              <w:autoSpaceDN w:val="0"/>
              <w:adjustRightInd w:val="0"/>
              <w:jc w:val="center"/>
              <w:rPr>
                <w:bCs/>
              </w:rPr>
            </w:pPr>
            <w:r w:rsidRPr="003403A2">
              <w:rPr>
                <w:bCs/>
              </w:rPr>
              <w:t>13,24</w:t>
            </w:r>
          </w:p>
        </w:tc>
        <w:tc>
          <w:tcPr>
            <w:tcW w:w="1361" w:type="dxa"/>
            <w:vAlign w:val="center"/>
          </w:tcPr>
          <w:p w:rsidR="007676D5" w:rsidRPr="003403A2" w:rsidRDefault="007676D5" w:rsidP="007676D5">
            <w:pPr>
              <w:autoSpaceDE w:val="0"/>
              <w:autoSpaceDN w:val="0"/>
              <w:adjustRightInd w:val="0"/>
              <w:jc w:val="center"/>
              <w:rPr>
                <w:bCs/>
              </w:rP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pPr>
            <w:r w:rsidRPr="003403A2">
              <w:t>ИП «</w:t>
            </w:r>
            <w:proofErr w:type="spellStart"/>
            <w:r w:rsidRPr="003403A2">
              <w:t>Синогейкин</w:t>
            </w:r>
            <w:proofErr w:type="spellEnd"/>
            <w:r w:rsidRPr="003403A2">
              <w:t>»</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68</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0,43</w:t>
            </w:r>
          </w:p>
        </w:tc>
        <w:tc>
          <w:tcPr>
            <w:tcW w:w="809" w:type="dxa"/>
            <w:vAlign w:val="center"/>
          </w:tcPr>
          <w:p w:rsidR="007676D5" w:rsidRPr="003403A2" w:rsidRDefault="007676D5" w:rsidP="007676D5">
            <w:pPr>
              <w:autoSpaceDE w:val="0"/>
              <w:autoSpaceDN w:val="0"/>
              <w:adjustRightInd w:val="0"/>
              <w:ind w:left="338"/>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66"/>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511"/>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0,0018</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4,81</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pPr>
            <w:r w:rsidRPr="003403A2">
              <w:t>ИП «</w:t>
            </w:r>
            <w:proofErr w:type="spellStart"/>
            <w:r w:rsidRPr="003403A2">
              <w:t>Ефанов</w:t>
            </w:r>
            <w:proofErr w:type="spellEnd"/>
            <w:r w:rsidRPr="003403A2">
              <w:t>»</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727,44</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0,38</w:t>
            </w:r>
          </w:p>
        </w:tc>
        <w:tc>
          <w:tcPr>
            <w:tcW w:w="809" w:type="dxa"/>
            <w:vAlign w:val="center"/>
          </w:tcPr>
          <w:p w:rsidR="007676D5" w:rsidRPr="003403A2" w:rsidRDefault="007676D5" w:rsidP="007676D5">
            <w:pPr>
              <w:autoSpaceDE w:val="0"/>
              <w:autoSpaceDN w:val="0"/>
              <w:adjustRightInd w:val="0"/>
              <w:ind w:left="331"/>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52"/>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504"/>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0,0166</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45,52</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spacing w:line="266" w:lineRule="exact"/>
              <w:rPr>
                <w:b/>
                <w:iCs/>
              </w:rPr>
            </w:pPr>
            <w:proofErr w:type="spellStart"/>
            <w:r w:rsidRPr="003403A2">
              <w:rPr>
                <w:b/>
              </w:rPr>
              <w:t>ИТОГО</w:t>
            </w:r>
            <w:r w:rsidRPr="003403A2">
              <w:rPr>
                <w:b/>
                <w:iCs/>
              </w:rPr>
              <w:t>прочие</w:t>
            </w:r>
            <w:proofErr w:type="spellEnd"/>
            <w:r w:rsidRPr="003403A2">
              <w:rPr>
                <w:b/>
                <w:iCs/>
              </w:rPr>
              <w:t xml:space="preserve"> организации</w:t>
            </w:r>
          </w:p>
        </w:tc>
        <w:tc>
          <w:tcPr>
            <w:tcW w:w="1351" w:type="dxa"/>
            <w:vAlign w:val="center"/>
          </w:tcPr>
          <w:p w:rsidR="007676D5" w:rsidRPr="003403A2" w:rsidRDefault="007676D5" w:rsidP="007676D5">
            <w:pPr>
              <w:autoSpaceDE w:val="0"/>
              <w:autoSpaceDN w:val="0"/>
              <w:adjustRightInd w:val="0"/>
              <w:spacing w:line="245" w:lineRule="exact"/>
              <w:jc w:val="center"/>
              <w:rPr>
                <w:b/>
                <w:bCs/>
              </w:rPr>
            </w:pPr>
            <w:r w:rsidRPr="003403A2">
              <w:rPr>
                <w:b/>
                <w:bCs/>
              </w:rPr>
              <w:t>21699,04</w:t>
            </w:r>
          </w:p>
        </w:tc>
        <w:tc>
          <w:tcPr>
            <w:tcW w:w="970" w:type="dxa"/>
            <w:gridSpan w:val="2"/>
            <w:vAlign w:val="center"/>
          </w:tcPr>
          <w:p w:rsidR="007676D5" w:rsidRPr="003403A2" w:rsidRDefault="007676D5" w:rsidP="007676D5">
            <w:pPr>
              <w:autoSpaceDE w:val="0"/>
              <w:autoSpaceDN w:val="0"/>
              <w:adjustRightInd w:val="0"/>
              <w:spacing w:line="245" w:lineRule="exact"/>
              <w:jc w:val="center"/>
              <w:rPr>
                <w:b/>
              </w:rPr>
            </w:pPr>
          </w:p>
        </w:tc>
        <w:tc>
          <w:tcPr>
            <w:tcW w:w="685" w:type="dxa"/>
            <w:vAlign w:val="center"/>
          </w:tcPr>
          <w:p w:rsidR="007676D5" w:rsidRPr="003403A2" w:rsidRDefault="007676D5" w:rsidP="007676D5">
            <w:pPr>
              <w:autoSpaceDE w:val="0"/>
              <w:autoSpaceDN w:val="0"/>
              <w:adjustRightInd w:val="0"/>
              <w:spacing w:line="245" w:lineRule="exact"/>
              <w:jc w:val="center"/>
              <w:rPr>
                <w:b/>
              </w:rPr>
            </w:pPr>
          </w:p>
        </w:tc>
        <w:tc>
          <w:tcPr>
            <w:tcW w:w="809" w:type="dxa"/>
            <w:vAlign w:val="center"/>
          </w:tcPr>
          <w:p w:rsidR="007676D5" w:rsidRPr="003403A2" w:rsidRDefault="007676D5" w:rsidP="007676D5">
            <w:pPr>
              <w:autoSpaceDE w:val="0"/>
              <w:autoSpaceDN w:val="0"/>
              <w:adjustRightInd w:val="0"/>
              <w:spacing w:line="245" w:lineRule="exact"/>
              <w:jc w:val="center"/>
              <w:rPr>
                <w:b/>
              </w:rPr>
            </w:pPr>
          </w:p>
        </w:tc>
        <w:tc>
          <w:tcPr>
            <w:tcW w:w="648" w:type="dxa"/>
            <w:vAlign w:val="center"/>
          </w:tcPr>
          <w:p w:rsidR="007676D5" w:rsidRPr="003403A2" w:rsidRDefault="007676D5" w:rsidP="007676D5">
            <w:pPr>
              <w:autoSpaceDE w:val="0"/>
              <w:autoSpaceDN w:val="0"/>
              <w:adjustRightInd w:val="0"/>
              <w:spacing w:line="245" w:lineRule="exact"/>
              <w:jc w:val="center"/>
              <w:rPr>
                <w:b/>
              </w:rPr>
            </w:pPr>
          </w:p>
        </w:tc>
        <w:tc>
          <w:tcPr>
            <w:tcW w:w="1017" w:type="dxa"/>
            <w:vAlign w:val="center"/>
          </w:tcPr>
          <w:p w:rsidR="007676D5" w:rsidRPr="003403A2" w:rsidRDefault="007676D5" w:rsidP="007676D5">
            <w:pPr>
              <w:autoSpaceDE w:val="0"/>
              <w:autoSpaceDN w:val="0"/>
              <w:adjustRightInd w:val="0"/>
              <w:spacing w:line="245" w:lineRule="exact"/>
              <w:jc w:val="center"/>
              <w:rPr>
                <w:b/>
              </w:rPr>
            </w:pPr>
          </w:p>
        </w:tc>
        <w:tc>
          <w:tcPr>
            <w:tcW w:w="1087" w:type="dxa"/>
            <w:vAlign w:val="center"/>
          </w:tcPr>
          <w:p w:rsidR="007676D5" w:rsidRPr="003403A2" w:rsidRDefault="007676D5" w:rsidP="007676D5">
            <w:pPr>
              <w:autoSpaceDE w:val="0"/>
              <w:autoSpaceDN w:val="0"/>
              <w:adjustRightInd w:val="0"/>
              <w:spacing w:line="245" w:lineRule="exact"/>
              <w:jc w:val="center"/>
              <w:rPr>
                <w:b/>
              </w:rPr>
            </w:pPr>
          </w:p>
        </w:tc>
        <w:tc>
          <w:tcPr>
            <w:tcW w:w="1513" w:type="dxa"/>
            <w:vAlign w:val="center"/>
          </w:tcPr>
          <w:p w:rsidR="007676D5" w:rsidRPr="003403A2" w:rsidRDefault="007676D5" w:rsidP="007676D5">
            <w:pPr>
              <w:autoSpaceDE w:val="0"/>
              <w:autoSpaceDN w:val="0"/>
              <w:adjustRightInd w:val="0"/>
              <w:spacing w:line="245" w:lineRule="exact"/>
              <w:jc w:val="center"/>
              <w:rPr>
                <w:b/>
              </w:rPr>
            </w:pPr>
          </w:p>
        </w:tc>
        <w:tc>
          <w:tcPr>
            <w:tcW w:w="1515" w:type="dxa"/>
            <w:vAlign w:val="center"/>
          </w:tcPr>
          <w:p w:rsidR="007676D5" w:rsidRPr="003403A2" w:rsidRDefault="007676D5" w:rsidP="007676D5">
            <w:pPr>
              <w:autoSpaceDE w:val="0"/>
              <w:autoSpaceDN w:val="0"/>
              <w:adjustRightInd w:val="0"/>
              <w:spacing w:line="245" w:lineRule="exact"/>
              <w:jc w:val="center"/>
              <w:rPr>
                <w:b/>
                <w:bCs/>
              </w:rPr>
            </w:pPr>
            <w:r w:rsidRPr="003403A2">
              <w:rPr>
                <w:b/>
                <w:bCs/>
              </w:rPr>
              <w:t>1515,69</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
                <w:bCs/>
              </w:rPr>
            </w:pPr>
            <w:r w:rsidRPr="003403A2">
              <w:rPr>
                <w:b/>
                <w:bCs/>
              </w:rPr>
              <w:t>ИТОГО</w:t>
            </w:r>
          </w:p>
        </w:tc>
        <w:tc>
          <w:tcPr>
            <w:tcW w:w="1351" w:type="dxa"/>
            <w:vAlign w:val="center"/>
          </w:tcPr>
          <w:p w:rsidR="007676D5" w:rsidRPr="003403A2" w:rsidRDefault="007676D5" w:rsidP="007676D5">
            <w:pPr>
              <w:autoSpaceDE w:val="0"/>
              <w:autoSpaceDN w:val="0"/>
              <w:adjustRightInd w:val="0"/>
              <w:spacing w:line="245" w:lineRule="exact"/>
              <w:jc w:val="center"/>
              <w:rPr>
                <w:b/>
              </w:rPr>
            </w:pPr>
            <w:r w:rsidRPr="003403A2">
              <w:rPr>
                <w:b/>
              </w:rPr>
              <w:t>29633,6</w:t>
            </w:r>
          </w:p>
        </w:tc>
        <w:tc>
          <w:tcPr>
            <w:tcW w:w="970" w:type="dxa"/>
            <w:gridSpan w:val="2"/>
            <w:vAlign w:val="center"/>
          </w:tcPr>
          <w:p w:rsidR="007676D5" w:rsidRPr="003403A2" w:rsidRDefault="007676D5" w:rsidP="007676D5">
            <w:pPr>
              <w:autoSpaceDE w:val="0"/>
              <w:autoSpaceDN w:val="0"/>
              <w:adjustRightInd w:val="0"/>
              <w:spacing w:line="245" w:lineRule="exact"/>
              <w:jc w:val="center"/>
              <w:rPr>
                <w:b/>
              </w:rPr>
            </w:pPr>
          </w:p>
        </w:tc>
        <w:tc>
          <w:tcPr>
            <w:tcW w:w="685" w:type="dxa"/>
            <w:vAlign w:val="center"/>
          </w:tcPr>
          <w:p w:rsidR="007676D5" w:rsidRPr="003403A2" w:rsidRDefault="007676D5" w:rsidP="007676D5">
            <w:pPr>
              <w:autoSpaceDE w:val="0"/>
              <w:autoSpaceDN w:val="0"/>
              <w:adjustRightInd w:val="0"/>
              <w:spacing w:line="245" w:lineRule="exact"/>
              <w:jc w:val="center"/>
              <w:rPr>
                <w:b/>
              </w:rPr>
            </w:pPr>
          </w:p>
        </w:tc>
        <w:tc>
          <w:tcPr>
            <w:tcW w:w="809" w:type="dxa"/>
            <w:vAlign w:val="center"/>
          </w:tcPr>
          <w:p w:rsidR="007676D5" w:rsidRPr="003403A2" w:rsidRDefault="007676D5" w:rsidP="007676D5">
            <w:pPr>
              <w:autoSpaceDE w:val="0"/>
              <w:autoSpaceDN w:val="0"/>
              <w:adjustRightInd w:val="0"/>
              <w:spacing w:line="245" w:lineRule="exact"/>
              <w:jc w:val="center"/>
              <w:rPr>
                <w:b/>
              </w:rPr>
            </w:pPr>
          </w:p>
        </w:tc>
        <w:tc>
          <w:tcPr>
            <w:tcW w:w="648" w:type="dxa"/>
            <w:vAlign w:val="center"/>
          </w:tcPr>
          <w:p w:rsidR="007676D5" w:rsidRPr="003403A2" w:rsidRDefault="007676D5" w:rsidP="007676D5">
            <w:pPr>
              <w:autoSpaceDE w:val="0"/>
              <w:autoSpaceDN w:val="0"/>
              <w:adjustRightInd w:val="0"/>
              <w:spacing w:line="245" w:lineRule="exact"/>
              <w:jc w:val="center"/>
              <w:rPr>
                <w:b/>
              </w:rPr>
            </w:pPr>
          </w:p>
        </w:tc>
        <w:tc>
          <w:tcPr>
            <w:tcW w:w="1017" w:type="dxa"/>
            <w:vAlign w:val="center"/>
          </w:tcPr>
          <w:p w:rsidR="007676D5" w:rsidRPr="003403A2" w:rsidRDefault="007676D5" w:rsidP="007676D5">
            <w:pPr>
              <w:autoSpaceDE w:val="0"/>
              <w:autoSpaceDN w:val="0"/>
              <w:adjustRightInd w:val="0"/>
              <w:spacing w:line="245" w:lineRule="exact"/>
              <w:jc w:val="center"/>
              <w:rPr>
                <w:b/>
              </w:rPr>
            </w:pPr>
          </w:p>
        </w:tc>
        <w:tc>
          <w:tcPr>
            <w:tcW w:w="1087" w:type="dxa"/>
            <w:vAlign w:val="center"/>
          </w:tcPr>
          <w:p w:rsidR="007676D5" w:rsidRPr="003403A2" w:rsidRDefault="007676D5" w:rsidP="007676D5">
            <w:pPr>
              <w:autoSpaceDE w:val="0"/>
              <w:autoSpaceDN w:val="0"/>
              <w:adjustRightInd w:val="0"/>
              <w:spacing w:line="245" w:lineRule="exact"/>
              <w:jc w:val="center"/>
              <w:rPr>
                <w:b/>
              </w:rPr>
            </w:pPr>
          </w:p>
        </w:tc>
        <w:tc>
          <w:tcPr>
            <w:tcW w:w="1513" w:type="dxa"/>
            <w:vAlign w:val="center"/>
          </w:tcPr>
          <w:p w:rsidR="007676D5" w:rsidRPr="003403A2" w:rsidRDefault="007676D5" w:rsidP="007676D5">
            <w:pPr>
              <w:autoSpaceDE w:val="0"/>
              <w:autoSpaceDN w:val="0"/>
              <w:adjustRightInd w:val="0"/>
              <w:spacing w:line="245" w:lineRule="exact"/>
              <w:jc w:val="center"/>
              <w:rPr>
                <w:b/>
              </w:rPr>
            </w:pPr>
          </w:p>
        </w:tc>
        <w:tc>
          <w:tcPr>
            <w:tcW w:w="1515" w:type="dxa"/>
            <w:vAlign w:val="center"/>
          </w:tcPr>
          <w:p w:rsidR="007676D5" w:rsidRPr="003403A2" w:rsidRDefault="007676D5" w:rsidP="007676D5">
            <w:pPr>
              <w:autoSpaceDE w:val="0"/>
              <w:autoSpaceDN w:val="0"/>
              <w:adjustRightInd w:val="0"/>
              <w:jc w:val="center"/>
              <w:rPr>
                <w:b/>
                <w:bCs/>
              </w:rPr>
            </w:pPr>
            <w:r w:rsidRPr="003403A2">
              <w:rPr>
                <w:b/>
                <w:bCs/>
              </w:rPr>
              <w:t>6562,69</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
                <w:bCs/>
              </w:rPr>
            </w:pPr>
            <w:r w:rsidRPr="003403A2">
              <w:rPr>
                <w:b/>
                <w:bCs/>
              </w:rPr>
              <w:t>Котельная «Отдыхающая»</w:t>
            </w: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rFonts w:ascii="Arial" w:hAnsi="Arial" w:cs="Arial"/>
                <w:bCs/>
                <w:sz w:val="18"/>
                <w:szCs w:val="18"/>
              </w:rPr>
            </w:pPr>
            <w:r w:rsidRPr="003403A2">
              <w:rPr>
                <w:b/>
              </w:rPr>
              <w:t>Население</w:t>
            </w: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Семафорная 19</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1460,1</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92</w:t>
            </w:r>
          </w:p>
        </w:tc>
        <w:tc>
          <w:tcPr>
            <w:tcW w:w="809" w:type="dxa"/>
            <w:vAlign w:val="center"/>
          </w:tcPr>
          <w:p w:rsidR="007676D5" w:rsidRPr="003403A2" w:rsidRDefault="007676D5" w:rsidP="007676D5">
            <w:pPr>
              <w:autoSpaceDE w:val="0"/>
              <w:autoSpaceDN w:val="0"/>
              <w:adjustRightInd w:val="0"/>
              <w:ind w:left="317"/>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45"/>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97"/>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134329,2</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368,3</w:t>
            </w:r>
          </w:p>
        </w:tc>
        <w:tc>
          <w:tcPr>
            <w:tcW w:w="1361" w:type="dxa"/>
            <w:vAlign w:val="center"/>
          </w:tcPr>
          <w:p w:rsidR="007676D5" w:rsidRPr="003403A2" w:rsidRDefault="007676D5" w:rsidP="007676D5">
            <w:pPr>
              <w:autoSpaceDE w:val="0"/>
              <w:autoSpaceDN w:val="0"/>
              <w:adjustRightInd w:val="0"/>
              <w:ind w:left="598"/>
              <w:jc w:val="center"/>
              <w:rPr>
                <w:bCs/>
                <w:iCs/>
              </w:rPr>
            </w:pPr>
            <w:r w:rsidRPr="003403A2">
              <w:rPr>
                <w:bCs/>
                <w:iCs/>
              </w:rPr>
              <w:t>0,021</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Семафорная 7</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554,6</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146</w:t>
            </w:r>
          </w:p>
        </w:tc>
        <w:tc>
          <w:tcPr>
            <w:tcW w:w="809" w:type="dxa"/>
            <w:vAlign w:val="center"/>
          </w:tcPr>
          <w:p w:rsidR="007676D5" w:rsidRPr="003403A2" w:rsidRDefault="007676D5" w:rsidP="007676D5">
            <w:pPr>
              <w:autoSpaceDE w:val="0"/>
              <w:autoSpaceDN w:val="0"/>
              <w:adjustRightInd w:val="0"/>
              <w:ind w:left="317"/>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45"/>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97"/>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80971,6</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222,0</w:t>
            </w:r>
          </w:p>
        </w:tc>
        <w:tc>
          <w:tcPr>
            <w:tcW w:w="1361" w:type="dxa"/>
            <w:vAlign w:val="center"/>
          </w:tcPr>
          <w:p w:rsidR="007676D5" w:rsidRPr="003403A2" w:rsidRDefault="007676D5" w:rsidP="007676D5">
            <w:pPr>
              <w:autoSpaceDE w:val="0"/>
              <w:autoSpaceDN w:val="0"/>
              <w:adjustRightInd w:val="0"/>
              <w:ind w:left="598"/>
              <w:jc w:val="center"/>
              <w:rPr>
                <w:bCs/>
                <w:iCs/>
              </w:rPr>
            </w:pPr>
            <w:r w:rsidRPr="003403A2">
              <w:rPr>
                <w:bCs/>
                <w:iCs/>
              </w:rPr>
              <w:t>0,033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Семафорная 9</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156,9</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317"/>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45"/>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97"/>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24790,2</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68,0</w:t>
            </w:r>
          </w:p>
        </w:tc>
        <w:tc>
          <w:tcPr>
            <w:tcW w:w="1361" w:type="dxa"/>
            <w:vAlign w:val="center"/>
          </w:tcPr>
          <w:p w:rsidR="007676D5" w:rsidRPr="003403A2" w:rsidRDefault="007676D5" w:rsidP="007676D5">
            <w:pPr>
              <w:autoSpaceDE w:val="0"/>
              <w:autoSpaceDN w:val="0"/>
              <w:adjustRightInd w:val="0"/>
              <w:ind w:left="605"/>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Семафорная 29</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103,3</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310"/>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45"/>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90"/>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16321,4</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44,7</w:t>
            </w:r>
          </w:p>
        </w:tc>
        <w:tc>
          <w:tcPr>
            <w:tcW w:w="1361" w:type="dxa"/>
            <w:vAlign w:val="center"/>
          </w:tcPr>
          <w:p w:rsidR="007676D5" w:rsidRPr="003403A2" w:rsidRDefault="007676D5" w:rsidP="007676D5">
            <w:pPr>
              <w:autoSpaceDE w:val="0"/>
              <w:autoSpaceDN w:val="0"/>
              <w:adjustRightInd w:val="0"/>
              <w:ind w:left="598"/>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Семафорная 38</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158,3</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310"/>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38"/>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90"/>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25011,4</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68,6</w:t>
            </w:r>
          </w:p>
        </w:tc>
        <w:tc>
          <w:tcPr>
            <w:tcW w:w="1361" w:type="dxa"/>
            <w:vAlign w:val="center"/>
          </w:tcPr>
          <w:p w:rsidR="007676D5" w:rsidRPr="003403A2" w:rsidRDefault="007676D5" w:rsidP="007676D5">
            <w:pPr>
              <w:autoSpaceDE w:val="0"/>
              <w:autoSpaceDN w:val="0"/>
              <w:adjustRightInd w:val="0"/>
              <w:ind w:left="598"/>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Семафорная 27</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44,5</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310"/>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45"/>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90"/>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7031,0</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19,3</w:t>
            </w:r>
          </w:p>
        </w:tc>
        <w:tc>
          <w:tcPr>
            <w:tcW w:w="1361" w:type="dxa"/>
            <w:vAlign w:val="center"/>
          </w:tcPr>
          <w:p w:rsidR="007676D5" w:rsidRPr="003403A2" w:rsidRDefault="007676D5" w:rsidP="007676D5">
            <w:pPr>
              <w:autoSpaceDE w:val="0"/>
              <w:autoSpaceDN w:val="0"/>
              <w:adjustRightInd w:val="0"/>
              <w:ind w:left="598"/>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пер. Семафорный I</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280,9</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146</w:t>
            </w:r>
          </w:p>
        </w:tc>
        <w:tc>
          <w:tcPr>
            <w:tcW w:w="809" w:type="dxa"/>
            <w:vAlign w:val="center"/>
          </w:tcPr>
          <w:p w:rsidR="007676D5" w:rsidRPr="003403A2" w:rsidRDefault="007676D5" w:rsidP="007676D5">
            <w:pPr>
              <w:autoSpaceDE w:val="0"/>
              <w:autoSpaceDN w:val="0"/>
              <w:adjustRightInd w:val="0"/>
              <w:ind w:left="310"/>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38"/>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90"/>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41011,4</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112,4</w:t>
            </w:r>
          </w:p>
        </w:tc>
        <w:tc>
          <w:tcPr>
            <w:tcW w:w="1361" w:type="dxa"/>
            <w:vAlign w:val="center"/>
          </w:tcPr>
          <w:p w:rsidR="007676D5" w:rsidRPr="003403A2" w:rsidRDefault="007676D5" w:rsidP="007676D5">
            <w:pPr>
              <w:autoSpaceDE w:val="0"/>
              <w:autoSpaceDN w:val="0"/>
              <w:adjustRightInd w:val="0"/>
              <w:ind w:left="598"/>
              <w:jc w:val="center"/>
              <w:rPr>
                <w:bCs/>
                <w:iCs/>
              </w:rPr>
            </w:pPr>
            <w:r w:rsidRPr="003403A2">
              <w:rPr>
                <w:bCs/>
                <w:iCs/>
              </w:rPr>
              <w:t>0,033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пер. Семафорный 5</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75,1</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310"/>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38"/>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90"/>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22183,2</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32,5</w:t>
            </w:r>
          </w:p>
        </w:tc>
        <w:tc>
          <w:tcPr>
            <w:tcW w:w="1361" w:type="dxa"/>
            <w:vAlign w:val="center"/>
          </w:tcPr>
          <w:p w:rsidR="007676D5" w:rsidRPr="003403A2" w:rsidRDefault="007676D5" w:rsidP="007676D5">
            <w:pPr>
              <w:autoSpaceDE w:val="0"/>
              <w:autoSpaceDN w:val="0"/>
              <w:adjustRightInd w:val="0"/>
              <w:ind w:left="590"/>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пер. Семафорный 9</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126,9</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310"/>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38"/>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90"/>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20050,2</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55,0</w:t>
            </w:r>
          </w:p>
        </w:tc>
        <w:tc>
          <w:tcPr>
            <w:tcW w:w="1361" w:type="dxa"/>
            <w:vAlign w:val="center"/>
          </w:tcPr>
          <w:p w:rsidR="007676D5" w:rsidRPr="003403A2" w:rsidRDefault="007676D5" w:rsidP="007676D5">
            <w:pPr>
              <w:autoSpaceDE w:val="0"/>
              <w:autoSpaceDN w:val="0"/>
              <w:adjustRightInd w:val="0"/>
              <w:ind w:left="590"/>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Семафорный 11</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62,3</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302"/>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30"/>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82"/>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19750,0</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27</w:t>
            </w:r>
          </w:p>
        </w:tc>
        <w:tc>
          <w:tcPr>
            <w:tcW w:w="1361" w:type="dxa"/>
            <w:vAlign w:val="center"/>
          </w:tcPr>
          <w:p w:rsidR="007676D5" w:rsidRPr="003403A2" w:rsidRDefault="007676D5" w:rsidP="007676D5">
            <w:pPr>
              <w:autoSpaceDE w:val="0"/>
              <w:autoSpaceDN w:val="0"/>
              <w:adjustRightInd w:val="0"/>
              <w:ind w:left="590"/>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Школьная 41</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179,6</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302"/>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30"/>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82"/>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28376,8</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77,8</w:t>
            </w:r>
          </w:p>
        </w:tc>
        <w:tc>
          <w:tcPr>
            <w:tcW w:w="1361" w:type="dxa"/>
            <w:vAlign w:val="center"/>
          </w:tcPr>
          <w:p w:rsidR="007676D5" w:rsidRPr="003403A2" w:rsidRDefault="007676D5" w:rsidP="007676D5">
            <w:pPr>
              <w:autoSpaceDE w:val="0"/>
              <w:autoSpaceDN w:val="0"/>
              <w:adjustRightInd w:val="0"/>
              <w:ind w:left="590"/>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Семафорная 32</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33,78</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302"/>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30"/>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82"/>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5337,2</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14,6</w:t>
            </w:r>
          </w:p>
        </w:tc>
        <w:tc>
          <w:tcPr>
            <w:tcW w:w="1361" w:type="dxa"/>
            <w:vAlign w:val="center"/>
          </w:tcPr>
          <w:p w:rsidR="007676D5" w:rsidRPr="003403A2" w:rsidRDefault="007676D5" w:rsidP="007676D5">
            <w:pPr>
              <w:autoSpaceDE w:val="0"/>
              <w:autoSpaceDN w:val="0"/>
              <w:adjustRightInd w:val="0"/>
              <w:ind w:left="583"/>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Семафорная 34</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48,1</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146</w:t>
            </w:r>
          </w:p>
        </w:tc>
        <w:tc>
          <w:tcPr>
            <w:tcW w:w="809" w:type="dxa"/>
            <w:vAlign w:val="center"/>
          </w:tcPr>
          <w:p w:rsidR="007676D5" w:rsidRPr="003403A2" w:rsidRDefault="007676D5" w:rsidP="007676D5">
            <w:pPr>
              <w:autoSpaceDE w:val="0"/>
              <w:autoSpaceDN w:val="0"/>
              <w:adjustRightInd w:val="0"/>
              <w:ind w:left="302"/>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23"/>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75"/>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4920,2</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13,5</w:t>
            </w:r>
          </w:p>
        </w:tc>
        <w:tc>
          <w:tcPr>
            <w:tcW w:w="1361" w:type="dxa"/>
            <w:vAlign w:val="center"/>
          </w:tcPr>
          <w:p w:rsidR="007676D5" w:rsidRPr="003403A2" w:rsidRDefault="007676D5" w:rsidP="007676D5">
            <w:pPr>
              <w:autoSpaceDE w:val="0"/>
              <w:autoSpaceDN w:val="0"/>
              <w:adjustRightInd w:val="0"/>
              <w:ind w:left="583"/>
              <w:jc w:val="center"/>
              <w:rPr>
                <w:bCs/>
                <w:iCs/>
              </w:rPr>
            </w:pPr>
            <w:r w:rsidRPr="003403A2">
              <w:rPr>
                <w:bCs/>
                <w:iCs/>
              </w:rPr>
              <w:t>0,033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jc w:val="center"/>
              <w:rPr>
                <w:b/>
              </w:rPr>
            </w:pPr>
            <w:r w:rsidRPr="003403A2">
              <w:rPr>
                <w:b/>
              </w:rPr>
              <w:t>ИТОГО население</w:t>
            </w:r>
          </w:p>
        </w:tc>
        <w:tc>
          <w:tcPr>
            <w:tcW w:w="1351" w:type="dxa"/>
            <w:vAlign w:val="center"/>
          </w:tcPr>
          <w:p w:rsidR="007676D5" w:rsidRPr="003403A2" w:rsidRDefault="007676D5" w:rsidP="007676D5">
            <w:pPr>
              <w:autoSpaceDE w:val="0"/>
              <w:autoSpaceDN w:val="0"/>
              <w:adjustRightInd w:val="0"/>
              <w:jc w:val="center"/>
              <w:rPr>
                <w:rFonts w:cs="Arial"/>
                <w:b/>
                <w:bCs/>
                <w:iCs/>
              </w:rPr>
            </w:pPr>
            <w:r w:rsidRPr="003403A2">
              <w:rPr>
                <w:rFonts w:cs="Arial"/>
                <w:b/>
                <w:bCs/>
                <w:i/>
                <w:iCs/>
              </w:rPr>
              <w:t>3284,38</w:t>
            </w:r>
          </w:p>
        </w:tc>
        <w:tc>
          <w:tcPr>
            <w:tcW w:w="970" w:type="dxa"/>
            <w:gridSpan w:val="2"/>
            <w:vAlign w:val="center"/>
          </w:tcPr>
          <w:p w:rsidR="007676D5" w:rsidRPr="003403A2" w:rsidRDefault="007676D5" w:rsidP="007676D5">
            <w:pPr>
              <w:autoSpaceDE w:val="0"/>
              <w:autoSpaceDN w:val="0"/>
              <w:adjustRightInd w:val="0"/>
              <w:spacing w:line="245" w:lineRule="exact"/>
              <w:jc w:val="center"/>
              <w:rPr>
                <w:b/>
              </w:rPr>
            </w:pPr>
          </w:p>
        </w:tc>
        <w:tc>
          <w:tcPr>
            <w:tcW w:w="685" w:type="dxa"/>
            <w:vAlign w:val="center"/>
          </w:tcPr>
          <w:p w:rsidR="007676D5" w:rsidRPr="003403A2" w:rsidRDefault="007676D5" w:rsidP="007676D5">
            <w:pPr>
              <w:autoSpaceDE w:val="0"/>
              <w:autoSpaceDN w:val="0"/>
              <w:adjustRightInd w:val="0"/>
              <w:spacing w:line="245" w:lineRule="exact"/>
              <w:jc w:val="center"/>
              <w:rPr>
                <w:b/>
              </w:rPr>
            </w:pPr>
          </w:p>
        </w:tc>
        <w:tc>
          <w:tcPr>
            <w:tcW w:w="809" w:type="dxa"/>
            <w:vAlign w:val="center"/>
          </w:tcPr>
          <w:p w:rsidR="007676D5" w:rsidRPr="003403A2" w:rsidRDefault="007676D5" w:rsidP="007676D5">
            <w:pPr>
              <w:autoSpaceDE w:val="0"/>
              <w:autoSpaceDN w:val="0"/>
              <w:adjustRightInd w:val="0"/>
              <w:spacing w:line="245" w:lineRule="exact"/>
              <w:jc w:val="center"/>
              <w:rPr>
                <w:b/>
              </w:rPr>
            </w:pPr>
          </w:p>
        </w:tc>
        <w:tc>
          <w:tcPr>
            <w:tcW w:w="648" w:type="dxa"/>
            <w:vAlign w:val="center"/>
          </w:tcPr>
          <w:p w:rsidR="007676D5" w:rsidRPr="003403A2" w:rsidRDefault="007676D5" w:rsidP="007676D5">
            <w:pPr>
              <w:autoSpaceDE w:val="0"/>
              <w:autoSpaceDN w:val="0"/>
              <w:adjustRightInd w:val="0"/>
              <w:spacing w:line="245" w:lineRule="exact"/>
              <w:jc w:val="center"/>
              <w:rPr>
                <w:b/>
              </w:rPr>
            </w:pPr>
          </w:p>
        </w:tc>
        <w:tc>
          <w:tcPr>
            <w:tcW w:w="1017" w:type="dxa"/>
            <w:vAlign w:val="center"/>
          </w:tcPr>
          <w:p w:rsidR="007676D5" w:rsidRPr="003403A2" w:rsidRDefault="007676D5" w:rsidP="007676D5">
            <w:pPr>
              <w:autoSpaceDE w:val="0"/>
              <w:autoSpaceDN w:val="0"/>
              <w:adjustRightInd w:val="0"/>
              <w:spacing w:line="245" w:lineRule="exact"/>
              <w:jc w:val="center"/>
              <w:rPr>
                <w:b/>
              </w:rPr>
            </w:pPr>
          </w:p>
        </w:tc>
        <w:tc>
          <w:tcPr>
            <w:tcW w:w="1087" w:type="dxa"/>
            <w:vAlign w:val="center"/>
          </w:tcPr>
          <w:p w:rsidR="007676D5" w:rsidRPr="003403A2" w:rsidRDefault="007676D5" w:rsidP="007676D5">
            <w:pPr>
              <w:autoSpaceDE w:val="0"/>
              <w:autoSpaceDN w:val="0"/>
              <w:adjustRightInd w:val="0"/>
              <w:spacing w:line="245" w:lineRule="exact"/>
              <w:jc w:val="center"/>
              <w:rPr>
                <w:b/>
              </w:rPr>
            </w:pPr>
          </w:p>
        </w:tc>
        <w:tc>
          <w:tcPr>
            <w:tcW w:w="1513" w:type="dxa"/>
            <w:vAlign w:val="center"/>
          </w:tcPr>
          <w:p w:rsidR="007676D5" w:rsidRPr="003403A2" w:rsidRDefault="007676D5" w:rsidP="007676D5">
            <w:pPr>
              <w:autoSpaceDE w:val="0"/>
              <w:autoSpaceDN w:val="0"/>
              <w:adjustRightInd w:val="0"/>
              <w:spacing w:line="245" w:lineRule="exact"/>
              <w:jc w:val="center"/>
              <w:rPr>
                <w:b/>
              </w:rPr>
            </w:pPr>
          </w:p>
        </w:tc>
        <w:tc>
          <w:tcPr>
            <w:tcW w:w="1515" w:type="dxa"/>
            <w:vAlign w:val="center"/>
          </w:tcPr>
          <w:p w:rsidR="007676D5" w:rsidRPr="003403A2" w:rsidRDefault="00A4623F" w:rsidP="007676D5">
            <w:pPr>
              <w:autoSpaceDE w:val="0"/>
              <w:autoSpaceDN w:val="0"/>
              <w:adjustRightInd w:val="0"/>
              <w:spacing w:line="245" w:lineRule="exact"/>
              <w:jc w:val="center"/>
              <w:rPr>
                <w:b/>
                <w:bCs/>
              </w:rPr>
            </w:pPr>
            <w:r w:rsidRPr="003403A2">
              <w:rPr>
                <w:b/>
                <w:bCs/>
              </w:rPr>
              <w:t>1123,7</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rFonts w:ascii="Arial" w:hAnsi="Arial" w:cs="Arial"/>
                <w:bCs/>
                <w:sz w:val="18"/>
                <w:szCs w:val="18"/>
              </w:rPr>
            </w:pPr>
            <w:r w:rsidRPr="003403A2">
              <w:rPr>
                <w:b/>
              </w:rPr>
              <w:t>Бюджетные организации</w:t>
            </w:r>
          </w:p>
        </w:tc>
      </w:tr>
      <w:tr w:rsidR="007676D5" w:rsidRPr="003403A2" w:rsidTr="007676D5">
        <w:tc>
          <w:tcPr>
            <w:tcW w:w="2943" w:type="dxa"/>
            <w:vAlign w:val="center"/>
          </w:tcPr>
          <w:p w:rsidR="007676D5" w:rsidRPr="003403A2" w:rsidRDefault="007676D5" w:rsidP="007676D5">
            <w:pPr>
              <w:autoSpaceDE w:val="0"/>
              <w:autoSpaceDN w:val="0"/>
              <w:adjustRightInd w:val="0"/>
              <w:rPr>
                <w:szCs w:val="18"/>
              </w:rPr>
            </w:pPr>
            <w:r w:rsidRPr="003403A2">
              <w:rPr>
                <w:szCs w:val="18"/>
              </w:rPr>
              <w:t>Дом инвалидов</w:t>
            </w:r>
          </w:p>
        </w:tc>
        <w:tc>
          <w:tcPr>
            <w:tcW w:w="1351" w:type="dxa"/>
            <w:vAlign w:val="center"/>
          </w:tcPr>
          <w:p w:rsidR="007676D5" w:rsidRPr="003403A2" w:rsidRDefault="007676D5" w:rsidP="007676D5">
            <w:pPr>
              <w:autoSpaceDE w:val="0"/>
              <w:autoSpaceDN w:val="0"/>
              <w:adjustRightInd w:val="0"/>
              <w:jc w:val="center"/>
              <w:rPr>
                <w:rFonts w:cs="Arial"/>
                <w:bCs/>
                <w:iCs/>
                <w:szCs w:val="18"/>
              </w:rPr>
            </w:pPr>
            <w:r w:rsidRPr="003403A2">
              <w:rPr>
                <w:rFonts w:cs="Arial"/>
                <w:bCs/>
                <w:i/>
                <w:iCs/>
                <w:szCs w:val="18"/>
              </w:rPr>
              <w:t>8342</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rFonts w:cs="Arial"/>
                <w:bCs/>
                <w:iCs/>
                <w:szCs w:val="18"/>
              </w:rPr>
            </w:pPr>
            <w:r w:rsidRPr="003403A2">
              <w:rPr>
                <w:rFonts w:cs="Arial"/>
                <w:b/>
                <w:bCs/>
                <w:i/>
                <w:iCs/>
                <w:szCs w:val="18"/>
              </w:rPr>
              <w:t>0,36</w:t>
            </w:r>
          </w:p>
        </w:tc>
        <w:tc>
          <w:tcPr>
            <w:tcW w:w="809" w:type="dxa"/>
            <w:vAlign w:val="center"/>
          </w:tcPr>
          <w:p w:rsidR="007676D5" w:rsidRPr="003403A2" w:rsidRDefault="007676D5" w:rsidP="007676D5">
            <w:pPr>
              <w:autoSpaceDE w:val="0"/>
              <w:autoSpaceDN w:val="0"/>
              <w:adjustRightInd w:val="0"/>
              <w:ind w:left="295"/>
              <w:jc w:val="center"/>
              <w:rPr>
                <w:rFonts w:cs="Arial"/>
                <w:bCs/>
                <w:iCs/>
                <w:szCs w:val="18"/>
              </w:rPr>
            </w:pPr>
            <w:r w:rsidRPr="003403A2">
              <w:rPr>
                <w:rFonts w:cs="Arial"/>
                <w:b/>
                <w:bCs/>
                <w:i/>
                <w:iCs/>
                <w:szCs w:val="18"/>
              </w:rPr>
              <w:t>21</w:t>
            </w:r>
          </w:p>
        </w:tc>
        <w:tc>
          <w:tcPr>
            <w:tcW w:w="648" w:type="dxa"/>
            <w:vAlign w:val="center"/>
          </w:tcPr>
          <w:p w:rsidR="007676D5" w:rsidRPr="003403A2" w:rsidRDefault="007676D5" w:rsidP="007676D5">
            <w:pPr>
              <w:autoSpaceDE w:val="0"/>
              <w:autoSpaceDN w:val="0"/>
              <w:adjustRightInd w:val="0"/>
              <w:jc w:val="center"/>
              <w:rPr>
                <w:rFonts w:cs="Arial"/>
                <w:bCs/>
                <w:iCs/>
                <w:szCs w:val="18"/>
              </w:rPr>
            </w:pPr>
            <w:r w:rsidRPr="003403A2">
              <w:rPr>
                <w:rFonts w:cs="Arial"/>
                <w:b/>
                <w:bCs/>
                <w:i/>
                <w:iCs/>
                <w:szCs w:val="18"/>
              </w:rPr>
              <w:t>-39</w:t>
            </w:r>
          </w:p>
        </w:tc>
        <w:tc>
          <w:tcPr>
            <w:tcW w:w="1017" w:type="dxa"/>
            <w:vAlign w:val="center"/>
          </w:tcPr>
          <w:p w:rsidR="007676D5" w:rsidRPr="003403A2" w:rsidRDefault="007676D5" w:rsidP="007676D5">
            <w:pPr>
              <w:autoSpaceDE w:val="0"/>
              <w:autoSpaceDN w:val="0"/>
              <w:adjustRightInd w:val="0"/>
              <w:ind w:left="223"/>
              <w:jc w:val="center"/>
              <w:rPr>
                <w:rFonts w:cs="Arial"/>
                <w:bCs/>
                <w:iCs/>
                <w:szCs w:val="18"/>
              </w:rPr>
            </w:pPr>
            <w:r w:rsidRPr="003403A2">
              <w:rPr>
                <w:rFonts w:cs="Arial"/>
                <w:b/>
                <w:bCs/>
                <w:i/>
                <w:iCs/>
                <w:szCs w:val="18"/>
              </w:rPr>
              <w:t>-8,8</w:t>
            </w:r>
          </w:p>
        </w:tc>
        <w:tc>
          <w:tcPr>
            <w:tcW w:w="1087" w:type="dxa"/>
            <w:vAlign w:val="center"/>
          </w:tcPr>
          <w:p w:rsidR="007676D5" w:rsidRPr="003403A2" w:rsidRDefault="007676D5" w:rsidP="007676D5">
            <w:pPr>
              <w:autoSpaceDE w:val="0"/>
              <w:autoSpaceDN w:val="0"/>
              <w:adjustRightInd w:val="0"/>
              <w:ind w:left="475"/>
              <w:jc w:val="center"/>
              <w:rPr>
                <w:rFonts w:cs="Arial"/>
                <w:bCs/>
                <w:iCs/>
                <w:szCs w:val="18"/>
              </w:rPr>
            </w:pPr>
            <w:r w:rsidRPr="003403A2">
              <w:rPr>
                <w:rFonts w:cs="Arial"/>
                <w:b/>
                <w:bCs/>
                <w:i/>
                <w:iCs/>
                <w:szCs w:val="18"/>
              </w:rPr>
              <w:t>244</w:t>
            </w:r>
          </w:p>
        </w:tc>
        <w:tc>
          <w:tcPr>
            <w:tcW w:w="1513" w:type="dxa"/>
            <w:vAlign w:val="center"/>
          </w:tcPr>
          <w:p w:rsidR="007676D5" w:rsidRPr="003403A2" w:rsidRDefault="007676D5" w:rsidP="007676D5">
            <w:pPr>
              <w:autoSpaceDE w:val="0"/>
              <w:autoSpaceDN w:val="0"/>
              <w:adjustRightInd w:val="0"/>
              <w:jc w:val="center"/>
              <w:rPr>
                <w:rFonts w:cs="Arial"/>
                <w:bCs/>
                <w:iCs/>
                <w:szCs w:val="18"/>
              </w:rPr>
            </w:pPr>
            <w:r w:rsidRPr="003403A2">
              <w:rPr>
                <w:rFonts w:cs="Arial"/>
                <w:b/>
                <w:bCs/>
                <w:i/>
                <w:iCs/>
                <w:szCs w:val="18"/>
              </w:rPr>
              <w:t>0,1804</w:t>
            </w:r>
          </w:p>
        </w:tc>
        <w:tc>
          <w:tcPr>
            <w:tcW w:w="1515" w:type="dxa"/>
            <w:vAlign w:val="center"/>
          </w:tcPr>
          <w:p w:rsidR="007676D5" w:rsidRPr="003403A2" w:rsidRDefault="007676D5" w:rsidP="007676D5">
            <w:pPr>
              <w:autoSpaceDE w:val="0"/>
              <w:autoSpaceDN w:val="0"/>
              <w:adjustRightInd w:val="0"/>
              <w:jc w:val="center"/>
              <w:rPr>
                <w:rFonts w:cs="Arial"/>
                <w:bCs/>
                <w:iCs/>
                <w:szCs w:val="18"/>
              </w:rPr>
            </w:pPr>
            <w:r w:rsidRPr="003403A2">
              <w:rPr>
                <w:rFonts w:cs="Arial"/>
                <w:bCs/>
                <w:i/>
                <w:iCs/>
                <w:szCs w:val="18"/>
              </w:rPr>
              <w:t>524,59</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jc w:val="center"/>
              <w:rPr>
                <w:b/>
                <w:sz w:val="18"/>
                <w:szCs w:val="18"/>
              </w:rPr>
            </w:pPr>
            <w:r w:rsidRPr="003403A2">
              <w:rPr>
                <w:b/>
                <w:szCs w:val="18"/>
              </w:rPr>
              <w:t>Итого бюджетные организации</w:t>
            </w:r>
          </w:p>
        </w:tc>
        <w:tc>
          <w:tcPr>
            <w:tcW w:w="1351" w:type="dxa"/>
            <w:vAlign w:val="center"/>
          </w:tcPr>
          <w:p w:rsidR="007676D5" w:rsidRPr="003403A2" w:rsidRDefault="007676D5" w:rsidP="007676D5">
            <w:pPr>
              <w:autoSpaceDE w:val="0"/>
              <w:autoSpaceDN w:val="0"/>
              <w:adjustRightInd w:val="0"/>
              <w:spacing w:line="245" w:lineRule="exact"/>
              <w:jc w:val="center"/>
              <w:rPr>
                <w:b/>
                <w:bCs/>
              </w:rPr>
            </w:pPr>
            <w:r w:rsidRPr="003403A2">
              <w:rPr>
                <w:b/>
                <w:bCs/>
              </w:rPr>
              <w:t>8342</w:t>
            </w:r>
          </w:p>
        </w:tc>
        <w:tc>
          <w:tcPr>
            <w:tcW w:w="970" w:type="dxa"/>
            <w:gridSpan w:val="2"/>
            <w:vAlign w:val="center"/>
          </w:tcPr>
          <w:p w:rsidR="007676D5" w:rsidRPr="003403A2" w:rsidRDefault="007676D5" w:rsidP="007676D5">
            <w:pPr>
              <w:autoSpaceDE w:val="0"/>
              <w:autoSpaceDN w:val="0"/>
              <w:adjustRightInd w:val="0"/>
              <w:spacing w:line="245" w:lineRule="exact"/>
              <w:jc w:val="center"/>
              <w:rPr>
                <w:b/>
              </w:rPr>
            </w:pPr>
          </w:p>
        </w:tc>
        <w:tc>
          <w:tcPr>
            <w:tcW w:w="685" w:type="dxa"/>
            <w:vAlign w:val="center"/>
          </w:tcPr>
          <w:p w:rsidR="007676D5" w:rsidRPr="003403A2" w:rsidRDefault="007676D5" w:rsidP="007676D5">
            <w:pPr>
              <w:autoSpaceDE w:val="0"/>
              <w:autoSpaceDN w:val="0"/>
              <w:adjustRightInd w:val="0"/>
              <w:spacing w:line="245" w:lineRule="exact"/>
              <w:jc w:val="center"/>
              <w:rPr>
                <w:b/>
              </w:rPr>
            </w:pPr>
          </w:p>
        </w:tc>
        <w:tc>
          <w:tcPr>
            <w:tcW w:w="809" w:type="dxa"/>
            <w:vAlign w:val="center"/>
          </w:tcPr>
          <w:p w:rsidR="007676D5" w:rsidRPr="003403A2" w:rsidRDefault="007676D5" w:rsidP="007676D5">
            <w:pPr>
              <w:autoSpaceDE w:val="0"/>
              <w:autoSpaceDN w:val="0"/>
              <w:adjustRightInd w:val="0"/>
              <w:spacing w:line="245" w:lineRule="exact"/>
              <w:jc w:val="center"/>
              <w:rPr>
                <w:b/>
              </w:rPr>
            </w:pPr>
          </w:p>
        </w:tc>
        <w:tc>
          <w:tcPr>
            <w:tcW w:w="648" w:type="dxa"/>
            <w:vAlign w:val="center"/>
          </w:tcPr>
          <w:p w:rsidR="007676D5" w:rsidRPr="003403A2" w:rsidRDefault="007676D5" w:rsidP="007676D5">
            <w:pPr>
              <w:autoSpaceDE w:val="0"/>
              <w:autoSpaceDN w:val="0"/>
              <w:adjustRightInd w:val="0"/>
              <w:spacing w:line="245" w:lineRule="exact"/>
              <w:jc w:val="center"/>
              <w:rPr>
                <w:b/>
              </w:rPr>
            </w:pPr>
          </w:p>
        </w:tc>
        <w:tc>
          <w:tcPr>
            <w:tcW w:w="1017" w:type="dxa"/>
            <w:vAlign w:val="center"/>
          </w:tcPr>
          <w:p w:rsidR="007676D5" w:rsidRPr="003403A2" w:rsidRDefault="007676D5" w:rsidP="007676D5">
            <w:pPr>
              <w:autoSpaceDE w:val="0"/>
              <w:autoSpaceDN w:val="0"/>
              <w:adjustRightInd w:val="0"/>
              <w:spacing w:line="245" w:lineRule="exact"/>
              <w:jc w:val="center"/>
              <w:rPr>
                <w:b/>
              </w:rPr>
            </w:pPr>
          </w:p>
        </w:tc>
        <w:tc>
          <w:tcPr>
            <w:tcW w:w="1087" w:type="dxa"/>
            <w:vAlign w:val="center"/>
          </w:tcPr>
          <w:p w:rsidR="007676D5" w:rsidRPr="003403A2" w:rsidRDefault="007676D5" w:rsidP="007676D5">
            <w:pPr>
              <w:autoSpaceDE w:val="0"/>
              <w:autoSpaceDN w:val="0"/>
              <w:adjustRightInd w:val="0"/>
              <w:spacing w:line="245" w:lineRule="exact"/>
              <w:jc w:val="center"/>
              <w:rPr>
                <w:b/>
              </w:rPr>
            </w:pPr>
          </w:p>
        </w:tc>
        <w:tc>
          <w:tcPr>
            <w:tcW w:w="1513" w:type="dxa"/>
            <w:vAlign w:val="center"/>
          </w:tcPr>
          <w:p w:rsidR="007676D5" w:rsidRPr="003403A2" w:rsidRDefault="007676D5" w:rsidP="007676D5">
            <w:pPr>
              <w:autoSpaceDE w:val="0"/>
              <w:autoSpaceDN w:val="0"/>
              <w:adjustRightInd w:val="0"/>
              <w:spacing w:line="245" w:lineRule="exact"/>
              <w:jc w:val="center"/>
              <w:rPr>
                <w:b/>
              </w:rPr>
            </w:pPr>
          </w:p>
        </w:tc>
        <w:tc>
          <w:tcPr>
            <w:tcW w:w="1515" w:type="dxa"/>
            <w:vAlign w:val="center"/>
          </w:tcPr>
          <w:p w:rsidR="007676D5" w:rsidRPr="003403A2" w:rsidRDefault="007676D5" w:rsidP="007676D5">
            <w:pPr>
              <w:autoSpaceDE w:val="0"/>
              <w:autoSpaceDN w:val="0"/>
              <w:adjustRightInd w:val="0"/>
              <w:spacing w:line="245" w:lineRule="exact"/>
              <w:jc w:val="center"/>
              <w:rPr>
                <w:b/>
                <w:bCs/>
              </w:rPr>
            </w:pPr>
            <w:r w:rsidRPr="003403A2">
              <w:rPr>
                <w:b/>
                <w:bCs/>
              </w:rPr>
              <w:t>524,59</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jc w:val="center"/>
              <w:rPr>
                <w:b/>
                <w:sz w:val="18"/>
                <w:szCs w:val="18"/>
              </w:rPr>
            </w:pPr>
            <w:r w:rsidRPr="003403A2">
              <w:rPr>
                <w:b/>
                <w:sz w:val="18"/>
                <w:szCs w:val="18"/>
              </w:rPr>
              <w:t>ИТОГО</w:t>
            </w:r>
          </w:p>
        </w:tc>
        <w:tc>
          <w:tcPr>
            <w:tcW w:w="1351" w:type="dxa"/>
            <w:vAlign w:val="center"/>
          </w:tcPr>
          <w:p w:rsidR="007676D5" w:rsidRPr="003403A2" w:rsidRDefault="007676D5" w:rsidP="007676D5">
            <w:pPr>
              <w:autoSpaceDE w:val="0"/>
              <w:autoSpaceDN w:val="0"/>
              <w:adjustRightInd w:val="0"/>
              <w:spacing w:line="245" w:lineRule="exact"/>
              <w:jc w:val="center"/>
              <w:rPr>
                <w:b/>
              </w:rPr>
            </w:pPr>
            <w:r w:rsidRPr="003403A2">
              <w:rPr>
                <w:b/>
              </w:rPr>
              <w:t>11626,38</w:t>
            </w:r>
          </w:p>
        </w:tc>
        <w:tc>
          <w:tcPr>
            <w:tcW w:w="970" w:type="dxa"/>
            <w:gridSpan w:val="2"/>
            <w:vAlign w:val="center"/>
          </w:tcPr>
          <w:p w:rsidR="007676D5" w:rsidRPr="003403A2" w:rsidRDefault="007676D5" w:rsidP="007676D5">
            <w:pPr>
              <w:autoSpaceDE w:val="0"/>
              <w:autoSpaceDN w:val="0"/>
              <w:adjustRightInd w:val="0"/>
              <w:spacing w:line="245" w:lineRule="exact"/>
              <w:jc w:val="center"/>
              <w:rPr>
                <w:b/>
              </w:rPr>
            </w:pPr>
          </w:p>
        </w:tc>
        <w:tc>
          <w:tcPr>
            <w:tcW w:w="685" w:type="dxa"/>
            <w:vAlign w:val="center"/>
          </w:tcPr>
          <w:p w:rsidR="007676D5" w:rsidRPr="003403A2" w:rsidRDefault="007676D5" w:rsidP="007676D5">
            <w:pPr>
              <w:autoSpaceDE w:val="0"/>
              <w:autoSpaceDN w:val="0"/>
              <w:adjustRightInd w:val="0"/>
              <w:spacing w:line="245" w:lineRule="exact"/>
              <w:jc w:val="center"/>
              <w:rPr>
                <w:b/>
              </w:rPr>
            </w:pPr>
          </w:p>
        </w:tc>
        <w:tc>
          <w:tcPr>
            <w:tcW w:w="809" w:type="dxa"/>
            <w:vAlign w:val="center"/>
          </w:tcPr>
          <w:p w:rsidR="007676D5" w:rsidRPr="003403A2" w:rsidRDefault="007676D5" w:rsidP="007676D5">
            <w:pPr>
              <w:autoSpaceDE w:val="0"/>
              <w:autoSpaceDN w:val="0"/>
              <w:adjustRightInd w:val="0"/>
              <w:spacing w:line="245" w:lineRule="exact"/>
              <w:jc w:val="center"/>
              <w:rPr>
                <w:b/>
              </w:rPr>
            </w:pPr>
          </w:p>
        </w:tc>
        <w:tc>
          <w:tcPr>
            <w:tcW w:w="648" w:type="dxa"/>
            <w:vAlign w:val="center"/>
          </w:tcPr>
          <w:p w:rsidR="007676D5" w:rsidRPr="003403A2" w:rsidRDefault="007676D5" w:rsidP="007676D5">
            <w:pPr>
              <w:autoSpaceDE w:val="0"/>
              <w:autoSpaceDN w:val="0"/>
              <w:adjustRightInd w:val="0"/>
              <w:spacing w:line="245" w:lineRule="exact"/>
              <w:jc w:val="center"/>
              <w:rPr>
                <w:b/>
              </w:rPr>
            </w:pPr>
          </w:p>
        </w:tc>
        <w:tc>
          <w:tcPr>
            <w:tcW w:w="1017" w:type="dxa"/>
            <w:vAlign w:val="center"/>
          </w:tcPr>
          <w:p w:rsidR="007676D5" w:rsidRPr="003403A2" w:rsidRDefault="007676D5" w:rsidP="007676D5">
            <w:pPr>
              <w:autoSpaceDE w:val="0"/>
              <w:autoSpaceDN w:val="0"/>
              <w:adjustRightInd w:val="0"/>
              <w:spacing w:line="245" w:lineRule="exact"/>
              <w:jc w:val="center"/>
              <w:rPr>
                <w:b/>
              </w:rPr>
            </w:pPr>
          </w:p>
        </w:tc>
        <w:tc>
          <w:tcPr>
            <w:tcW w:w="1087" w:type="dxa"/>
            <w:vAlign w:val="center"/>
          </w:tcPr>
          <w:p w:rsidR="007676D5" w:rsidRPr="003403A2" w:rsidRDefault="007676D5" w:rsidP="007676D5">
            <w:pPr>
              <w:autoSpaceDE w:val="0"/>
              <w:autoSpaceDN w:val="0"/>
              <w:adjustRightInd w:val="0"/>
              <w:spacing w:line="245" w:lineRule="exact"/>
              <w:jc w:val="center"/>
              <w:rPr>
                <w:b/>
              </w:rPr>
            </w:pPr>
          </w:p>
        </w:tc>
        <w:tc>
          <w:tcPr>
            <w:tcW w:w="1513" w:type="dxa"/>
            <w:vAlign w:val="center"/>
          </w:tcPr>
          <w:p w:rsidR="007676D5" w:rsidRPr="003403A2" w:rsidRDefault="007676D5" w:rsidP="007676D5">
            <w:pPr>
              <w:autoSpaceDE w:val="0"/>
              <w:autoSpaceDN w:val="0"/>
              <w:adjustRightInd w:val="0"/>
              <w:spacing w:line="245" w:lineRule="exact"/>
              <w:jc w:val="center"/>
              <w:rPr>
                <w:b/>
                <w:bCs/>
              </w:rPr>
            </w:pPr>
          </w:p>
        </w:tc>
        <w:tc>
          <w:tcPr>
            <w:tcW w:w="1515" w:type="dxa"/>
            <w:vAlign w:val="center"/>
          </w:tcPr>
          <w:p w:rsidR="007676D5" w:rsidRPr="003403A2" w:rsidRDefault="00A4623F" w:rsidP="007676D5">
            <w:pPr>
              <w:autoSpaceDE w:val="0"/>
              <w:autoSpaceDN w:val="0"/>
              <w:adjustRightInd w:val="0"/>
              <w:spacing w:line="245" w:lineRule="exact"/>
              <w:jc w:val="center"/>
              <w:rPr>
                <w:b/>
              </w:rPr>
            </w:pPr>
            <w:r w:rsidRPr="003403A2">
              <w:rPr>
                <w:b/>
              </w:rPr>
              <w:t>1648,29</w:t>
            </w:r>
          </w:p>
        </w:tc>
        <w:tc>
          <w:tcPr>
            <w:tcW w:w="1361" w:type="dxa"/>
            <w:vAlign w:val="center"/>
          </w:tcPr>
          <w:p w:rsidR="007676D5" w:rsidRPr="003403A2" w:rsidRDefault="007676D5" w:rsidP="007676D5">
            <w:pPr>
              <w:autoSpaceDE w:val="0"/>
              <w:autoSpaceDN w:val="0"/>
              <w:adjustRightInd w:val="0"/>
              <w:spacing w:line="245" w:lineRule="exact"/>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
                <w:bCs/>
              </w:rPr>
            </w:pPr>
            <w:r w:rsidRPr="003403A2">
              <w:rPr>
                <w:b/>
                <w:bCs/>
              </w:rPr>
              <w:t>Котельная «Добролюбова»</w:t>
            </w: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
              </w:rPr>
            </w:pPr>
            <w:r w:rsidRPr="003403A2">
              <w:rPr>
                <w:b/>
              </w:rPr>
              <w:t>Население</w:t>
            </w:r>
          </w:p>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Добролюбова 2</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766,35</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146</w:t>
            </w:r>
          </w:p>
        </w:tc>
        <w:tc>
          <w:tcPr>
            <w:tcW w:w="809" w:type="dxa"/>
            <w:vAlign w:val="center"/>
          </w:tcPr>
          <w:p w:rsidR="007676D5" w:rsidRPr="003403A2" w:rsidRDefault="007676D5" w:rsidP="007676D5">
            <w:pPr>
              <w:autoSpaceDE w:val="0"/>
              <w:autoSpaceDN w:val="0"/>
              <w:adjustRightInd w:val="0"/>
              <w:ind w:left="288"/>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16"/>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68"/>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spacing w:val="20"/>
              </w:rPr>
            </w:pPr>
            <w:r w:rsidRPr="003403A2">
              <w:rPr>
                <w:bCs/>
                <w:iCs/>
              </w:rPr>
              <w:t>111887</w:t>
            </w:r>
            <w:r w:rsidRPr="003403A2">
              <w:rPr>
                <w:bCs/>
                <w:spacing w:val="20"/>
              </w:rPr>
              <w:t>,1</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306,7</w:t>
            </w:r>
          </w:p>
        </w:tc>
        <w:tc>
          <w:tcPr>
            <w:tcW w:w="1361" w:type="dxa"/>
            <w:vAlign w:val="center"/>
          </w:tcPr>
          <w:p w:rsidR="007676D5" w:rsidRPr="003403A2" w:rsidRDefault="007676D5" w:rsidP="007676D5">
            <w:pPr>
              <w:autoSpaceDE w:val="0"/>
              <w:autoSpaceDN w:val="0"/>
              <w:adjustRightInd w:val="0"/>
              <w:ind w:left="576"/>
              <w:jc w:val="center"/>
              <w:rPr>
                <w:bCs/>
                <w:iCs/>
              </w:rPr>
            </w:pPr>
            <w:r w:rsidRPr="003403A2">
              <w:rPr>
                <w:bCs/>
                <w:iCs/>
              </w:rPr>
              <w:t>0,033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Добролюбова 2а</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786,4</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146</w:t>
            </w:r>
          </w:p>
        </w:tc>
        <w:tc>
          <w:tcPr>
            <w:tcW w:w="809" w:type="dxa"/>
            <w:vAlign w:val="center"/>
          </w:tcPr>
          <w:p w:rsidR="007676D5" w:rsidRPr="003403A2" w:rsidRDefault="007676D5" w:rsidP="007676D5">
            <w:pPr>
              <w:autoSpaceDE w:val="0"/>
              <w:autoSpaceDN w:val="0"/>
              <w:adjustRightInd w:val="0"/>
              <w:ind w:left="288"/>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16"/>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68"/>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114814,4</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314,8</w:t>
            </w:r>
          </w:p>
        </w:tc>
        <w:tc>
          <w:tcPr>
            <w:tcW w:w="1361" w:type="dxa"/>
            <w:vAlign w:val="center"/>
          </w:tcPr>
          <w:p w:rsidR="007676D5" w:rsidRPr="003403A2" w:rsidRDefault="007676D5" w:rsidP="007676D5">
            <w:pPr>
              <w:autoSpaceDE w:val="0"/>
              <w:autoSpaceDN w:val="0"/>
              <w:adjustRightInd w:val="0"/>
              <w:ind w:left="576"/>
              <w:jc w:val="center"/>
              <w:rPr>
                <w:bCs/>
                <w:iCs/>
              </w:rPr>
            </w:pPr>
            <w:r w:rsidRPr="003403A2">
              <w:rPr>
                <w:bCs/>
                <w:iCs/>
              </w:rPr>
              <w:t>0,033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Строительная 27-1</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65,5</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281"/>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09"/>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61"/>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10349,0</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28,4</w:t>
            </w:r>
          </w:p>
        </w:tc>
        <w:tc>
          <w:tcPr>
            <w:tcW w:w="1361" w:type="dxa"/>
            <w:vAlign w:val="center"/>
          </w:tcPr>
          <w:p w:rsidR="007676D5" w:rsidRPr="003403A2" w:rsidRDefault="007676D5" w:rsidP="007676D5">
            <w:pPr>
              <w:autoSpaceDE w:val="0"/>
              <w:autoSpaceDN w:val="0"/>
              <w:adjustRightInd w:val="0"/>
              <w:ind w:left="569"/>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Строительная 27-2</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63,8</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281"/>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09"/>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61"/>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28,4</w:t>
            </w:r>
          </w:p>
        </w:tc>
        <w:tc>
          <w:tcPr>
            <w:tcW w:w="1361" w:type="dxa"/>
            <w:vAlign w:val="center"/>
          </w:tcPr>
          <w:p w:rsidR="007676D5" w:rsidRPr="003403A2" w:rsidRDefault="007676D5" w:rsidP="007676D5">
            <w:pPr>
              <w:autoSpaceDE w:val="0"/>
              <w:autoSpaceDN w:val="0"/>
              <w:adjustRightInd w:val="0"/>
              <w:ind w:left="569"/>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Строительная 28-1</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65,5</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281"/>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09"/>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61"/>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20808,6</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28,4</w:t>
            </w:r>
          </w:p>
        </w:tc>
        <w:tc>
          <w:tcPr>
            <w:tcW w:w="1361" w:type="dxa"/>
            <w:vAlign w:val="center"/>
          </w:tcPr>
          <w:p w:rsidR="007676D5" w:rsidRPr="003403A2" w:rsidRDefault="007676D5" w:rsidP="007676D5">
            <w:pPr>
              <w:autoSpaceDE w:val="0"/>
              <w:autoSpaceDN w:val="0"/>
              <w:adjustRightInd w:val="0"/>
              <w:ind w:left="576"/>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Строительная 33-1,2</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125,4</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281"/>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09"/>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61"/>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19813,2</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54,3</w:t>
            </w:r>
          </w:p>
        </w:tc>
        <w:tc>
          <w:tcPr>
            <w:tcW w:w="1361" w:type="dxa"/>
            <w:vAlign w:val="center"/>
          </w:tcPr>
          <w:p w:rsidR="007676D5" w:rsidRPr="003403A2" w:rsidRDefault="007676D5" w:rsidP="007676D5">
            <w:pPr>
              <w:autoSpaceDE w:val="0"/>
              <w:autoSpaceDN w:val="0"/>
              <w:adjustRightInd w:val="0"/>
              <w:ind w:left="569"/>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Строительная 35-1,2</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124,9</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281"/>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09"/>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61"/>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19734,2</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54,1</w:t>
            </w:r>
          </w:p>
        </w:tc>
        <w:tc>
          <w:tcPr>
            <w:tcW w:w="1361" w:type="dxa"/>
            <w:vAlign w:val="center"/>
          </w:tcPr>
          <w:p w:rsidR="007676D5" w:rsidRPr="003403A2" w:rsidRDefault="007676D5" w:rsidP="007676D5">
            <w:pPr>
              <w:autoSpaceDE w:val="0"/>
              <w:autoSpaceDN w:val="0"/>
              <w:adjustRightInd w:val="0"/>
              <w:ind w:left="569"/>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Строительная 37-1</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62,5</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281"/>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09"/>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61"/>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9875,0</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27,1</w:t>
            </w:r>
          </w:p>
        </w:tc>
        <w:tc>
          <w:tcPr>
            <w:tcW w:w="1361" w:type="dxa"/>
            <w:vAlign w:val="center"/>
          </w:tcPr>
          <w:p w:rsidR="007676D5" w:rsidRPr="003403A2" w:rsidRDefault="007676D5" w:rsidP="007676D5">
            <w:pPr>
              <w:autoSpaceDE w:val="0"/>
              <w:autoSpaceDN w:val="0"/>
              <w:adjustRightInd w:val="0"/>
              <w:ind w:left="569"/>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Строительная 38-1,2</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121,4</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274"/>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09"/>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61"/>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19181,2</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52,6</w:t>
            </w:r>
          </w:p>
        </w:tc>
        <w:tc>
          <w:tcPr>
            <w:tcW w:w="1361" w:type="dxa"/>
            <w:vAlign w:val="center"/>
          </w:tcPr>
          <w:p w:rsidR="007676D5" w:rsidRPr="003403A2" w:rsidRDefault="007676D5" w:rsidP="007676D5">
            <w:pPr>
              <w:autoSpaceDE w:val="0"/>
              <w:autoSpaceDN w:val="0"/>
              <w:adjustRightInd w:val="0"/>
              <w:ind w:left="569"/>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iCs/>
              </w:rPr>
            </w:pPr>
            <w:proofErr w:type="spellStart"/>
            <w:r w:rsidRPr="003403A2">
              <w:rPr>
                <w:bCs/>
                <w:iCs/>
              </w:rPr>
              <w:t>ж.д</w:t>
            </w:r>
            <w:proofErr w:type="spellEnd"/>
            <w:r w:rsidRPr="003403A2">
              <w:rPr>
                <w:bCs/>
                <w:iCs/>
              </w:rPr>
              <w:t>. Строительная 39-1,2</w:t>
            </w:r>
          </w:p>
        </w:tc>
        <w:tc>
          <w:tcPr>
            <w:tcW w:w="1351" w:type="dxa"/>
            <w:vAlign w:val="center"/>
          </w:tcPr>
          <w:p w:rsidR="007676D5" w:rsidRPr="003403A2" w:rsidRDefault="007676D5" w:rsidP="007676D5">
            <w:pPr>
              <w:autoSpaceDE w:val="0"/>
              <w:autoSpaceDN w:val="0"/>
              <w:adjustRightInd w:val="0"/>
              <w:jc w:val="center"/>
              <w:rPr>
                <w:bCs/>
                <w:iCs/>
              </w:rPr>
            </w:pPr>
            <w:r w:rsidRPr="003403A2">
              <w:rPr>
                <w:bCs/>
                <w:iCs/>
              </w:rPr>
              <w:t>125,5</w:t>
            </w:r>
          </w:p>
        </w:tc>
        <w:tc>
          <w:tcPr>
            <w:tcW w:w="970" w:type="dxa"/>
            <w:gridSpan w:val="2"/>
            <w:vAlign w:val="center"/>
          </w:tcPr>
          <w:p w:rsidR="007676D5" w:rsidRPr="003403A2" w:rsidRDefault="007676D5" w:rsidP="007676D5">
            <w:pPr>
              <w:autoSpaceDE w:val="0"/>
              <w:autoSpaceDN w:val="0"/>
              <w:adjustRightInd w:val="0"/>
              <w:spacing w:line="245" w:lineRule="exact"/>
              <w:jc w:val="center"/>
            </w:pPr>
          </w:p>
        </w:tc>
        <w:tc>
          <w:tcPr>
            <w:tcW w:w="685" w:type="dxa"/>
            <w:vAlign w:val="center"/>
          </w:tcPr>
          <w:p w:rsidR="007676D5" w:rsidRPr="003403A2" w:rsidRDefault="007676D5" w:rsidP="007676D5">
            <w:pPr>
              <w:autoSpaceDE w:val="0"/>
              <w:autoSpaceDN w:val="0"/>
              <w:adjustRightInd w:val="0"/>
              <w:jc w:val="center"/>
              <w:rPr>
                <w:bCs/>
                <w:iCs/>
              </w:rPr>
            </w:pPr>
            <w:r w:rsidRPr="003403A2">
              <w:rPr>
                <w:bCs/>
                <w:iCs/>
              </w:rPr>
              <w:t>158</w:t>
            </w:r>
          </w:p>
        </w:tc>
        <w:tc>
          <w:tcPr>
            <w:tcW w:w="809" w:type="dxa"/>
            <w:vAlign w:val="center"/>
          </w:tcPr>
          <w:p w:rsidR="007676D5" w:rsidRPr="003403A2" w:rsidRDefault="007676D5" w:rsidP="007676D5">
            <w:pPr>
              <w:autoSpaceDE w:val="0"/>
              <w:autoSpaceDN w:val="0"/>
              <w:adjustRightInd w:val="0"/>
              <w:ind w:left="274"/>
              <w:jc w:val="center"/>
              <w:rPr>
                <w:bCs/>
                <w:iCs/>
              </w:rPr>
            </w:pPr>
            <w:r w:rsidRPr="003403A2">
              <w:rPr>
                <w:bCs/>
                <w:iCs/>
              </w:rPr>
              <w:t>21</w:t>
            </w:r>
          </w:p>
        </w:tc>
        <w:tc>
          <w:tcPr>
            <w:tcW w:w="648" w:type="dxa"/>
            <w:vAlign w:val="center"/>
          </w:tcPr>
          <w:p w:rsidR="007676D5" w:rsidRPr="003403A2" w:rsidRDefault="007676D5" w:rsidP="007676D5">
            <w:pPr>
              <w:autoSpaceDE w:val="0"/>
              <w:autoSpaceDN w:val="0"/>
              <w:adjustRightInd w:val="0"/>
              <w:jc w:val="center"/>
              <w:rPr>
                <w:bCs/>
                <w:iCs/>
              </w:rPr>
            </w:pPr>
            <w:r w:rsidRPr="003403A2">
              <w:rPr>
                <w:bCs/>
                <w:iCs/>
              </w:rPr>
              <w:t>-39</w:t>
            </w:r>
          </w:p>
        </w:tc>
        <w:tc>
          <w:tcPr>
            <w:tcW w:w="1017" w:type="dxa"/>
            <w:vAlign w:val="center"/>
          </w:tcPr>
          <w:p w:rsidR="007676D5" w:rsidRPr="003403A2" w:rsidRDefault="007676D5" w:rsidP="007676D5">
            <w:pPr>
              <w:autoSpaceDE w:val="0"/>
              <w:autoSpaceDN w:val="0"/>
              <w:adjustRightInd w:val="0"/>
              <w:ind w:left="202"/>
              <w:jc w:val="center"/>
              <w:rPr>
                <w:bCs/>
                <w:iCs/>
              </w:rPr>
            </w:pPr>
            <w:r w:rsidRPr="003403A2">
              <w:rPr>
                <w:bCs/>
                <w:iCs/>
              </w:rPr>
              <w:t>-8,8</w:t>
            </w:r>
          </w:p>
        </w:tc>
        <w:tc>
          <w:tcPr>
            <w:tcW w:w="1087" w:type="dxa"/>
            <w:vAlign w:val="center"/>
          </w:tcPr>
          <w:p w:rsidR="007676D5" w:rsidRPr="003403A2" w:rsidRDefault="007676D5" w:rsidP="007676D5">
            <w:pPr>
              <w:autoSpaceDE w:val="0"/>
              <w:autoSpaceDN w:val="0"/>
              <w:adjustRightInd w:val="0"/>
              <w:ind w:left="454"/>
              <w:jc w:val="center"/>
              <w:rPr>
                <w:bCs/>
                <w:iCs/>
              </w:rPr>
            </w:pPr>
            <w:r w:rsidRPr="003403A2">
              <w:rPr>
                <w:bCs/>
                <w:iCs/>
              </w:rPr>
              <w:t>230</w:t>
            </w:r>
          </w:p>
        </w:tc>
        <w:tc>
          <w:tcPr>
            <w:tcW w:w="1513" w:type="dxa"/>
            <w:vAlign w:val="center"/>
          </w:tcPr>
          <w:p w:rsidR="007676D5" w:rsidRPr="003403A2" w:rsidRDefault="007676D5" w:rsidP="007676D5">
            <w:pPr>
              <w:autoSpaceDE w:val="0"/>
              <w:autoSpaceDN w:val="0"/>
              <w:adjustRightInd w:val="0"/>
              <w:jc w:val="center"/>
              <w:rPr>
                <w:bCs/>
                <w:iCs/>
              </w:rPr>
            </w:pPr>
            <w:r w:rsidRPr="003403A2">
              <w:rPr>
                <w:bCs/>
                <w:iCs/>
              </w:rPr>
              <w:t>19829,0</w:t>
            </w:r>
          </w:p>
        </w:tc>
        <w:tc>
          <w:tcPr>
            <w:tcW w:w="1515" w:type="dxa"/>
            <w:vAlign w:val="center"/>
          </w:tcPr>
          <w:p w:rsidR="007676D5" w:rsidRPr="003403A2" w:rsidRDefault="007676D5" w:rsidP="007676D5">
            <w:pPr>
              <w:autoSpaceDE w:val="0"/>
              <w:autoSpaceDN w:val="0"/>
              <w:adjustRightInd w:val="0"/>
              <w:jc w:val="center"/>
              <w:rPr>
                <w:bCs/>
                <w:iCs/>
              </w:rPr>
            </w:pPr>
            <w:r w:rsidRPr="003403A2">
              <w:rPr>
                <w:bCs/>
                <w:iCs/>
              </w:rPr>
              <w:t>54,4</w:t>
            </w:r>
          </w:p>
        </w:tc>
        <w:tc>
          <w:tcPr>
            <w:tcW w:w="1361" w:type="dxa"/>
            <w:vAlign w:val="center"/>
          </w:tcPr>
          <w:p w:rsidR="007676D5" w:rsidRPr="003403A2" w:rsidRDefault="007676D5" w:rsidP="007676D5">
            <w:pPr>
              <w:autoSpaceDE w:val="0"/>
              <w:autoSpaceDN w:val="0"/>
              <w:adjustRightInd w:val="0"/>
              <w:ind w:left="562"/>
              <w:jc w:val="center"/>
              <w:rPr>
                <w:bCs/>
                <w:iCs/>
              </w:rPr>
            </w:pPr>
            <w:r w:rsidRPr="003403A2">
              <w:rPr>
                <w:bCs/>
                <w:i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Строительная 41-1</w:t>
            </w:r>
          </w:p>
        </w:tc>
        <w:tc>
          <w:tcPr>
            <w:tcW w:w="1351" w:type="dxa"/>
            <w:vAlign w:val="center"/>
          </w:tcPr>
          <w:p w:rsidR="007676D5" w:rsidRPr="003403A2" w:rsidRDefault="007676D5" w:rsidP="007676D5">
            <w:pPr>
              <w:autoSpaceDE w:val="0"/>
              <w:autoSpaceDN w:val="0"/>
              <w:adjustRightInd w:val="0"/>
              <w:jc w:val="center"/>
              <w:rPr>
                <w:bCs/>
              </w:rPr>
            </w:pPr>
            <w:r w:rsidRPr="003403A2">
              <w:rPr>
                <w:bCs/>
              </w:rPr>
              <w:t>63,4</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158</w:t>
            </w:r>
          </w:p>
        </w:tc>
        <w:tc>
          <w:tcPr>
            <w:tcW w:w="809" w:type="dxa"/>
            <w:vAlign w:val="center"/>
          </w:tcPr>
          <w:p w:rsidR="007676D5" w:rsidRPr="003403A2" w:rsidRDefault="007676D5" w:rsidP="007676D5">
            <w:pPr>
              <w:autoSpaceDE w:val="0"/>
              <w:autoSpaceDN w:val="0"/>
              <w:adjustRightInd w:val="0"/>
              <w:ind w:left="302"/>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10017,2</w:t>
            </w:r>
          </w:p>
        </w:tc>
        <w:tc>
          <w:tcPr>
            <w:tcW w:w="1515" w:type="dxa"/>
            <w:vAlign w:val="center"/>
          </w:tcPr>
          <w:p w:rsidR="007676D5" w:rsidRPr="003403A2" w:rsidRDefault="007676D5" w:rsidP="007676D5">
            <w:pPr>
              <w:autoSpaceDE w:val="0"/>
              <w:autoSpaceDN w:val="0"/>
              <w:adjustRightInd w:val="0"/>
              <w:jc w:val="center"/>
              <w:rPr>
                <w:bCs/>
              </w:rPr>
            </w:pPr>
            <w:r w:rsidRPr="003403A2">
              <w:rPr>
                <w:bCs/>
              </w:rPr>
              <w:t>27,5</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Строительная 29-1,2,3</w:t>
            </w:r>
          </w:p>
        </w:tc>
        <w:tc>
          <w:tcPr>
            <w:tcW w:w="1351" w:type="dxa"/>
            <w:vAlign w:val="center"/>
          </w:tcPr>
          <w:p w:rsidR="007676D5" w:rsidRPr="003403A2" w:rsidRDefault="007676D5" w:rsidP="007676D5">
            <w:pPr>
              <w:autoSpaceDE w:val="0"/>
              <w:autoSpaceDN w:val="0"/>
              <w:adjustRightInd w:val="0"/>
              <w:jc w:val="center"/>
              <w:rPr>
                <w:bCs/>
              </w:rPr>
            </w:pPr>
            <w:r w:rsidRPr="003403A2">
              <w:rPr>
                <w:bCs/>
              </w:rPr>
              <w:t>120,4</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158</w:t>
            </w:r>
          </w:p>
        </w:tc>
        <w:tc>
          <w:tcPr>
            <w:tcW w:w="809" w:type="dxa"/>
            <w:vAlign w:val="center"/>
          </w:tcPr>
          <w:p w:rsidR="007676D5" w:rsidRPr="003403A2" w:rsidRDefault="007676D5" w:rsidP="007676D5">
            <w:pPr>
              <w:autoSpaceDE w:val="0"/>
              <w:autoSpaceDN w:val="0"/>
              <w:adjustRightInd w:val="0"/>
              <w:ind w:left="302"/>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19023,2</w:t>
            </w:r>
          </w:p>
        </w:tc>
        <w:tc>
          <w:tcPr>
            <w:tcW w:w="1515" w:type="dxa"/>
            <w:vAlign w:val="center"/>
          </w:tcPr>
          <w:p w:rsidR="007676D5" w:rsidRPr="003403A2" w:rsidRDefault="007676D5" w:rsidP="007676D5">
            <w:pPr>
              <w:autoSpaceDE w:val="0"/>
              <w:autoSpaceDN w:val="0"/>
              <w:adjustRightInd w:val="0"/>
              <w:jc w:val="center"/>
              <w:rPr>
                <w:bCs/>
              </w:rPr>
            </w:pPr>
            <w:r w:rsidRPr="003403A2">
              <w:rPr>
                <w:bCs/>
              </w:rPr>
              <w:t>52,2</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rPr>
          <w:trHeight w:val="373"/>
        </w:trPr>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Строительная 36</w:t>
            </w:r>
          </w:p>
        </w:tc>
        <w:tc>
          <w:tcPr>
            <w:tcW w:w="1351" w:type="dxa"/>
            <w:vAlign w:val="center"/>
          </w:tcPr>
          <w:p w:rsidR="007676D5" w:rsidRPr="003403A2" w:rsidRDefault="007676D5" w:rsidP="007676D5">
            <w:pPr>
              <w:autoSpaceDE w:val="0"/>
              <w:autoSpaceDN w:val="0"/>
              <w:adjustRightInd w:val="0"/>
              <w:jc w:val="center"/>
              <w:rPr>
                <w:bCs/>
              </w:rPr>
            </w:pPr>
            <w:r w:rsidRPr="003403A2">
              <w:rPr>
                <w:bCs/>
              </w:rPr>
              <w:t>52,9</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158</w:t>
            </w:r>
          </w:p>
        </w:tc>
        <w:tc>
          <w:tcPr>
            <w:tcW w:w="809" w:type="dxa"/>
            <w:vAlign w:val="center"/>
          </w:tcPr>
          <w:p w:rsidR="007676D5" w:rsidRPr="003403A2" w:rsidRDefault="007676D5" w:rsidP="007676D5">
            <w:pPr>
              <w:autoSpaceDE w:val="0"/>
              <w:autoSpaceDN w:val="0"/>
              <w:adjustRightInd w:val="0"/>
              <w:ind w:left="302"/>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8358,2</w:t>
            </w:r>
          </w:p>
        </w:tc>
        <w:tc>
          <w:tcPr>
            <w:tcW w:w="1515" w:type="dxa"/>
            <w:vAlign w:val="center"/>
          </w:tcPr>
          <w:p w:rsidR="007676D5" w:rsidRPr="003403A2" w:rsidRDefault="007676D5" w:rsidP="007676D5">
            <w:pPr>
              <w:autoSpaceDE w:val="0"/>
              <w:autoSpaceDN w:val="0"/>
              <w:adjustRightInd w:val="0"/>
              <w:jc w:val="center"/>
              <w:rPr>
                <w:bCs/>
              </w:rPr>
            </w:pPr>
            <w:r w:rsidRPr="003403A2">
              <w:rPr>
                <w:bCs/>
              </w:rPr>
              <w:t>22,9</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rPr>
          <w:trHeight w:val="314"/>
        </w:trPr>
        <w:tc>
          <w:tcPr>
            <w:tcW w:w="2943" w:type="dxa"/>
            <w:vAlign w:val="center"/>
          </w:tcPr>
          <w:p w:rsidR="007676D5" w:rsidRPr="003403A2" w:rsidRDefault="007676D5" w:rsidP="007676D5">
            <w:pPr>
              <w:autoSpaceDE w:val="0"/>
              <w:autoSpaceDN w:val="0"/>
              <w:adjustRightInd w:val="0"/>
              <w:rPr>
                <w:bCs/>
              </w:rPr>
            </w:pPr>
            <w:proofErr w:type="spellStart"/>
            <w:r w:rsidRPr="003403A2">
              <w:rPr>
                <w:bCs/>
              </w:rPr>
              <w:t>ж.д</w:t>
            </w:r>
            <w:proofErr w:type="spellEnd"/>
            <w:r w:rsidRPr="003403A2">
              <w:rPr>
                <w:bCs/>
              </w:rPr>
              <w:t>. Степная 3</w:t>
            </w:r>
          </w:p>
        </w:tc>
        <w:tc>
          <w:tcPr>
            <w:tcW w:w="1351" w:type="dxa"/>
            <w:vAlign w:val="center"/>
          </w:tcPr>
          <w:p w:rsidR="007676D5" w:rsidRPr="003403A2" w:rsidRDefault="007676D5" w:rsidP="007676D5">
            <w:pPr>
              <w:autoSpaceDE w:val="0"/>
              <w:autoSpaceDN w:val="0"/>
              <w:adjustRightInd w:val="0"/>
              <w:jc w:val="center"/>
              <w:rPr>
                <w:bCs/>
              </w:rPr>
            </w:pPr>
            <w:r w:rsidRPr="003403A2">
              <w:rPr>
                <w:bCs/>
              </w:rPr>
              <w:t>44</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158</w:t>
            </w:r>
          </w:p>
        </w:tc>
        <w:tc>
          <w:tcPr>
            <w:tcW w:w="809" w:type="dxa"/>
            <w:vAlign w:val="center"/>
          </w:tcPr>
          <w:p w:rsidR="007676D5" w:rsidRPr="003403A2" w:rsidRDefault="007676D5" w:rsidP="007676D5">
            <w:pPr>
              <w:autoSpaceDE w:val="0"/>
              <w:autoSpaceDN w:val="0"/>
              <w:adjustRightInd w:val="0"/>
              <w:ind w:left="302"/>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230</w:t>
            </w:r>
          </w:p>
        </w:tc>
        <w:tc>
          <w:tcPr>
            <w:tcW w:w="1513" w:type="dxa"/>
            <w:vAlign w:val="center"/>
          </w:tcPr>
          <w:p w:rsidR="007676D5" w:rsidRPr="003403A2" w:rsidRDefault="007676D5" w:rsidP="007676D5">
            <w:pPr>
              <w:autoSpaceDE w:val="0"/>
              <w:autoSpaceDN w:val="0"/>
              <w:adjustRightInd w:val="0"/>
              <w:jc w:val="center"/>
              <w:rPr>
                <w:bCs/>
              </w:rPr>
            </w:pPr>
            <w:r w:rsidRPr="003403A2">
              <w:rPr>
                <w:bCs/>
              </w:rPr>
              <w:t>5132,1</w:t>
            </w:r>
          </w:p>
        </w:tc>
        <w:tc>
          <w:tcPr>
            <w:tcW w:w="1515" w:type="dxa"/>
            <w:vAlign w:val="center"/>
          </w:tcPr>
          <w:p w:rsidR="007676D5" w:rsidRPr="003403A2" w:rsidRDefault="007676D5" w:rsidP="007676D5">
            <w:pPr>
              <w:autoSpaceDE w:val="0"/>
              <w:autoSpaceDN w:val="0"/>
              <w:adjustRightInd w:val="0"/>
              <w:jc w:val="center"/>
              <w:rPr>
                <w:bCs/>
              </w:rPr>
            </w:pPr>
            <w:r w:rsidRPr="003403A2">
              <w:rPr>
                <w:bCs/>
              </w:rPr>
              <w:t>18</w:t>
            </w:r>
          </w:p>
        </w:tc>
        <w:tc>
          <w:tcPr>
            <w:tcW w:w="1361" w:type="dxa"/>
            <w:vAlign w:val="center"/>
          </w:tcPr>
          <w:p w:rsidR="007676D5" w:rsidRPr="003403A2" w:rsidRDefault="007676D5" w:rsidP="007676D5">
            <w:pPr>
              <w:autoSpaceDE w:val="0"/>
              <w:autoSpaceDN w:val="0"/>
              <w:adjustRightInd w:val="0"/>
              <w:ind w:left="590"/>
              <w:jc w:val="center"/>
              <w:rPr>
                <w:bCs/>
              </w:rPr>
            </w:pPr>
            <w:r w:rsidRPr="003403A2">
              <w:rPr>
                <w:bCs/>
              </w:rPr>
              <w:t>0,036</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jc w:val="center"/>
              <w:rPr>
                <w:rFonts w:cs="Arial"/>
                <w:b/>
                <w:bCs/>
                <w:iCs/>
              </w:rPr>
            </w:pPr>
            <w:r w:rsidRPr="003403A2">
              <w:rPr>
                <w:rFonts w:cs="Arial"/>
                <w:b/>
                <w:bCs/>
                <w:i/>
                <w:iCs/>
              </w:rPr>
              <w:t>ИТОГО</w:t>
            </w:r>
          </w:p>
        </w:tc>
        <w:tc>
          <w:tcPr>
            <w:tcW w:w="1351" w:type="dxa"/>
            <w:vAlign w:val="center"/>
          </w:tcPr>
          <w:p w:rsidR="007676D5" w:rsidRPr="003403A2" w:rsidRDefault="007676D5" w:rsidP="007676D5">
            <w:pPr>
              <w:autoSpaceDE w:val="0"/>
              <w:autoSpaceDN w:val="0"/>
              <w:adjustRightInd w:val="0"/>
              <w:jc w:val="center"/>
              <w:rPr>
                <w:b/>
                <w:bCs/>
              </w:rPr>
            </w:pPr>
            <w:r w:rsidRPr="003403A2">
              <w:rPr>
                <w:b/>
                <w:bCs/>
              </w:rPr>
              <w:t>2587,95</w:t>
            </w:r>
          </w:p>
        </w:tc>
        <w:tc>
          <w:tcPr>
            <w:tcW w:w="970" w:type="dxa"/>
            <w:gridSpan w:val="2"/>
            <w:vAlign w:val="center"/>
          </w:tcPr>
          <w:p w:rsidR="007676D5" w:rsidRPr="003403A2" w:rsidRDefault="007676D5" w:rsidP="007676D5">
            <w:pPr>
              <w:autoSpaceDE w:val="0"/>
              <w:autoSpaceDN w:val="0"/>
              <w:adjustRightInd w:val="0"/>
              <w:jc w:val="center"/>
              <w:rPr>
                <w:b/>
              </w:rPr>
            </w:pPr>
          </w:p>
        </w:tc>
        <w:tc>
          <w:tcPr>
            <w:tcW w:w="685" w:type="dxa"/>
            <w:vAlign w:val="center"/>
          </w:tcPr>
          <w:p w:rsidR="007676D5" w:rsidRPr="003403A2" w:rsidRDefault="007676D5" w:rsidP="007676D5">
            <w:pPr>
              <w:autoSpaceDE w:val="0"/>
              <w:autoSpaceDN w:val="0"/>
              <w:adjustRightInd w:val="0"/>
              <w:jc w:val="center"/>
              <w:rPr>
                <w:b/>
              </w:rPr>
            </w:pPr>
          </w:p>
        </w:tc>
        <w:tc>
          <w:tcPr>
            <w:tcW w:w="809" w:type="dxa"/>
            <w:vAlign w:val="center"/>
          </w:tcPr>
          <w:p w:rsidR="007676D5" w:rsidRPr="003403A2" w:rsidRDefault="007676D5" w:rsidP="007676D5">
            <w:pPr>
              <w:autoSpaceDE w:val="0"/>
              <w:autoSpaceDN w:val="0"/>
              <w:adjustRightInd w:val="0"/>
              <w:jc w:val="center"/>
              <w:rPr>
                <w:b/>
              </w:rPr>
            </w:pPr>
          </w:p>
        </w:tc>
        <w:tc>
          <w:tcPr>
            <w:tcW w:w="648" w:type="dxa"/>
            <w:vAlign w:val="center"/>
          </w:tcPr>
          <w:p w:rsidR="007676D5" w:rsidRPr="003403A2" w:rsidRDefault="007676D5" w:rsidP="007676D5">
            <w:pPr>
              <w:autoSpaceDE w:val="0"/>
              <w:autoSpaceDN w:val="0"/>
              <w:adjustRightInd w:val="0"/>
              <w:jc w:val="center"/>
              <w:rPr>
                <w:b/>
              </w:rPr>
            </w:pPr>
          </w:p>
        </w:tc>
        <w:tc>
          <w:tcPr>
            <w:tcW w:w="1017" w:type="dxa"/>
            <w:vAlign w:val="center"/>
          </w:tcPr>
          <w:p w:rsidR="007676D5" w:rsidRPr="003403A2" w:rsidRDefault="007676D5" w:rsidP="007676D5">
            <w:pPr>
              <w:autoSpaceDE w:val="0"/>
              <w:autoSpaceDN w:val="0"/>
              <w:adjustRightInd w:val="0"/>
              <w:jc w:val="center"/>
              <w:rPr>
                <w:b/>
              </w:rPr>
            </w:pPr>
          </w:p>
        </w:tc>
        <w:tc>
          <w:tcPr>
            <w:tcW w:w="1087" w:type="dxa"/>
            <w:vAlign w:val="center"/>
          </w:tcPr>
          <w:p w:rsidR="007676D5" w:rsidRPr="003403A2" w:rsidRDefault="007676D5" w:rsidP="007676D5">
            <w:pPr>
              <w:autoSpaceDE w:val="0"/>
              <w:autoSpaceDN w:val="0"/>
              <w:adjustRightInd w:val="0"/>
              <w:jc w:val="center"/>
              <w:rPr>
                <w:b/>
              </w:rPr>
            </w:pPr>
          </w:p>
        </w:tc>
        <w:tc>
          <w:tcPr>
            <w:tcW w:w="1513" w:type="dxa"/>
            <w:vAlign w:val="center"/>
          </w:tcPr>
          <w:p w:rsidR="007676D5" w:rsidRPr="003403A2" w:rsidRDefault="007676D5" w:rsidP="007676D5">
            <w:pPr>
              <w:autoSpaceDE w:val="0"/>
              <w:autoSpaceDN w:val="0"/>
              <w:adjustRightInd w:val="0"/>
              <w:jc w:val="center"/>
              <w:rPr>
                <w:b/>
              </w:rPr>
            </w:pPr>
          </w:p>
        </w:tc>
        <w:tc>
          <w:tcPr>
            <w:tcW w:w="1515" w:type="dxa"/>
            <w:vAlign w:val="center"/>
          </w:tcPr>
          <w:p w:rsidR="007676D5" w:rsidRPr="003403A2" w:rsidRDefault="00A4623F" w:rsidP="007676D5">
            <w:pPr>
              <w:autoSpaceDE w:val="0"/>
              <w:autoSpaceDN w:val="0"/>
              <w:adjustRightInd w:val="0"/>
              <w:spacing w:line="266" w:lineRule="exact"/>
              <w:ind w:firstLine="101"/>
              <w:jc w:val="center"/>
              <w:rPr>
                <w:b/>
                <w:bCs/>
              </w:rPr>
            </w:pPr>
            <w:r w:rsidRPr="003403A2">
              <w:rPr>
                <w:b/>
                <w:bCs/>
              </w:rPr>
              <w:t>1069,8</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
                <w:bCs/>
              </w:rPr>
            </w:pPr>
            <w:r w:rsidRPr="003403A2">
              <w:rPr>
                <w:b/>
                <w:bCs/>
              </w:rPr>
              <w:t>Модуль «Улыбка»</w:t>
            </w: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Cs/>
                <w:sz w:val="18"/>
                <w:szCs w:val="18"/>
              </w:rPr>
            </w:pPr>
            <w:r w:rsidRPr="003403A2">
              <w:rPr>
                <w:b/>
              </w:rPr>
              <w:t>Бюджетные организации</w:t>
            </w:r>
          </w:p>
        </w:tc>
      </w:tr>
      <w:tr w:rsidR="007676D5" w:rsidRPr="003403A2" w:rsidTr="007676D5">
        <w:tc>
          <w:tcPr>
            <w:tcW w:w="2943" w:type="dxa"/>
            <w:vAlign w:val="center"/>
          </w:tcPr>
          <w:p w:rsidR="007676D5" w:rsidRPr="003403A2" w:rsidRDefault="007676D5" w:rsidP="007676D5">
            <w:pPr>
              <w:autoSpaceDE w:val="0"/>
              <w:autoSpaceDN w:val="0"/>
              <w:adjustRightInd w:val="0"/>
              <w:jc w:val="center"/>
              <w:rPr>
                <w:bCs/>
              </w:rPr>
            </w:pPr>
            <w:r w:rsidRPr="003403A2">
              <w:rPr>
                <w:bCs/>
              </w:rPr>
              <w:t>Детский сад «Улыбка»</w:t>
            </w:r>
          </w:p>
        </w:tc>
        <w:tc>
          <w:tcPr>
            <w:tcW w:w="1351" w:type="dxa"/>
            <w:vAlign w:val="center"/>
          </w:tcPr>
          <w:p w:rsidR="007676D5" w:rsidRPr="003403A2" w:rsidRDefault="007676D5" w:rsidP="007676D5">
            <w:pPr>
              <w:autoSpaceDE w:val="0"/>
              <w:autoSpaceDN w:val="0"/>
              <w:adjustRightInd w:val="0"/>
              <w:jc w:val="center"/>
              <w:rPr>
                <w:bCs/>
              </w:rPr>
            </w:pPr>
            <w:r w:rsidRPr="003403A2">
              <w:rPr>
                <w:bCs/>
              </w:rPr>
              <w:t>5342</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rPr>
                <w:bCs/>
              </w:rPr>
            </w:pPr>
            <w:r w:rsidRPr="003403A2">
              <w:rPr>
                <w:bCs/>
              </w:rPr>
              <w:t>0,38</w:t>
            </w:r>
          </w:p>
        </w:tc>
        <w:tc>
          <w:tcPr>
            <w:tcW w:w="809" w:type="dxa"/>
            <w:vAlign w:val="center"/>
          </w:tcPr>
          <w:p w:rsidR="007676D5" w:rsidRPr="003403A2" w:rsidRDefault="007676D5" w:rsidP="007676D5">
            <w:pPr>
              <w:autoSpaceDE w:val="0"/>
              <w:autoSpaceDN w:val="0"/>
              <w:adjustRightInd w:val="0"/>
              <w:ind w:left="302"/>
              <w:jc w:val="center"/>
              <w:rPr>
                <w:bCs/>
              </w:rPr>
            </w:pPr>
            <w:r w:rsidRPr="003403A2">
              <w:rPr>
                <w:bCs/>
              </w:rPr>
              <w:t>21</w:t>
            </w:r>
          </w:p>
        </w:tc>
        <w:tc>
          <w:tcPr>
            <w:tcW w:w="648" w:type="dxa"/>
            <w:vAlign w:val="center"/>
          </w:tcPr>
          <w:p w:rsidR="007676D5" w:rsidRPr="003403A2" w:rsidRDefault="007676D5" w:rsidP="007676D5">
            <w:pPr>
              <w:autoSpaceDE w:val="0"/>
              <w:autoSpaceDN w:val="0"/>
              <w:adjustRightInd w:val="0"/>
              <w:jc w:val="center"/>
              <w:rPr>
                <w:bCs/>
              </w:rPr>
            </w:pPr>
            <w:r w:rsidRPr="003403A2">
              <w:rPr>
                <w:bCs/>
              </w:rPr>
              <w:t>-39</w:t>
            </w:r>
          </w:p>
        </w:tc>
        <w:tc>
          <w:tcPr>
            <w:tcW w:w="1017" w:type="dxa"/>
            <w:vAlign w:val="center"/>
          </w:tcPr>
          <w:p w:rsidR="007676D5" w:rsidRPr="003403A2" w:rsidRDefault="007676D5" w:rsidP="007676D5">
            <w:pPr>
              <w:autoSpaceDE w:val="0"/>
              <w:autoSpaceDN w:val="0"/>
              <w:adjustRightInd w:val="0"/>
              <w:jc w:val="center"/>
              <w:rPr>
                <w:bCs/>
              </w:rPr>
            </w:pPr>
            <w:r w:rsidRPr="003403A2">
              <w:rPr>
                <w:bCs/>
              </w:rPr>
              <w:t>-8,8</w:t>
            </w:r>
          </w:p>
        </w:tc>
        <w:tc>
          <w:tcPr>
            <w:tcW w:w="1087" w:type="dxa"/>
            <w:vAlign w:val="center"/>
          </w:tcPr>
          <w:p w:rsidR="007676D5" w:rsidRPr="003403A2" w:rsidRDefault="007676D5" w:rsidP="007676D5">
            <w:pPr>
              <w:autoSpaceDE w:val="0"/>
              <w:autoSpaceDN w:val="0"/>
              <w:adjustRightInd w:val="0"/>
              <w:ind w:left="475"/>
              <w:jc w:val="center"/>
              <w:rPr>
                <w:bCs/>
              </w:rPr>
            </w:pPr>
            <w:r w:rsidRPr="003403A2">
              <w:rPr>
                <w:bCs/>
              </w:rPr>
              <w:t>244</w:t>
            </w:r>
          </w:p>
        </w:tc>
        <w:tc>
          <w:tcPr>
            <w:tcW w:w="1513" w:type="dxa"/>
            <w:vAlign w:val="center"/>
          </w:tcPr>
          <w:p w:rsidR="007676D5" w:rsidRPr="003403A2" w:rsidRDefault="007676D5" w:rsidP="007676D5">
            <w:pPr>
              <w:autoSpaceDE w:val="0"/>
              <w:autoSpaceDN w:val="0"/>
              <w:adjustRightInd w:val="0"/>
              <w:jc w:val="center"/>
              <w:rPr>
                <w:bCs/>
              </w:rPr>
            </w:pPr>
            <w:r w:rsidRPr="003403A2">
              <w:rPr>
                <w:bCs/>
              </w:rPr>
              <w:t>0,1219</w:t>
            </w:r>
          </w:p>
        </w:tc>
        <w:tc>
          <w:tcPr>
            <w:tcW w:w="1515" w:type="dxa"/>
            <w:vAlign w:val="center"/>
          </w:tcPr>
          <w:p w:rsidR="007676D5" w:rsidRPr="003403A2" w:rsidRDefault="007676D5" w:rsidP="007676D5">
            <w:pPr>
              <w:autoSpaceDE w:val="0"/>
              <w:autoSpaceDN w:val="0"/>
              <w:adjustRightInd w:val="0"/>
              <w:jc w:val="center"/>
              <w:rPr>
                <w:bCs/>
              </w:rPr>
            </w:pPr>
            <w:r w:rsidRPr="003403A2">
              <w:rPr>
                <w:bCs/>
              </w:rPr>
              <w:t>354,60</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bCs/>
              </w:rPr>
            </w:pPr>
          </w:p>
        </w:tc>
      </w:tr>
      <w:tr w:rsidR="007676D5" w:rsidRPr="003403A2" w:rsidTr="007676D5">
        <w:tc>
          <w:tcPr>
            <w:tcW w:w="2943" w:type="dxa"/>
            <w:vAlign w:val="center"/>
          </w:tcPr>
          <w:p w:rsidR="007676D5" w:rsidRPr="003403A2" w:rsidRDefault="007676D5" w:rsidP="007676D5">
            <w:pPr>
              <w:autoSpaceDE w:val="0"/>
              <w:autoSpaceDN w:val="0"/>
              <w:adjustRightInd w:val="0"/>
              <w:jc w:val="center"/>
              <w:rPr>
                <w:b/>
              </w:rPr>
            </w:pPr>
            <w:r w:rsidRPr="003403A2">
              <w:rPr>
                <w:b/>
              </w:rPr>
              <w:t>ИТОГО</w:t>
            </w:r>
          </w:p>
        </w:tc>
        <w:tc>
          <w:tcPr>
            <w:tcW w:w="1351" w:type="dxa"/>
            <w:vAlign w:val="center"/>
          </w:tcPr>
          <w:p w:rsidR="007676D5" w:rsidRPr="003403A2" w:rsidRDefault="007676D5" w:rsidP="007676D5">
            <w:pPr>
              <w:autoSpaceDE w:val="0"/>
              <w:autoSpaceDN w:val="0"/>
              <w:adjustRightInd w:val="0"/>
              <w:jc w:val="center"/>
              <w:rPr>
                <w:b/>
              </w:rPr>
            </w:pPr>
            <w:r w:rsidRPr="003403A2">
              <w:rPr>
                <w:b/>
              </w:rPr>
              <w:t>5342</w:t>
            </w:r>
          </w:p>
        </w:tc>
        <w:tc>
          <w:tcPr>
            <w:tcW w:w="970" w:type="dxa"/>
            <w:gridSpan w:val="2"/>
            <w:vAlign w:val="center"/>
          </w:tcPr>
          <w:p w:rsidR="007676D5" w:rsidRPr="003403A2" w:rsidRDefault="007676D5" w:rsidP="007676D5">
            <w:pPr>
              <w:autoSpaceDE w:val="0"/>
              <w:autoSpaceDN w:val="0"/>
              <w:adjustRightInd w:val="0"/>
              <w:jc w:val="center"/>
              <w:rPr>
                <w:b/>
              </w:rPr>
            </w:pPr>
          </w:p>
        </w:tc>
        <w:tc>
          <w:tcPr>
            <w:tcW w:w="685" w:type="dxa"/>
            <w:vAlign w:val="center"/>
          </w:tcPr>
          <w:p w:rsidR="007676D5" w:rsidRPr="003403A2" w:rsidRDefault="007676D5" w:rsidP="007676D5">
            <w:pPr>
              <w:autoSpaceDE w:val="0"/>
              <w:autoSpaceDN w:val="0"/>
              <w:adjustRightInd w:val="0"/>
              <w:jc w:val="center"/>
              <w:rPr>
                <w:b/>
              </w:rPr>
            </w:pPr>
          </w:p>
        </w:tc>
        <w:tc>
          <w:tcPr>
            <w:tcW w:w="809" w:type="dxa"/>
            <w:vAlign w:val="center"/>
          </w:tcPr>
          <w:p w:rsidR="007676D5" w:rsidRPr="003403A2" w:rsidRDefault="007676D5" w:rsidP="007676D5">
            <w:pPr>
              <w:autoSpaceDE w:val="0"/>
              <w:autoSpaceDN w:val="0"/>
              <w:adjustRightInd w:val="0"/>
              <w:jc w:val="center"/>
              <w:rPr>
                <w:b/>
              </w:rPr>
            </w:pPr>
          </w:p>
        </w:tc>
        <w:tc>
          <w:tcPr>
            <w:tcW w:w="648" w:type="dxa"/>
            <w:vAlign w:val="center"/>
          </w:tcPr>
          <w:p w:rsidR="007676D5" w:rsidRPr="003403A2" w:rsidRDefault="007676D5" w:rsidP="007676D5">
            <w:pPr>
              <w:autoSpaceDE w:val="0"/>
              <w:autoSpaceDN w:val="0"/>
              <w:adjustRightInd w:val="0"/>
              <w:jc w:val="center"/>
              <w:rPr>
                <w:b/>
              </w:rPr>
            </w:pPr>
          </w:p>
        </w:tc>
        <w:tc>
          <w:tcPr>
            <w:tcW w:w="1017" w:type="dxa"/>
            <w:vAlign w:val="center"/>
          </w:tcPr>
          <w:p w:rsidR="007676D5" w:rsidRPr="003403A2" w:rsidRDefault="007676D5" w:rsidP="007676D5">
            <w:pPr>
              <w:autoSpaceDE w:val="0"/>
              <w:autoSpaceDN w:val="0"/>
              <w:adjustRightInd w:val="0"/>
              <w:jc w:val="center"/>
              <w:rPr>
                <w:b/>
              </w:rPr>
            </w:pPr>
          </w:p>
        </w:tc>
        <w:tc>
          <w:tcPr>
            <w:tcW w:w="1087" w:type="dxa"/>
            <w:vAlign w:val="center"/>
          </w:tcPr>
          <w:p w:rsidR="007676D5" w:rsidRPr="003403A2" w:rsidRDefault="007676D5" w:rsidP="007676D5">
            <w:pPr>
              <w:autoSpaceDE w:val="0"/>
              <w:autoSpaceDN w:val="0"/>
              <w:adjustRightInd w:val="0"/>
              <w:jc w:val="center"/>
              <w:rPr>
                <w:b/>
              </w:rPr>
            </w:pPr>
          </w:p>
        </w:tc>
        <w:tc>
          <w:tcPr>
            <w:tcW w:w="1513" w:type="dxa"/>
            <w:vAlign w:val="center"/>
          </w:tcPr>
          <w:p w:rsidR="007676D5" w:rsidRPr="003403A2" w:rsidRDefault="007676D5" w:rsidP="007676D5">
            <w:pPr>
              <w:autoSpaceDE w:val="0"/>
              <w:autoSpaceDN w:val="0"/>
              <w:adjustRightInd w:val="0"/>
              <w:jc w:val="center"/>
              <w:rPr>
                <w:b/>
              </w:rPr>
            </w:pPr>
          </w:p>
        </w:tc>
        <w:tc>
          <w:tcPr>
            <w:tcW w:w="1515" w:type="dxa"/>
            <w:vAlign w:val="center"/>
          </w:tcPr>
          <w:p w:rsidR="007676D5" w:rsidRPr="003403A2" w:rsidRDefault="007676D5" w:rsidP="007676D5">
            <w:pPr>
              <w:autoSpaceDE w:val="0"/>
              <w:autoSpaceDN w:val="0"/>
              <w:adjustRightInd w:val="0"/>
              <w:jc w:val="center"/>
              <w:rPr>
                <w:b/>
              </w:rPr>
            </w:pPr>
            <w:r w:rsidRPr="003403A2">
              <w:rPr>
                <w:b/>
              </w:rPr>
              <w:t>354,60</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
                <w:bCs/>
              </w:rPr>
            </w:pPr>
            <w:r w:rsidRPr="003403A2">
              <w:rPr>
                <w:b/>
                <w:bCs/>
              </w:rPr>
              <w:t>Модуль «Сосновая»</w:t>
            </w: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proofErr w:type="spellStart"/>
            <w:r w:rsidRPr="003403A2">
              <w:rPr>
                <w:rFonts w:cs="Arial"/>
                <w:bCs/>
                <w:iCs/>
              </w:rPr>
              <w:t>ж.д</w:t>
            </w:r>
            <w:proofErr w:type="spellEnd"/>
            <w:r w:rsidRPr="003403A2">
              <w:rPr>
                <w:rFonts w:cs="Arial"/>
                <w:bCs/>
                <w:iCs/>
              </w:rPr>
              <w:t>. Сосновая 2</w:t>
            </w:r>
          </w:p>
        </w:tc>
        <w:tc>
          <w:tcPr>
            <w:tcW w:w="1351" w:type="dxa"/>
            <w:vAlign w:val="center"/>
          </w:tcPr>
          <w:p w:rsidR="007676D5" w:rsidRPr="003403A2" w:rsidRDefault="007676D5" w:rsidP="007676D5">
            <w:pPr>
              <w:autoSpaceDE w:val="0"/>
              <w:autoSpaceDN w:val="0"/>
              <w:adjustRightInd w:val="0"/>
              <w:jc w:val="center"/>
              <w:rPr>
                <w:bCs/>
              </w:rPr>
            </w:pPr>
            <w:r w:rsidRPr="003403A2">
              <w:rPr>
                <w:bCs/>
              </w:rPr>
              <w:t>2345,0</w:t>
            </w:r>
          </w:p>
        </w:tc>
        <w:tc>
          <w:tcPr>
            <w:tcW w:w="970" w:type="dxa"/>
            <w:gridSpan w:val="2"/>
            <w:vAlign w:val="center"/>
          </w:tcPr>
          <w:p w:rsidR="007676D5" w:rsidRPr="003403A2" w:rsidRDefault="007676D5" w:rsidP="007676D5">
            <w:pPr>
              <w:autoSpaceDE w:val="0"/>
              <w:autoSpaceDN w:val="0"/>
              <w:adjustRightInd w:val="0"/>
              <w:jc w:val="center"/>
            </w:pPr>
            <w:r w:rsidRPr="003403A2">
              <w:t>2015</w:t>
            </w:r>
          </w:p>
        </w:tc>
        <w:tc>
          <w:tcPr>
            <w:tcW w:w="685" w:type="dxa"/>
            <w:vAlign w:val="center"/>
          </w:tcPr>
          <w:p w:rsidR="007676D5" w:rsidRPr="003403A2" w:rsidRDefault="007676D5" w:rsidP="007676D5">
            <w:pPr>
              <w:autoSpaceDE w:val="0"/>
              <w:autoSpaceDN w:val="0"/>
              <w:adjustRightInd w:val="0"/>
              <w:jc w:val="center"/>
            </w:pPr>
            <w:r w:rsidRPr="003403A2">
              <w:t>57</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133665,0</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366,5</w:t>
            </w:r>
          </w:p>
        </w:tc>
        <w:tc>
          <w:tcPr>
            <w:tcW w:w="1361" w:type="dxa"/>
            <w:vAlign w:val="center"/>
          </w:tcPr>
          <w:p w:rsidR="007676D5" w:rsidRPr="003403A2" w:rsidRDefault="007676D5" w:rsidP="007676D5">
            <w:pPr>
              <w:autoSpaceDE w:val="0"/>
              <w:autoSpaceDN w:val="0"/>
              <w:adjustRightInd w:val="0"/>
              <w:jc w:val="center"/>
            </w:pPr>
            <w:r w:rsidRPr="003403A2">
              <w:t>0,013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jc w:val="center"/>
              <w:rPr>
                <w:rFonts w:cs="Arial"/>
                <w:bCs/>
                <w:iCs/>
              </w:rPr>
            </w:pPr>
            <w:r w:rsidRPr="003403A2">
              <w:rPr>
                <w:b/>
              </w:rPr>
              <w:t>ИТОГО</w:t>
            </w:r>
          </w:p>
        </w:tc>
        <w:tc>
          <w:tcPr>
            <w:tcW w:w="1351" w:type="dxa"/>
            <w:vAlign w:val="center"/>
          </w:tcPr>
          <w:p w:rsidR="007676D5" w:rsidRPr="003403A2" w:rsidRDefault="007676D5" w:rsidP="007676D5">
            <w:pPr>
              <w:autoSpaceDE w:val="0"/>
              <w:autoSpaceDN w:val="0"/>
              <w:adjustRightInd w:val="0"/>
              <w:jc w:val="center"/>
              <w:rPr>
                <w:bCs/>
                <w:sz w:val="18"/>
                <w:szCs w:val="18"/>
              </w:rPr>
            </w:pP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p>
        </w:tc>
        <w:tc>
          <w:tcPr>
            <w:tcW w:w="809" w:type="dxa"/>
            <w:vAlign w:val="center"/>
          </w:tcPr>
          <w:p w:rsidR="007676D5" w:rsidRPr="003403A2" w:rsidRDefault="007676D5" w:rsidP="007676D5">
            <w:pPr>
              <w:autoSpaceDE w:val="0"/>
              <w:autoSpaceDN w:val="0"/>
              <w:adjustRightInd w:val="0"/>
              <w:jc w:val="center"/>
            </w:pPr>
          </w:p>
        </w:tc>
        <w:tc>
          <w:tcPr>
            <w:tcW w:w="648" w:type="dxa"/>
            <w:vAlign w:val="center"/>
          </w:tcPr>
          <w:p w:rsidR="007676D5" w:rsidRPr="003403A2" w:rsidRDefault="007676D5" w:rsidP="007676D5">
            <w:pPr>
              <w:autoSpaceDE w:val="0"/>
              <w:autoSpaceDN w:val="0"/>
              <w:adjustRightInd w:val="0"/>
              <w:jc w:val="center"/>
            </w:pPr>
          </w:p>
        </w:tc>
        <w:tc>
          <w:tcPr>
            <w:tcW w:w="1017" w:type="dxa"/>
            <w:vAlign w:val="center"/>
          </w:tcPr>
          <w:p w:rsidR="007676D5" w:rsidRPr="003403A2" w:rsidRDefault="007676D5" w:rsidP="007676D5">
            <w:pPr>
              <w:autoSpaceDE w:val="0"/>
              <w:autoSpaceDN w:val="0"/>
              <w:adjustRightInd w:val="0"/>
              <w:jc w:val="center"/>
            </w:pPr>
          </w:p>
        </w:tc>
        <w:tc>
          <w:tcPr>
            <w:tcW w:w="1087" w:type="dxa"/>
            <w:vAlign w:val="center"/>
          </w:tcPr>
          <w:p w:rsidR="007676D5" w:rsidRPr="003403A2" w:rsidRDefault="007676D5" w:rsidP="007676D5">
            <w:pPr>
              <w:autoSpaceDE w:val="0"/>
              <w:autoSpaceDN w:val="0"/>
              <w:adjustRightInd w:val="0"/>
              <w:jc w:val="center"/>
            </w:pPr>
          </w:p>
        </w:tc>
        <w:tc>
          <w:tcPr>
            <w:tcW w:w="1513" w:type="dxa"/>
            <w:vAlign w:val="center"/>
          </w:tcPr>
          <w:p w:rsidR="007676D5" w:rsidRPr="003403A2" w:rsidRDefault="007676D5" w:rsidP="007676D5">
            <w:pPr>
              <w:autoSpaceDE w:val="0"/>
              <w:autoSpaceDN w:val="0"/>
              <w:adjustRightInd w:val="0"/>
              <w:jc w:val="center"/>
            </w:pPr>
          </w:p>
        </w:tc>
        <w:tc>
          <w:tcPr>
            <w:tcW w:w="1515" w:type="dxa"/>
            <w:vAlign w:val="center"/>
          </w:tcPr>
          <w:p w:rsidR="007676D5" w:rsidRPr="003403A2" w:rsidRDefault="007676D5" w:rsidP="007676D5">
            <w:pPr>
              <w:autoSpaceDE w:val="0"/>
              <w:autoSpaceDN w:val="0"/>
              <w:adjustRightInd w:val="0"/>
              <w:spacing w:line="266" w:lineRule="exact"/>
              <w:ind w:firstLine="101"/>
              <w:jc w:val="center"/>
              <w:rPr>
                <w:b/>
                <w:bCs/>
              </w:rPr>
            </w:pPr>
            <w:r w:rsidRPr="003403A2">
              <w:rPr>
                <w:b/>
                <w:bCs/>
              </w:rPr>
              <w:t>366,5</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jc w:val="center"/>
              <w:rPr>
                <w:rFonts w:cs="Arial"/>
                <w:bCs/>
                <w:iCs/>
                <w:sz w:val="18"/>
                <w:szCs w:val="18"/>
              </w:rPr>
            </w:pPr>
          </w:p>
        </w:tc>
        <w:tc>
          <w:tcPr>
            <w:tcW w:w="1351"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p>
        </w:tc>
        <w:tc>
          <w:tcPr>
            <w:tcW w:w="809" w:type="dxa"/>
            <w:vAlign w:val="center"/>
          </w:tcPr>
          <w:p w:rsidR="007676D5" w:rsidRPr="003403A2" w:rsidRDefault="007676D5" w:rsidP="007676D5">
            <w:pPr>
              <w:autoSpaceDE w:val="0"/>
              <w:autoSpaceDN w:val="0"/>
              <w:adjustRightInd w:val="0"/>
              <w:jc w:val="center"/>
            </w:pPr>
          </w:p>
        </w:tc>
        <w:tc>
          <w:tcPr>
            <w:tcW w:w="648" w:type="dxa"/>
            <w:vAlign w:val="center"/>
          </w:tcPr>
          <w:p w:rsidR="007676D5" w:rsidRPr="003403A2" w:rsidRDefault="007676D5" w:rsidP="007676D5">
            <w:pPr>
              <w:autoSpaceDE w:val="0"/>
              <w:autoSpaceDN w:val="0"/>
              <w:adjustRightInd w:val="0"/>
              <w:jc w:val="center"/>
            </w:pPr>
          </w:p>
        </w:tc>
        <w:tc>
          <w:tcPr>
            <w:tcW w:w="1017" w:type="dxa"/>
            <w:vAlign w:val="center"/>
          </w:tcPr>
          <w:p w:rsidR="007676D5" w:rsidRPr="003403A2" w:rsidRDefault="007676D5" w:rsidP="007676D5">
            <w:pPr>
              <w:autoSpaceDE w:val="0"/>
              <w:autoSpaceDN w:val="0"/>
              <w:adjustRightInd w:val="0"/>
              <w:jc w:val="center"/>
            </w:pPr>
          </w:p>
        </w:tc>
        <w:tc>
          <w:tcPr>
            <w:tcW w:w="1087" w:type="dxa"/>
            <w:vAlign w:val="center"/>
          </w:tcPr>
          <w:p w:rsidR="007676D5" w:rsidRPr="003403A2" w:rsidRDefault="007676D5" w:rsidP="007676D5">
            <w:pPr>
              <w:autoSpaceDE w:val="0"/>
              <w:autoSpaceDN w:val="0"/>
              <w:adjustRightInd w:val="0"/>
              <w:jc w:val="center"/>
            </w:pPr>
          </w:p>
        </w:tc>
        <w:tc>
          <w:tcPr>
            <w:tcW w:w="1513" w:type="dxa"/>
            <w:vAlign w:val="center"/>
          </w:tcPr>
          <w:p w:rsidR="007676D5" w:rsidRPr="003403A2" w:rsidRDefault="007676D5" w:rsidP="007676D5">
            <w:pPr>
              <w:autoSpaceDE w:val="0"/>
              <w:autoSpaceDN w:val="0"/>
              <w:adjustRightInd w:val="0"/>
              <w:jc w:val="center"/>
            </w:pP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jc w:val="center"/>
              <w:rPr>
                <w:rFonts w:cs="Arial"/>
                <w:bCs/>
                <w:iCs/>
                <w:sz w:val="18"/>
                <w:szCs w:val="18"/>
              </w:rPr>
            </w:pPr>
          </w:p>
        </w:tc>
        <w:tc>
          <w:tcPr>
            <w:tcW w:w="1351"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p>
        </w:tc>
        <w:tc>
          <w:tcPr>
            <w:tcW w:w="809" w:type="dxa"/>
            <w:vAlign w:val="center"/>
          </w:tcPr>
          <w:p w:rsidR="007676D5" w:rsidRPr="003403A2" w:rsidRDefault="007676D5" w:rsidP="007676D5">
            <w:pPr>
              <w:autoSpaceDE w:val="0"/>
              <w:autoSpaceDN w:val="0"/>
              <w:adjustRightInd w:val="0"/>
              <w:jc w:val="center"/>
            </w:pPr>
          </w:p>
        </w:tc>
        <w:tc>
          <w:tcPr>
            <w:tcW w:w="648" w:type="dxa"/>
            <w:vAlign w:val="center"/>
          </w:tcPr>
          <w:p w:rsidR="007676D5" w:rsidRPr="003403A2" w:rsidRDefault="007676D5" w:rsidP="007676D5">
            <w:pPr>
              <w:autoSpaceDE w:val="0"/>
              <w:autoSpaceDN w:val="0"/>
              <w:adjustRightInd w:val="0"/>
              <w:jc w:val="center"/>
            </w:pPr>
          </w:p>
        </w:tc>
        <w:tc>
          <w:tcPr>
            <w:tcW w:w="1017" w:type="dxa"/>
            <w:vAlign w:val="center"/>
          </w:tcPr>
          <w:p w:rsidR="007676D5" w:rsidRPr="003403A2" w:rsidRDefault="007676D5" w:rsidP="007676D5">
            <w:pPr>
              <w:autoSpaceDE w:val="0"/>
              <w:autoSpaceDN w:val="0"/>
              <w:adjustRightInd w:val="0"/>
              <w:jc w:val="center"/>
            </w:pPr>
          </w:p>
        </w:tc>
        <w:tc>
          <w:tcPr>
            <w:tcW w:w="1087" w:type="dxa"/>
            <w:vAlign w:val="center"/>
          </w:tcPr>
          <w:p w:rsidR="007676D5" w:rsidRPr="003403A2" w:rsidRDefault="007676D5" w:rsidP="007676D5">
            <w:pPr>
              <w:autoSpaceDE w:val="0"/>
              <w:autoSpaceDN w:val="0"/>
              <w:adjustRightInd w:val="0"/>
              <w:jc w:val="center"/>
            </w:pPr>
          </w:p>
        </w:tc>
        <w:tc>
          <w:tcPr>
            <w:tcW w:w="1513" w:type="dxa"/>
            <w:vAlign w:val="center"/>
          </w:tcPr>
          <w:p w:rsidR="007676D5" w:rsidRPr="003403A2" w:rsidRDefault="007676D5" w:rsidP="007676D5">
            <w:pPr>
              <w:autoSpaceDE w:val="0"/>
              <w:autoSpaceDN w:val="0"/>
              <w:adjustRightInd w:val="0"/>
              <w:jc w:val="center"/>
            </w:pP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Cs/>
              </w:rPr>
            </w:pPr>
            <w:r w:rsidRPr="003403A2">
              <w:rPr>
                <w:b/>
                <w:bCs/>
              </w:rPr>
              <w:t>Котельная «Чулым-3»</w:t>
            </w: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
                <w:bCs/>
              </w:rPr>
            </w:pPr>
            <w:r w:rsidRPr="003403A2">
              <w:rPr>
                <w:b/>
                <w:bCs/>
              </w:rPr>
              <w:t>Население</w:t>
            </w: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Центральная 1</w:t>
            </w:r>
          </w:p>
        </w:tc>
        <w:tc>
          <w:tcPr>
            <w:tcW w:w="1351" w:type="dxa"/>
            <w:vAlign w:val="center"/>
          </w:tcPr>
          <w:p w:rsidR="007676D5" w:rsidRPr="003403A2" w:rsidRDefault="007676D5" w:rsidP="007676D5">
            <w:pPr>
              <w:autoSpaceDE w:val="0"/>
              <w:autoSpaceDN w:val="0"/>
              <w:adjustRightInd w:val="0"/>
              <w:jc w:val="center"/>
              <w:rPr>
                <w:bCs/>
              </w:rPr>
            </w:pPr>
            <w:r w:rsidRPr="003403A2">
              <w:rPr>
                <w:bCs/>
              </w:rPr>
              <w:t>121,1</w:t>
            </w:r>
          </w:p>
        </w:tc>
        <w:tc>
          <w:tcPr>
            <w:tcW w:w="970" w:type="dxa"/>
            <w:gridSpan w:val="2"/>
            <w:vAlign w:val="center"/>
          </w:tcPr>
          <w:p w:rsidR="007676D5" w:rsidRPr="003403A2" w:rsidRDefault="007676D5" w:rsidP="007676D5">
            <w:pPr>
              <w:autoSpaceDE w:val="0"/>
              <w:autoSpaceDN w:val="0"/>
              <w:adjustRightInd w:val="0"/>
              <w:jc w:val="center"/>
            </w:pPr>
            <w:r w:rsidRPr="003403A2">
              <w:t>1989</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19133,8</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52,46</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Центральная 2</w:t>
            </w:r>
          </w:p>
        </w:tc>
        <w:tc>
          <w:tcPr>
            <w:tcW w:w="1351" w:type="dxa"/>
            <w:vAlign w:val="center"/>
          </w:tcPr>
          <w:p w:rsidR="007676D5" w:rsidRPr="003403A2" w:rsidRDefault="007676D5" w:rsidP="007676D5">
            <w:pPr>
              <w:autoSpaceDE w:val="0"/>
              <w:autoSpaceDN w:val="0"/>
              <w:adjustRightInd w:val="0"/>
              <w:jc w:val="center"/>
              <w:rPr>
                <w:bCs/>
              </w:rPr>
            </w:pPr>
            <w:r w:rsidRPr="003403A2">
              <w:rPr>
                <w:bCs/>
              </w:rPr>
              <w:t>635,2</w:t>
            </w:r>
          </w:p>
        </w:tc>
        <w:tc>
          <w:tcPr>
            <w:tcW w:w="970" w:type="dxa"/>
            <w:gridSpan w:val="2"/>
            <w:vAlign w:val="center"/>
          </w:tcPr>
          <w:p w:rsidR="007676D5" w:rsidRPr="003403A2" w:rsidRDefault="007676D5" w:rsidP="007676D5">
            <w:pPr>
              <w:autoSpaceDE w:val="0"/>
              <w:autoSpaceDN w:val="0"/>
              <w:adjustRightInd w:val="0"/>
              <w:jc w:val="center"/>
            </w:pPr>
            <w:r w:rsidRPr="003403A2">
              <w:t>1998/2</w:t>
            </w:r>
          </w:p>
        </w:tc>
        <w:tc>
          <w:tcPr>
            <w:tcW w:w="685" w:type="dxa"/>
            <w:vAlign w:val="center"/>
          </w:tcPr>
          <w:p w:rsidR="007676D5" w:rsidRPr="003403A2" w:rsidRDefault="007676D5" w:rsidP="007676D5">
            <w:pPr>
              <w:autoSpaceDE w:val="0"/>
              <w:autoSpaceDN w:val="0"/>
              <w:adjustRightInd w:val="0"/>
              <w:jc w:val="center"/>
            </w:pPr>
            <w:r w:rsidRPr="003403A2">
              <w:t>146</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92739,2</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254,25</w:t>
            </w:r>
          </w:p>
        </w:tc>
        <w:tc>
          <w:tcPr>
            <w:tcW w:w="1361" w:type="dxa"/>
            <w:vAlign w:val="center"/>
          </w:tcPr>
          <w:p w:rsidR="007676D5" w:rsidRPr="003403A2" w:rsidRDefault="007676D5" w:rsidP="007676D5">
            <w:pPr>
              <w:autoSpaceDE w:val="0"/>
              <w:autoSpaceDN w:val="0"/>
              <w:adjustRightInd w:val="0"/>
              <w:jc w:val="center"/>
            </w:pPr>
            <w:r w:rsidRPr="003403A2">
              <w:t>0,03335613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Центральная 3</w:t>
            </w:r>
          </w:p>
        </w:tc>
        <w:tc>
          <w:tcPr>
            <w:tcW w:w="1351" w:type="dxa"/>
            <w:vAlign w:val="center"/>
          </w:tcPr>
          <w:p w:rsidR="007676D5" w:rsidRPr="003403A2" w:rsidRDefault="007676D5" w:rsidP="007676D5">
            <w:pPr>
              <w:autoSpaceDE w:val="0"/>
              <w:autoSpaceDN w:val="0"/>
              <w:adjustRightInd w:val="0"/>
              <w:jc w:val="center"/>
              <w:rPr>
                <w:bCs/>
              </w:rPr>
            </w:pPr>
            <w:r w:rsidRPr="003403A2">
              <w:rPr>
                <w:bCs/>
              </w:rPr>
              <w:t>130,7</w:t>
            </w:r>
          </w:p>
        </w:tc>
        <w:tc>
          <w:tcPr>
            <w:tcW w:w="970" w:type="dxa"/>
            <w:gridSpan w:val="2"/>
            <w:vAlign w:val="center"/>
          </w:tcPr>
          <w:p w:rsidR="007676D5" w:rsidRPr="003403A2" w:rsidRDefault="007676D5" w:rsidP="007676D5">
            <w:pPr>
              <w:autoSpaceDE w:val="0"/>
              <w:autoSpaceDN w:val="0"/>
              <w:adjustRightInd w:val="0"/>
              <w:jc w:val="center"/>
            </w:pPr>
            <w:r w:rsidRPr="003403A2">
              <w:t>1988</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20650,6</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56,62</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Центральная 4</w:t>
            </w:r>
          </w:p>
        </w:tc>
        <w:tc>
          <w:tcPr>
            <w:tcW w:w="1351" w:type="dxa"/>
            <w:vAlign w:val="center"/>
          </w:tcPr>
          <w:p w:rsidR="007676D5" w:rsidRPr="003403A2" w:rsidRDefault="007676D5" w:rsidP="007676D5">
            <w:pPr>
              <w:autoSpaceDE w:val="0"/>
              <w:autoSpaceDN w:val="0"/>
              <w:adjustRightInd w:val="0"/>
              <w:jc w:val="center"/>
              <w:rPr>
                <w:bCs/>
              </w:rPr>
            </w:pPr>
            <w:r w:rsidRPr="003403A2">
              <w:rPr>
                <w:bCs/>
              </w:rPr>
              <w:t>716,6</w:t>
            </w:r>
          </w:p>
        </w:tc>
        <w:tc>
          <w:tcPr>
            <w:tcW w:w="970" w:type="dxa"/>
            <w:gridSpan w:val="2"/>
            <w:vAlign w:val="center"/>
          </w:tcPr>
          <w:p w:rsidR="007676D5" w:rsidRPr="003403A2" w:rsidRDefault="007676D5" w:rsidP="007676D5">
            <w:pPr>
              <w:autoSpaceDE w:val="0"/>
              <w:autoSpaceDN w:val="0"/>
              <w:adjustRightInd w:val="0"/>
              <w:jc w:val="center"/>
            </w:pPr>
            <w:r w:rsidRPr="003403A2">
              <w:t>1973/2</w:t>
            </w:r>
          </w:p>
        </w:tc>
        <w:tc>
          <w:tcPr>
            <w:tcW w:w="685" w:type="dxa"/>
            <w:vAlign w:val="center"/>
          </w:tcPr>
          <w:p w:rsidR="007676D5" w:rsidRPr="003403A2" w:rsidRDefault="007676D5" w:rsidP="007676D5">
            <w:pPr>
              <w:autoSpaceDE w:val="0"/>
              <w:autoSpaceDN w:val="0"/>
              <w:adjustRightInd w:val="0"/>
              <w:jc w:val="center"/>
            </w:pPr>
            <w:r w:rsidRPr="003403A2">
              <w:t>146</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104623,6</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286,84</w:t>
            </w:r>
          </w:p>
        </w:tc>
        <w:tc>
          <w:tcPr>
            <w:tcW w:w="1361" w:type="dxa"/>
            <w:vAlign w:val="center"/>
          </w:tcPr>
          <w:p w:rsidR="007676D5" w:rsidRPr="003403A2" w:rsidRDefault="007676D5" w:rsidP="007676D5">
            <w:pPr>
              <w:autoSpaceDE w:val="0"/>
              <w:autoSpaceDN w:val="0"/>
              <w:adjustRightInd w:val="0"/>
              <w:jc w:val="center"/>
            </w:pPr>
            <w:r w:rsidRPr="003403A2">
              <w:t>0,03335613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Центральная 5</w:t>
            </w:r>
          </w:p>
        </w:tc>
        <w:tc>
          <w:tcPr>
            <w:tcW w:w="1351" w:type="dxa"/>
            <w:vAlign w:val="center"/>
          </w:tcPr>
          <w:p w:rsidR="007676D5" w:rsidRPr="003403A2" w:rsidRDefault="007676D5" w:rsidP="007676D5">
            <w:pPr>
              <w:autoSpaceDE w:val="0"/>
              <w:autoSpaceDN w:val="0"/>
              <w:adjustRightInd w:val="0"/>
              <w:jc w:val="center"/>
              <w:rPr>
                <w:bCs/>
              </w:rPr>
            </w:pPr>
            <w:r w:rsidRPr="003403A2">
              <w:rPr>
                <w:bCs/>
              </w:rPr>
              <w:t>107,7</w:t>
            </w:r>
          </w:p>
        </w:tc>
        <w:tc>
          <w:tcPr>
            <w:tcW w:w="970" w:type="dxa"/>
            <w:gridSpan w:val="2"/>
            <w:vAlign w:val="center"/>
          </w:tcPr>
          <w:p w:rsidR="007676D5" w:rsidRPr="003403A2" w:rsidRDefault="007676D5" w:rsidP="007676D5">
            <w:pPr>
              <w:autoSpaceDE w:val="0"/>
              <w:autoSpaceDN w:val="0"/>
              <w:adjustRightInd w:val="0"/>
              <w:jc w:val="center"/>
            </w:pPr>
            <w:r w:rsidRPr="003403A2">
              <w:t>1955</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17016,6</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46,65</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Центральная 6</w:t>
            </w:r>
          </w:p>
        </w:tc>
        <w:tc>
          <w:tcPr>
            <w:tcW w:w="1351" w:type="dxa"/>
            <w:vAlign w:val="center"/>
          </w:tcPr>
          <w:p w:rsidR="007676D5" w:rsidRPr="003403A2" w:rsidRDefault="007676D5" w:rsidP="007676D5">
            <w:pPr>
              <w:autoSpaceDE w:val="0"/>
              <w:autoSpaceDN w:val="0"/>
              <w:adjustRightInd w:val="0"/>
              <w:jc w:val="center"/>
              <w:rPr>
                <w:bCs/>
              </w:rPr>
            </w:pPr>
            <w:r w:rsidRPr="003403A2">
              <w:rPr>
                <w:bCs/>
              </w:rPr>
              <w:t>693,3</w:t>
            </w:r>
          </w:p>
        </w:tc>
        <w:tc>
          <w:tcPr>
            <w:tcW w:w="970" w:type="dxa"/>
            <w:gridSpan w:val="2"/>
            <w:vAlign w:val="center"/>
          </w:tcPr>
          <w:p w:rsidR="007676D5" w:rsidRPr="003403A2" w:rsidRDefault="007676D5" w:rsidP="007676D5">
            <w:pPr>
              <w:autoSpaceDE w:val="0"/>
              <w:autoSpaceDN w:val="0"/>
              <w:adjustRightInd w:val="0"/>
              <w:jc w:val="center"/>
            </w:pPr>
            <w:r w:rsidRPr="003403A2">
              <w:t>1975/2</w:t>
            </w:r>
          </w:p>
        </w:tc>
        <w:tc>
          <w:tcPr>
            <w:tcW w:w="685" w:type="dxa"/>
            <w:vAlign w:val="center"/>
          </w:tcPr>
          <w:p w:rsidR="007676D5" w:rsidRPr="003403A2" w:rsidRDefault="007676D5" w:rsidP="007676D5">
            <w:pPr>
              <w:autoSpaceDE w:val="0"/>
              <w:autoSpaceDN w:val="0"/>
              <w:adjustRightInd w:val="0"/>
              <w:jc w:val="center"/>
            </w:pPr>
            <w:r w:rsidRPr="003403A2">
              <w:t>146</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101221,8</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277,51</w:t>
            </w:r>
          </w:p>
        </w:tc>
        <w:tc>
          <w:tcPr>
            <w:tcW w:w="1361" w:type="dxa"/>
            <w:vAlign w:val="center"/>
          </w:tcPr>
          <w:p w:rsidR="007676D5" w:rsidRPr="003403A2" w:rsidRDefault="007676D5" w:rsidP="007676D5">
            <w:pPr>
              <w:autoSpaceDE w:val="0"/>
              <w:autoSpaceDN w:val="0"/>
              <w:adjustRightInd w:val="0"/>
              <w:jc w:val="center"/>
            </w:pPr>
            <w:r w:rsidRPr="003403A2">
              <w:t>0,03335613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Центральная 7</w:t>
            </w:r>
          </w:p>
        </w:tc>
        <w:tc>
          <w:tcPr>
            <w:tcW w:w="1351" w:type="dxa"/>
            <w:vAlign w:val="center"/>
          </w:tcPr>
          <w:p w:rsidR="007676D5" w:rsidRPr="003403A2" w:rsidRDefault="007676D5" w:rsidP="007676D5">
            <w:pPr>
              <w:autoSpaceDE w:val="0"/>
              <w:autoSpaceDN w:val="0"/>
              <w:adjustRightInd w:val="0"/>
              <w:jc w:val="center"/>
              <w:rPr>
                <w:bCs/>
              </w:rPr>
            </w:pPr>
            <w:r w:rsidRPr="003403A2">
              <w:rPr>
                <w:bCs/>
              </w:rPr>
              <w:t>106,4</w:t>
            </w:r>
          </w:p>
        </w:tc>
        <w:tc>
          <w:tcPr>
            <w:tcW w:w="970" w:type="dxa"/>
            <w:gridSpan w:val="2"/>
            <w:vAlign w:val="center"/>
          </w:tcPr>
          <w:p w:rsidR="007676D5" w:rsidRPr="003403A2" w:rsidRDefault="007676D5" w:rsidP="007676D5">
            <w:pPr>
              <w:autoSpaceDE w:val="0"/>
              <w:autoSpaceDN w:val="0"/>
              <w:adjustRightInd w:val="0"/>
              <w:jc w:val="center"/>
            </w:pPr>
            <w:r w:rsidRPr="003403A2">
              <w:t>1955</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16811,2</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46,09</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Центральная 8</w:t>
            </w:r>
          </w:p>
        </w:tc>
        <w:tc>
          <w:tcPr>
            <w:tcW w:w="1351" w:type="dxa"/>
            <w:vAlign w:val="center"/>
          </w:tcPr>
          <w:p w:rsidR="007676D5" w:rsidRPr="003403A2" w:rsidRDefault="007676D5" w:rsidP="007676D5">
            <w:pPr>
              <w:autoSpaceDE w:val="0"/>
              <w:autoSpaceDN w:val="0"/>
              <w:adjustRightInd w:val="0"/>
              <w:jc w:val="center"/>
              <w:rPr>
                <w:bCs/>
              </w:rPr>
            </w:pPr>
            <w:r w:rsidRPr="003403A2">
              <w:rPr>
                <w:bCs/>
              </w:rPr>
              <w:t>701,4</w:t>
            </w:r>
          </w:p>
        </w:tc>
        <w:tc>
          <w:tcPr>
            <w:tcW w:w="970" w:type="dxa"/>
            <w:gridSpan w:val="2"/>
            <w:vAlign w:val="center"/>
          </w:tcPr>
          <w:p w:rsidR="007676D5" w:rsidRPr="003403A2" w:rsidRDefault="007676D5" w:rsidP="007676D5">
            <w:pPr>
              <w:autoSpaceDE w:val="0"/>
              <w:autoSpaceDN w:val="0"/>
              <w:adjustRightInd w:val="0"/>
              <w:jc w:val="center"/>
            </w:pPr>
            <w:r w:rsidRPr="003403A2">
              <w:t>1972/2</w:t>
            </w:r>
          </w:p>
        </w:tc>
        <w:tc>
          <w:tcPr>
            <w:tcW w:w="685" w:type="dxa"/>
            <w:vAlign w:val="center"/>
          </w:tcPr>
          <w:p w:rsidR="007676D5" w:rsidRPr="003403A2" w:rsidRDefault="007676D5" w:rsidP="007676D5">
            <w:pPr>
              <w:autoSpaceDE w:val="0"/>
              <w:autoSpaceDN w:val="0"/>
              <w:adjustRightInd w:val="0"/>
              <w:jc w:val="center"/>
            </w:pPr>
            <w:r w:rsidRPr="003403A2">
              <w:t>146</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102404,4</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280,75</w:t>
            </w:r>
          </w:p>
        </w:tc>
        <w:tc>
          <w:tcPr>
            <w:tcW w:w="1361" w:type="dxa"/>
            <w:vAlign w:val="center"/>
          </w:tcPr>
          <w:p w:rsidR="007676D5" w:rsidRPr="003403A2" w:rsidRDefault="007676D5" w:rsidP="007676D5">
            <w:pPr>
              <w:autoSpaceDE w:val="0"/>
              <w:autoSpaceDN w:val="0"/>
              <w:adjustRightInd w:val="0"/>
              <w:jc w:val="center"/>
            </w:pPr>
            <w:r w:rsidRPr="003403A2">
              <w:t>0,03335613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Центральная 9</w:t>
            </w:r>
          </w:p>
        </w:tc>
        <w:tc>
          <w:tcPr>
            <w:tcW w:w="1351" w:type="dxa"/>
            <w:vAlign w:val="center"/>
          </w:tcPr>
          <w:p w:rsidR="007676D5" w:rsidRPr="003403A2" w:rsidRDefault="007676D5" w:rsidP="007676D5">
            <w:pPr>
              <w:autoSpaceDE w:val="0"/>
              <w:autoSpaceDN w:val="0"/>
              <w:adjustRightInd w:val="0"/>
              <w:jc w:val="center"/>
              <w:rPr>
                <w:bCs/>
              </w:rPr>
            </w:pPr>
            <w:r w:rsidRPr="003403A2">
              <w:rPr>
                <w:bCs/>
              </w:rPr>
              <w:t>138,8</w:t>
            </w:r>
          </w:p>
        </w:tc>
        <w:tc>
          <w:tcPr>
            <w:tcW w:w="970" w:type="dxa"/>
            <w:gridSpan w:val="2"/>
            <w:vAlign w:val="center"/>
          </w:tcPr>
          <w:p w:rsidR="007676D5" w:rsidRPr="003403A2" w:rsidRDefault="007676D5" w:rsidP="007676D5">
            <w:pPr>
              <w:autoSpaceDE w:val="0"/>
              <w:autoSpaceDN w:val="0"/>
              <w:adjustRightInd w:val="0"/>
              <w:jc w:val="center"/>
            </w:pPr>
            <w:r w:rsidRPr="003403A2">
              <w:t>1991</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21930,4</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60,12</w:t>
            </w:r>
          </w:p>
        </w:tc>
        <w:tc>
          <w:tcPr>
            <w:tcW w:w="1361" w:type="dxa"/>
            <w:vAlign w:val="center"/>
          </w:tcPr>
          <w:p w:rsidR="007676D5" w:rsidRPr="003403A2" w:rsidRDefault="007676D5" w:rsidP="007676D5">
            <w:pPr>
              <w:autoSpaceDE w:val="0"/>
              <w:autoSpaceDN w:val="0"/>
              <w:adjustRightInd w:val="0"/>
              <w:jc w:val="center"/>
            </w:pPr>
            <w:r w:rsidRPr="003403A2">
              <w:t>0,03335613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Центральная 10</w:t>
            </w:r>
          </w:p>
        </w:tc>
        <w:tc>
          <w:tcPr>
            <w:tcW w:w="1351" w:type="dxa"/>
            <w:vAlign w:val="center"/>
          </w:tcPr>
          <w:p w:rsidR="007676D5" w:rsidRPr="003403A2" w:rsidRDefault="007676D5" w:rsidP="007676D5">
            <w:pPr>
              <w:autoSpaceDE w:val="0"/>
              <w:autoSpaceDN w:val="0"/>
              <w:adjustRightInd w:val="0"/>
              <w:jc w:val="center"/>
              <w:rPr>
                <w:bCs/>
              </w:rPr>
            </w:pPr>
            <w:r w:rsidRPr="003403A2">
              <w:rPr>
                <w:bCs/>
              </w:rPr>
              <w:t>104,9</w:t>
            </w:r>
          </w:p>
        </w:tc>
        <w:tc>
          <w:tcPr>
            <w:tcW w:w="970" w:type="dxa"/>
            <w:gridSpan w:val="2"/>
            <w:vAlign w:val="center"/>
          </w:tcPr>
          <w:p w:rsidR="007676D5" w:rsidRPr="003403A2" w:rsidRDefault="007676D5" w:rsidP="007676D5">
            <w:pPr>
              <w:autoSpaceDE w:val="0"/>
              <w:autoSpaceDN w:val="0"/>
              <w:adjustRightInd w:val="0"/>
              <w:jc w:val="center"/>
            </w:pPr>
            <w:r w:rsidRPr="003403A2">
              <w:t>1979</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16574,2</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45,44</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Центральная 12</w:t>
            </w:r>
          </w:p>
        </w:tc>
        <w:tc>
          <w:tcPr>
            <w:tcW w:w="1351" w:type="dxa"/>
            <w:vAlign w:val="center"/>
          </w:tcPr>
          <w:p w:rsidR="007676D5" w:rsidRPr="003403A2" w:rsidRDefault="007676D5" w:rsidP="007676D5">
            <w:pPr>
              <w:autoSpaceDE w:val="0"/>
              <w:autoSpaceDN w:val="0"/>
              <w:adjustRightInd w:val="0"/>
              <w:jc w:val="center"/>
              <w:rPr>
                <w:bCs/>
              </w:rPr>
            </w:pPr>
            <w:r w:rsidRPr="003403A2">
              <w:rPr>
                <w:bCs/>
              </w:rPr>
              <w:t>722</w:t>
            </w:r>
          </w:p>
        </w:tc>
        <w:tc>
          <w:tcPr>
            <w:tcW w:w="970" w:type="dxa"/>
            <w:gridSpan w:val="2"/>
            <w:vAlign w:val="center"/>
          </w:tcPr>
          <w:p w:rsidR="007676D5" w:rsidRPr="003403A2" w:rsidRDefault="007676D5" w:rsidP="007676D5">
            <w:pPr>
              <w:autoSpaceDE w:val="0"/>
              <w:autoSpaceDN w:val="0"/>
              <w:adjustRightInd w:val="0"/>
              <w:jc w:val="center"/>
            </w:pPr>
            <w:r w:rsidRPr="003403A2">
              <w:t>1978/2</w:t>
            </w:r>
          </w:p>
        </w:tc>
        <w:tc>
          <w:tcPr>
            <w:tcW w:w="685" w:type="dxa"/>
            <w:vAlign w:val="center"/>
          </w:tcPr>
          <w:p w:rsidR="007676D5" w:rsidRPr="003403A2" w:rsidRDefault="007676D5" w:rsidP="007676D5">
            <w:pPr>
              <w:autoSpaceDE w:val="0"/>
              <w:autoSpaceDN w:val="0"/>
              <w:adjustRightInd w:val="0"/>
              <w:jc w:val="center"/>
            </w:pPr>
            <w:r w:rsidRPr="003403A2">
              <w:t>146</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105514,2</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289,28</w:t>
            </w:r>
          </w:p>
        </w:tc>
        <w:tc>
          <w:tcPr>
            <w:tcW w:w="1361" w:type="dxa"/>
            <w:vAlign w:val="center"/>
          </w:tcPr>
          <w:p w:rsidR="007676D5" w:rsidRPr="003403A2" w:rsidRDefault="007676D5" w:rsidP="007676D5">
            <w:pPr>
              <w:autoSpaceDE w:val="0"/>
              <w:autoSpaceDN w:val="0"/>
              <w:adjustRightInd w:val="0"/>
              <w:jc w:val="center"/>
            </w:pPr>
            <w:r w:rsidRPr="003403A2">
              <w:t>0,03335613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Центральная 13</w:t>
            </w:r>
          </w:p>
        </w:tc>
        <w:tc>
          <w:tcPr>
            <w:tcW w:w="1351" w:type="dxa"/>
            <w:vAlign w:val="center"/>
          </w:tcPr>
          <w:p w:rsidR="007676D5" w:rsidRPr="003403A2" w:rsidRDefault="007676D5" w:rsidP="007676D5">
            <w:pPr>
              <w:autoSpaceDE w:val="0"/>
              <w:autoSpaceDN w:val="0"/>
              <w:adjustRightInd w:val="0"/>
              <w:jc w:val="center"/>
              <w:rPr>
                <w:bCs/>
              </w:rPr>
            </w:pPr>
            <w:r w:rsidRPr="003403A2">
              <w:rPr>
                <w:bCs/>
              </w:rPr>
              <w:t>107,5</w:t>
            </w:r>
          </w:p>
        </w:tc>
        <w:tc>
          <w:tcPr>
            <w:tcW w:w="970" w:type="dxa"/>
            <w:gridSpan w:val="2"/>
            <w:vAlign w:val="center"/>
          </w:tcPr>
          <w:p w:rsidR="007676D5" w:rsidRPr="003403A2" w:rsidRDefault="007676D5" w:rsidP="007676D5">
            <w:pPr>
              <w:autoSpaceDE w:val="0"/>
              <w:autoSpaceDN w:val="0"/>
              <w:adjustRightInd w:val="0"/>
              <w:jc w:val="center"/>
            </w:pPr>
            <w:r w:rsidRPr="003403A2">
              <w:t>1992</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16985,0</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46,57</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Центральная 14</w:t>
            </w:r>
          </w:p>
        </w:tc>
        <w:tc>
          <w:tcPr>
            <w:tcW w:w="1351" w:type="dxa"/>
            <w:vAlign w:val="center"/>
          </w:tcPr>
          <w:p w:rsidR="007676D5" w:rsidRPr="003403A2" w:rsidRDefault="007676D5" w:rsidP="007676D5">
            <w:pPr>
              <w:autoSpaceDE w:val="0"/>
              <w:autoSpaceDN w:val="0"/>
              <w:adjustRightInd w:val="0"/>
              <w:jc w:val="center"/>
              <w:rPr>
                <w:bCs/>
              </w:rPr>
            </w:pPr>
            <w:r w:rsidRPr="003403A2">
              <w:rPr>
                <w:bCs/>
              </w:rPr>
              <w:t>842,4</w:t>
            </w:r>
          </w:p>
        </w:tc>
        <w:tc>
          <w:tcPr>
            <w:tcW w:w="970" w:type="dxa"/>
            <w:gridSpan w:val="2"/>
            <w:vAlign w:val="center"/>
          </w:tcPr>
          <w:p w:rsidR="007676D5" w:rsidRPr="003403A2" w:rsidRDefault="007676D5" w:rsidP="007676D5">
            <w:pPr>
              <w:autoSpaceDE w:val="0"/>
              <w:autoSpaceDN w:val="0"/>
              <w:adjustRightInd w:val="0"/>
              <w:jc w:val="center"/>
            </w:pPr>
            <w:r w:rsidRPr="003403A2">
              <w:t>2007/2</w:t>
            </w:r>
          </w:p>
        </w:tc>
        <w:tc>
          <w:tcPr>
            <w:tcW w:w="685" w:type="dxa"/>
            <w:vAlign w:val="center"/>
          </w:tcPr>
          <w:p w:rsidR="007676D5" w:rsidRPr="003403A2" w:rsidRDefault="007676D5" w:rsidP="007676D5">
            <w:pPr>
              <w:autoSpaceDE w:val="0"/>
              <w:autoSpaceDN w:val="0"/>
              <w:adjustRightInd w:val="0"/>
              <w:jc w:val="center"/>
            </w:pPr>
            <w:r w:rsidRPr="003403A2">
              <w:t>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48859,2</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133,95</w:t>
            </w:r>
          </w:p>
        </w:tc>
        <w:tc>
          <w:tcPr>
            <w:tcW w:w="1361" w:type="dxa"/>
            <w:vAlign w:val="center"/>
          </w:tcPr>
          <w:p w:rsidR="007676D5" w:rsidRPr="003403A2" w:rsidRDefault="007676D5" w:rsidP="007676D5">
            <w:pPr>
              <w:autoSpaceDE w:val="0"/>
              <w:autoSpaceDN w:val="0"/>
              <w:adjustRightInd w:val="0"/>
              <w:jc w:val="center"/>
            </w:pPr>
            <w:r w:rsidRPr="003403A2">
              <w:t>0,01325107</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xml:space="preserve">. </w:t>
            </w:r>
            <w:proofErr w:type="spellStart"/>
            <w:r w:rsidRPr="003403A2">
              <w:rPr>
                <w:rFonts w:cs="Arial"/>
                <w:bCs/>
                <w:iCs/>
              </w:rPr>
              <w:t>пер.Центральный</w:t>
            </w:r>
            <w:proofErr w:type="spellEnd"/>
            <w:r w:rsidRPr="003403A2">
              <w:rPr>
                <w:rFonts w:cs="Arial"/>
                <w:bCs/>
                <w:iCs/>
              </w:rPr>
              <w:t xml:space="preserve"> 1</w:t>
            </w:r>
          </w:p>
        </w:tc>
        <w:tc>
          <w:tcPr>
            <w:tcW w:w="1351" w:type="dxa"/>
            <w:vAlign w:val="center"/>
          </w:tcPr>
          <w:p w:rsidR="007676D5" w:rsidRPr="003403A2" w:rsidRDefault="007676D5" w:rsidP="007676D5">
            <w:pPr>
              <w:autoSpaceDE w:val="0"/>
              <w:autoSpaceDN w:val="0"/>
              <w:adjustRightInd w:val="0"/>
              <w:jc w:val="center"/>
              <w:rPr>
                <w:bCs/>
              </w:rPr>
            </w:pPr>
            <w:r w:rsidRPr="003403A2">
              <w:rPr>
                <w:bCs/>
              </w:rPr>
              <w:t>83,9</w:t>
            </w:r>
          </w:p>
        </w:tc>
        <w:tc>
          <w:tcPr>
            <w:tcW w:w="970" w:type="dxa"/>
            <w:gridSpan w:val="2"/>
            <w:vAlign w:val="center"/>
          </w:tcPr>
          <w:p w:rsidR="007676D5" w:rsidRPr="003403A2" w:rsidRDefault="007676D5" w:rsidP="007676D5">
            <w:pPr>
              <w:autoSpaceDE w:val="0"/>
              <w:autoSpaceDN w:val="0"/>
              <w:adjustRightInd w:val="0"/>
              <w:jc w:val="center"/>
            </w:pPr>
            <w:r w:rsidRPr="003403A2">
              <w:t>1962</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13256,2</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36,34</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xml:space="preserve">. </w:t>
            </w:r>
            <w:proofErr w:type="spellStart"/>
            <w:r w:rsidRPr="003403A2">
              <w:rPr>
                <w:rFonts w:cs="Arial"/>
                <w:bCs/>
                <w:iCs/>
              </w:rPr>
              <w:t>пер.Центральный</w:t>
            </w:r>
            <w:proofErr w:type="spellEnd"/>
            <w:r w:rsidRPr="003403A2">
              <w:rPr>
                <w:rFonts w:cs="Arial"/>
                <w:bCs/>
                <w:iCs/>
              </w:rPr>
              <w:t xml:space="preserve"> 5</w:t>
            </w:r>
          </w:p>
        </w:tc>
        <w:tc>
          <w:tcPr>
            <w:tcW w:w="1351" w:type="dxa"/>
            <w:vAlign w:val="center"/>
          </w:tcPr>
          <w:p w:rsidR="007676D5" w:rsidRPr="003403A2" w:rsidRDefault="007676D5" w:rsidP="007676D5">
            <w:pPr>
              <w:autoSpaceDE w:val="0"/>
              <w:autoSpaceDN w:val="0"/>
              <w:adjustRightInd w:val="0"/>
              <w:jc w:val="center"/>
              <w:rPr>
                <w:bCs/>
              </w:rPr>
            </w:pPr>
            <w:r w:rsidRPr="003403A2">
              <w:rPr>
                <w:bCs/>
              </w:rPr>
              <w:t>104,4</w:t>
            </w:r>
          </w:p>
        </w:tc>
        <w:tc>
          <w:tcPr>
            <w:tcW w:w="970" w:type="dxa"/>
            <w:gridSpan w:val="2"/>
            <w:vAlign w:val="center"/>
          </w:tcPr>
          <w:p w:rsidR="007676D5" w:rsidRPr="003403A2" w:rsidRDefault="007676D5" w:rsidP="007676D5">
            <w:pPr>
              <w:autoSpaceDE w:val="0"/>
              <w:autoSpaceDN w:val="0"/>
              <w:adjustRightInd w:val="0"/>
              <w:jc w:val="center"/>
            </w:pPr>
            <w:r w:rsidRPr="003403A2">
              <w:t>1956</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16495,2</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45,22</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Зеленая 7</w:t>
            </w:r>
          </w:p>
        </w:tc>
        <w:tc>
          <w:tcPr>
            <w:tcW w:w="1351" w:type="dxa"/>
            <w:vAlign w:val="center"/>
          </w:tcPr>
          <w:p w:rsidR="007676D5" w:rsidRPr="003403A2" w:rsidRDefault="007676D5" w:rsidP="007676D5">
            <w:pPr>
              <w:autoSpaceDE w:val="0"/>
              <w:autoSpaceDN w:val="0"/>
              <w:adjustRightInd w:val="0"/>
              <w:jc w:val="center"/>
              <w:rPr>
                <w:bCs/>
              </w:rPr>
            </w:pPr>
            <w:r w:rsidRPr="003403A2">
              <w:rPr>
                <w:bCs/>
              </w:rPr>
              <w:t>53,8</w:t>
            </w:r>
          </w:p>
        </w:tc>
        <w:tc>
          <w:tcPr>
            <w:tcW w:w="970" w:type="dxa"/>
            <w:gridSpan w:val="2"/>
            <w:vAlign w:val="center"/>
          </w:tcPr>
          <w:p w:rsidR="007676D5" w:rsidRPr="003403A2" w:rsidRDefault="007676D5" w:rsidP="007676D5">
            <w:pPr>
              <w:autoSpaceDE w:val="0"/>
              <w:autoSpaceDN w:val="0"/>
              <w:adjustRightInd w:val="0"/>
              <w:jc w:val="center"/>
            </w:pPr>
            <w:r w:rsidRPr="003403A2">
              <w:t>1955</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8500,4</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23,30</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Зеленая 9</w:t>
            </w:r>
          </w:p>
        </w:tc>
        <w:tc>
          <w:tcPr>
            <w:tcW w:w="1351" w:type="dxa"/>
            <w:vAlign w:val="center"/>
          </w:tcPr>
          <w:p w:rsidR="007676D5" w:rsidRPr="003403A2" w:rsidRDefault="007676D5" w:rsidP="007676D5">
            <w:pPr>
              <w:autoSpaceDE w:val="0"/>
              <w:autoSpaceDN w:val="0"/>
              <w:adjustRightInd w:val="0"/>
              <w:jc w:val="center"/>
              <w:rPr>
                <w:bCs/>
              </w:rPr>
            </w:pPr>
            <w:r w:rsidRPr="003403A2">
              <w:rPr>
                <w:bCs/>
              </w:rPr>
              <w:t>105,3</w:t>
            </w:r>
          </w:p>
        </w:tc>
        <w:tc>
          <w:tcPr>
            <w:tcW w:w="970" w:type="dxa"/>
            <w:gridSpan w:val="2"/>
            <w:vAlign w:val="center"/>
          </w:tcPr>
          <w:p w:rsidR="007676D5" w:rsidRPr="003403A2" w:rsidRDefault="007676D5" w:rsidP="007676D5">
            <w:pPr>
              <w:autoSpaceDE w:val="0"/>
              <w:autoSpaceDN w:val="0"/>
              <w:adjustRightInd w:val="0"/>
              <w:jc w:val="center"/>
            </w:pPr>
            <w:r w:rsidRPr="003403A2">
              <w:t>1955</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16637,4</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45,61</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Зеленая 10</w:t>
            </w:r>
          </w:p>
        </w:tc>
        <w:tc>
          <w:tcPr>
            <w:tcW w:w="1351" w:type="dxa"/>
            <w:vAlign w:val="center"/>
          </w:tcPr>
          <w:p w:rsidR="007676D5" w:rsidRPr="003403A2" w:rsidRDefault="007676D5" w:rsidP="007676D5">
            <w:pPr>
              <w:autoSpaceDE w:val="0"/>
              <w:autoSpaceDN w:val="0"/>
              <w:adjustRightInd w:val="0"/>
              <w:jc w:val="center"/>
              <w:rPr>
                <w:bCs/>
              </w:rPr>
            </w:pPr>
            <w:r w:rsidRPr="003403A2">
              <w:rPr>
                <w:bCs/>
              </w:rPr>
              <w:t>420,7</w:t>
            </w:r>
          </w:p>
        </w:tc>
        <w:tc>
          <w:tcPr>
            <w:tcW w:w="970" w:type="dxa"/>
            <w:gridSpan w:val="2"/>
            <w:vAlign w:val="center"/>
          </w:tcPr>
          <w:p w:rsidR="007676D5" w:rsidRPr="003403A2" w:rsidRDefault="007676D5" w:rsidP="007676D5">
            <w:pPr>
              <w:autoSpaceDE w:val="0"/>
              <w:autoSpaceDN w:val="0"/>
              <w:adjustRightInd w:val="0"/>
              <w:jc w:val="center"/>
            </w:pPr>
            <w:r w:rsidRPr="003403A2">
              <w:t>1983</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66470,6</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182,24</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Зеленая 11</w:t>
            </w:r>
          </w:p>
        </w:tc>
        <w:tc>
          <w:tcPr>
            <w:tcW w:w="1351" w:type="dxa"/>
            <w:vAlign w:val="center"/>
          </w:tcPr>
          <w:p w:rsidR="007676D5" w:rsidRPr="003403A2" w:rsidRDefault="007676D5" w:rsidP="007676D5">
            <w:pPr>
              <w:autoSpaceDE w:val="0"/>
              <w:autoSpaceDN w:val="0"/>
              <w:adjustRightInd w:val="0"/>
              <w:jc w:val="center"/>
              <w:rPr>
                <w:bCs/>
              </w:rPr>
            </w:pPr>
            <w:r w:rsidRPr="003403A2">
              <w:rPr>
                <w:bCs/>
              </w:rPr>
              <w:t>108,8</w:t>
            </w:r>
          </w:p>
        </w:tc>
        <w:tc>
          <w:tcPr>
            <w:tcW w:w="970" w:type="dxa"/>
            <w:gridSpan w:val="2"/>
            <w:vAlign w:val="center"/>
          </w:tcPr>
          <w:p w:rsidR="007676D5" w:rsidRPr="003403A2" w:rsidRDefault="007676D5" w:rsidP="007676D5">
            <w:pPr>
              <w:autoSpaceDE w:val="0"/>
              <w:autoSpaceDN w:val="0"/>
              <w:adjustRightInd w:val="0"/>
              <w:jc w:val="center"/>
            </w:pPr>
            <w:r w:rsidRPr="003403A2">
              <w:t>1955</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17190,4</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47,13</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Зеленая 12</w:t>
            </w:r>
          </w:p>
        </w:tc>
        <w:tc>
          <w:tcPr>
            <w:tcW w:w="1351" w:type="dxa"/>
            <w:vAlign w:val="center"/>
          </w:tcPr>
          <w:p w:rsidR="007676D5" w:rsidRPr="003403A2" w:rsidRDefault="007676D5" w:rsidP="007676D5">
            <w:pPr>
              <w:autoSpaceDE w:val="0"/>
              <w:autoSpaceDN w:val="0"/>
              <w:adjustRightInd w:val="0"/>
              <w:jc w:val="center"/>
              <w:rPr>
                <w:bCs/>
              </w:rPr>
            </w:pPr>
            <w:r w:rsidRPr="003403A2">
              <w:rPr>
                <w:bCs/>
              </w:rPr>
              <w:t>112,6</w:t>
            </w:r>
          </w:p>
        </w:tc>
        <w:tc>
          <w:tcPr>
            <w:tcW w:w="970" w:type="dxa"/>
            <w:gridSpan w:val="2"/>
            <w:vAlign w:val="center"/>
          </w:tcPr>
          <w:p w:rsidR="007676D5" w:rsidRPr="003403A2" w:rsidRDefault="007676D5" w:rsidP="007676D5">
            <w:pPr>
              <w:autoSpaceDE w:val="0"/>
              <w:autoSpaceDN w:val="0"/>
              <w:adjustRightInd w:val="0"/>
              <w:jc w:val="center"/>
            </w:pPr>
            <w:r w:rsidRPr="003403A2">
              <w:t>1955</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17790,8</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48,78</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Зеленая 13</w:t>
            </w:r>
          </w:p>
        </w:tc>
        <w:tc>
          <w:tcPr>
            <w:tcW w:w="1351" w:type="dxa"/>
            <w:vAlign w:val="center"/>
          </w:tcPr>
          <w:p w:rsidR="007676D5" w:rsidRPr="003403A2" w:rsidRDefault="007676D5" w:rsidP="007676D5">
            <w:pPr>
              <w:autoSpaceDE w:val="0"/>
              <w:autoSpaceDN w:val="0"/>
              <w:adjustRightInd w:val="0"/>
              <w:jc w:val="center"/>
              <w:rPr>
                <w:bCs/>
              </w:rPr>
            </w:pPr>
            <w:r w:rsidRPr="003403A2">
              <w:rPr>
                <w:bCs/>
              </w:rPr>
              <w:t>119,5</w:t>
            </w:r>
          </w:p>
        </w:tc>
        <w:tc>
          <w:tcPr>
            <w:tcW w:w="970" w:type="dxa"/>
            <w:gridSpan w:val="2"/>
            <w:vAlign w:val="center"/>
          </w:tcPr>
          <w:p w:rsidR="007676D5" w:rsidRPr="003403A2" w:rsidRDefault="007676D5" w:rsidP="007676D5">
            <w:pPr>
              <w:autoSpaceDE w:val="0"/>
              <w:autoSpaceDN w:val="0"/>
              <w:adjustRightInd w:val="0"/>
              <w:jc w:val="center"/>
            </w:pPr>
            <w:r w:rsidRPr="003403A2">
              <w:t>1990</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18881,0</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51,76</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Зеленая 14</w:t>
            </w:r>
          </w:p>
        </w:tc>
        <w:tc>
          <w:tcPr>
            <w:tcW w:w="1351" w:type="dxa"/>
            <w:vAlign w:val="center"/>
          </w:tcPr>
          <w:p w:rsidR="007676D5" w:rsidRPr="003403A2" w:rsidRDefault="007676D5" w:rsidP="007676D5">
            <w:pPr>
              <w:autoSpaceDE w:val="0"/>
              <w:autoSpaceDN w:val="0"/>
              <w:adjustRightInd w:val="0"/>
              <w:jc w:val="center"/>
              <w:rPr>
                <w:bCs/>
              </w:rPr>
            </w:pPr>
            <w:r w:rsidRPr="003403A2">
              <w:rPr>
                <w:bCs/>
              </w:rPr>
              <w:t>102,3</w:t>
            </w:r>
          </w:p>
        </w:tc>
        <w:tc>
          <w:tcPr>
            <w:tcW w:w="970" w:type="dxa"/>
            <w:gridSpan w:val="2"/>
            <w:vAlign w:val="center"/>
          </w:tcPr>
          <w:p w:rsidR="007676D5" w:rsidRPr="003403A2" w:rsidRDefault="007676D5" w:rsidP="007676D5">
            <w:pPr>
              <w:autoSpaceDE w:val="0"/>
              <w:autoSpaceDN w:val="0"/>
              <w:adjustRightInd w:val="0"/>
              <w:jc w:val="center"/>
            </w:pPr>
            <w:r w:rsidRPr="003403A2">
              <w:t>1956</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16163,4</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44,31</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Зеленая 15</w:t>
            </w:r>
          </w:p>
        </w:tc>
        <w:tc>
          <w:tcPr>
            <w:tcW w:w="1351" w:type="dxa"/>
            <w:vAlign w:val="center"/>
          </w:tcPr>
          <w:p w:rsidR="007676D5" w:rsidRPr="003403A2" w:rsidRDefault="007676D5" w:rsidP="007676D5">
            <w:pPr>
              <w:autoSpaceDE w:val="0"/>
              <w:autoSpaceDN w:val="0"/>
              <w:adjustRightInd w:val="0"/>
              <w:jc w:val="center"/>
              <w:rPr>
                <w:bCs/>
              </w:rPr>
            </w:pPr>
            <w:r w:rsidRPr="003403A2">
              <w:rPr>
                <w:bCs/>
              </w:rPr>
              <w:t>60,0</w:t>
            </w:r>
          </w:p>
        </w:tc>
        <w:tc>
          <w:tcPr>
            <w:tcW w:w="970" w:type="dxa"/>
            <w:gridSpan w:val="2"/>
            <w:vAlign w:val="center"/>
          </w:tcPr>
          <w:p w:rsidR="007676D5" w:rsidRPr="003403A2" w:rsidRDefault="007676D5" w:rsidP="007676D5">
            <w:pPr>
              <w:autoSpaceDE w:val="0"/>
              <w:autoSpaceDN w:val="0"/>
              <w:adjustRightInd w:val="0"/>
              <w:jc w:val="center"/>
            </w:pPr>
            <w:r w:rsidRPr="003403A2">
              <w:t>1956</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9480,0</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25,99</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Новый</w:t>
            </w:r>
          </w:p>
        </w:tc>
        <w:tc>
          <w:tcPr>
            <w:tcW w:w="1351" w:type="dxa"/>
            <w:vAlign w:val="center"/>
          </w:tcPr>
          <w:p w:rsidR="007676D5" w:rsidRPr="003403A2" w:rsidRDefault="007676D5" w:rsidP="007676D5">
            <w:pPr>
              <w:autoSpaceDE w:val="0"/>
              <w:autoSpaceDN w:val="0"/>
              <w:adjustRightInd w:val="0"/>
              <w:jc w:val="center"/>
              <w:rPr>
                <w:bCs/>
              </w:rPr>
            </w:pPr>
            <w:r w:rsidRPr="003403A2">
              <w:rPr>
                <w:bCs/>
              </w:rPr>
              <w:t>2970</w:t>
            </w:r>
          </w:p>
        </w:tc>
        <w:tc>
          <w:tcPr>
            <w:tcW w:w="970" w:type="dxa"/>
            <w:gridSpan w:val="2"/>
            <w:vAlign w:val="center"/>
          </w:tcPr>
          <w:p w:rsidR="007676D5" w:rsidRPr="003403A2" w:rsidRDefault="007676D5" w:rsidP="007676D5">
            <w:pPr>
              <w:autoSpaceDE w:val="0"/>
              <w:autoSpaceDN w:val="0"/>
              <w:adjustRightInd w:val="0"/>
              <w:jc w:val="center"/>
            </w:pPr>
            <w:r w:rsidRPr="003403A2">
              <w:t>2013</w:t>
            </w:r>
          </w:p>
        </w:tc>
        <w:tc>
          <w:tcPr>
            <w:tcW w:w="685" w:type="dxa"/>
            <w:vAlign w:val="center"/>
          </w:tcPr>
          <w:p w:rsidR="007676D5" w:rsidRPr="003403A2" w:rsidRDefault="007676D5" w:rsidP="007676D5">
            <w:pPr>
              <w:autoSpaceDE w:val="0"/>
              <w:autoSpaceDN w:val="0"/>
              <w:adjustRightInd w:val="0"/>
              <w:jc w:val="center"/>
            </w:pPr>
            <w:r w:rsidRPr="003403A2">
              <w:t>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169290</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464,13</w:t>
            </w:r>
          </w:p>
        </w:tc>
        <w:tc>
          <w:tcPr>
            <w:tcW w:w="1361" w:type="dxa"/>
            <w:vAlign w:val="center"/>
          </w:tcPr>
          <w:p w:rsidR="007676D5" w:rsidRPr="003403A2" w:rsidRDefault="007676D5" w:rsidP="007676D5">
            <w:pPr>
              <w:autoSpaceDE w:val="0"/>
              <w:autoSpaceDN w:val="0"/>
              <w:adjustRightInd w:val="0"/>
              <w:jc w:val="center"/>
            </w:pPr>
            <w:r w:rsidRPr="003403A2">
              <w:t>0,01302260</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Снежная 1</w:t>
            </w:r>
          </w:p>
        </w:tc>
        <w:tc>
          <w:tcPr>
            <w:tcW w:w="1351" w:type="dxa"/>
            <w:vAlign w:val="center"/>
          </w:tcPr>
          <w:p w:rsidR="007676D5" w:rsidRPr="003403A2" w:rsidRDefault="007676D5" w:rsidP="007676D5">
            <w:pPr>
              <w:autoSpaceDE w:val="0"/>
              <w:autoSpaceDN w:val="0"/>
              <w:adjustRightInd w:val="0"/>
              <w:jc w:val="center"/>
              <w:rPr>
                <w:bCs/>
              </w:rPr>
            </w:pPr>
            <w:r w:rsidRPr="003403A2">
              <w:rPr>
                <w:bCs/>
              </w:rPr>
              <w:t>81,4</w:t>
            </w:r>
          </w:p>
        </w:tc>
        <w:tc>
          <w:tcPr>
            <w:tcW w:w="970" w:type="dxa"/>
            <w:gridSpan w:val="2"/>
            <w:vAlign w:val="center"/>
          </w:tcPr>
          <w:p w:rsidR="007676D5" w:rsidRPr="003403A2" w:rsidRDefault="007676D5" w:rsidP="007676D5">
            <w:pPr>
              <w:autoSpaceDE w:val="0"/>
              <w:autoSpaceDN w:val="0"/>
              <w:adjustRightInd w:val="0"/>
              <w:jc w:val="center"/>
            </w:pPr>
            <w:r w:rsidRPr="003403A2">
              <w:t>1956</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12861,2</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35,26</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Снежная 2</w:t>
            </w:r>
          </w:p>
        </w:tc>
        <w:tc>
          <w:tcPr>
            <w:tcW w:w="1351" w:type="dxa"/>
            <w:vAlign w:val="center"/>
          </w:tcPr>
          <w:p w:rsidR="007676D5" w:rsidRPr="003403A2" w:rsidRDefault="007676D5" w:rsidP="007676D5">
            <w:pPr>
              <w:autoSpaceDE w:val="0"/>
              <w:autoSpaceDN w:val="0"/>
              <w:adjustRightInd w:val="0"/>
              <w:jc w:val="center"/>
              <w:rPr>
                <w:bCs/>
              </w:rPr>
            </w:pPr>
            <w:r w:rsidRPr="003403A2">
              <w:rPr>
                <w:bCs/>
              </w:rPr>
              <w:t>81,6</w:t>
            </w:r>
          </w:p>
        </w:tc>
        <w:tc>
          <w:tcPr>
            <w:tcW w:w="970" w:type="dxa"/>
            <w:gridSpan w:val="2"/>
            <w:vAlign w:val="center"/>
          </w:tcPr>
          <w:p w:rsidR="007676D5" w:rsidRPr="003403A2" w:rsidRDefault="007676D5" w:rsidP="007676D5">
            <w:pPr>
              <w:autoSpaceDE w:val="0"/>
              <w:autoSpaceDN w:val="0"/>
              <w:adjustRightInd w:val="0"/>
              <w:jc w:val="center"/>
            </w:pPr>
            <w:r w:rsidRPr="003403A2">
              <w:t>1956</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12924,4</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35,43</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Снежная 3</w:t>
            </w:r>
          </w:p>
        </w:tc>
        <w:tc>
          <w:tcPr>
            <w:tcW w:w="1351" w:type="dxa"/>
            <w:vAlign w:val="center"/>
          </w:tcPr>
          <w:p w:rsidR="007676D5" w:rsidRPr="003403A2" w:rsidRDefault="007676D5" w:rsidP="007676D5">
            <w:pPr>
              <w:autoSpaceDE w:val="0"/>
              <w:autoSpaceDN w:val="0"/>
              <w:adjustRightInd w:val="0"/>
              <w:jc w:val="center"/>
              <w:rPr>
                <w:bCs/>
              </w:rPr>
            </w:pPr>
            <w:r w:rsidRPr="003403A2">
              <w:rPr>
                <w:bCs/>
              </w:rPr>
              <w:t>79,7</w:t>
            </w:r>
          </w:p>
        </w:tc>
        <w:tc>
          <w:tcPr>
            <w:tcW w:w="970" w:type="dxa"/>
            <w:gridSpan w:val="2"/>
            <w:vAlign w:val="center"/>
          </w:tcPr>
          <w:p w:rsidR="007676D5" w:rsidRPr="003403A2" w:rsidRDefault="007676D5" w:rsidP="007676D5">
            <w:pPr>
              <w:autoSpaceDE w:val="0"/>
              <w:autoSpaceDN w:val="0"/>
              <w:adjustRightInd w:val="0"/>
              <w:jc w:val="center"/>
            </w:pPr>
            <w:r w:rsidRPr="003403A2">
              <w:t>1956</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12592,6</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34,52</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Снежная 4</w:t>
            </w:r>
          </w:p>
        </w:tc>
        <w:tc>
          <w:tcPr>
            <w:tcW w:w="1351" w:type="dxa"/>
            <w:vAlign w:val="center"/>
          </w:tcPr>
          <w:p w:rsidR="007676D5" w:rsidRPr="003403A2" w:rsidRDefault="007676D5" w:rsidP="007676D5">
            <w:pPr>
              <w:autoSpaceDE w:val="0"/>
              <w:autoSpaceDN w:val="0"/>
              <w:adjustRightInd w:val="0"/>
              <w:jc w:val="center"/>
              <w:rPr>
                <w:bCs/>
              </w:rPr>
            </w:pPr>
            <w:r w:rsidRPr="003403A2">
              <w:rPr>
                <w:bCs/>
              </w:rPr>
              <w:t>85,6</w:t>
            </w:r>
          </w:p>
        </w:tc>
        <w:tc>
          <w:tcPr>
            <w:tcW w:w="970" w:type="dxa"/>
            <w:gridSpan w:val="2"/>
            <w:vAlign w:val="center"/>
          </w:tcPr>
          <w:p w:rsidR="007676D5" w:rsidRPr="003403A2" w:rsidRDefault="007676D5" w:rsidP="007676D5">
            <w:pPr>
              <w:autoSpaceDE w:val="0"/>
              <w:autoSpaceDN w:val="0"/>
              <w:adjustRightInd w:val="0"/>
              <w:jc w:val="center"/>
            </w:pPr>
            <w:r w:rsidRPr="003403A2">
              <w:t>1955</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13524,8</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37,08</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proofErr w:type="spellStart"/>
            <w:r w:rsidRPr="003403A2">
              <w:rPr>
                <w:rFonts w:cs="Arial"/>
                <w:bCs/>
                <w:iCs/>
              </w:rPr>
              <w:t>ж.д</w:t>
            </w:r>
            <w:proofErr w:type="spellEnd"/>
            <w:r w:rsidRPr="003403A2">
              <w:rPr>
                <w:rFonts w:cs="Arial"/>
                <w:bCs/>
                <w:iCs/>
              </w:rPr>
              <w:t>. Снежная 6</w:t>
            </w:r>
          </w:p>
        </w:tc>
        <w:tc>
          <w:tcPr>
            <w:tcW w:w="1351" w:type="dxa"/>
            <w:vAlign w:val="center"/>
          </w:tcPr>
          <w:p w:rsidR="007676D5" w:rsidRPr="003403A2" w:rsidRDefault="007676D5" w:rsidP="007676D5">
            <w:pPr>
              <w:autoSpaceDE w:val="0"/>
              <w:autoSpaceDN w:val="0"/>
              <w:adjustRightInd w:val="0"/>
              <w:jc w:val="center"/>
              <w:rPr>
                <w:bCs/>
              </w:rPr>
            </w:pPr>
            <w:r w:rsidRPr="003403A2">
              <w:rPr>
                <w:bCs/>
              </w:rPr>
              <w:t>123,5</w:t>
            </w:r>
          </w:p>
        </w:tc>
        <w:tc>
          <w:tcPr>
            <w:tcW w:w="970" w:type="dxa"/>
            <w:gridSpan w:val="2"/>
            <w:vAlign w:val="center"/>
          </w:tcPr>
          <w:p w:rsidR="007676D5" w:rsidRPr="003403A2" w:rsidRDefault="007676D5" w:rsidP="007676D5">
            <w:pPr>
              <w:autoSpaceDE w:val="0"/>
              <w:autoSpaceDN w:val="0"/>
              <w:adjustRightInd w:val="0"/>
              <w:jc w:val="center"/>
            </w:pPr>
            <w:r w:rsidRPr="003403A2">
              <w:t>1993</w:t>
            </w:r>
          </w:p>
        </w:tc>
        <w:tc>
          <w:tcPr>
            <w:tcW w:w="685" w:type="dxa"/>
            <w:vAlign w:val="center"/>
          </w:tcPr>
          <w:p w:rsidR="007676D5" w:rsidRPr="003403A2" w:rsidRDefault="007676D5" w:rsidP="007676D5">
            <w:pPr>
              <w:autoSpaceDE w:val="0"/>
              <w:autoSpaceDN w:val="0"/>
              <w:adjustRightInd w:val="0"/>
              <w:jc w:val="center"/>
            </w:pPr>
            <w:r w:rsidRPr="003403A2">
              <w:t>158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19513</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53,5</w:t>
            </w:r>
          </w:p>
        </w:tc>
        <w:tc>
          <w:tcPr>
            <w:tcW w:w="1361" w:type="dxa"/>
            <w:vAlign w:val="center"/>
          </w:tcPr>
          <w:p w:rsidR="007676D5" w:rsidRPr="003403A2" w:rsidRDefault="007676D5" w:rsidP="007676D5">
            <w:pPr>
              <w:autoSpaceDE w:val="0"/>
              <w:autoSpaceDN w:val="0"/>
              <w:adjustRightInd w:val="0"/>
              <w:jc w:val="center"/>
            </w:pPr>
            <w:r w:rsidRPr="003403A2">
              <w:t>0,03609773</w:t>
            </w: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r w:rsidRPr="003403A2">
              <w:rPr>
                <w:b/>
              </w:rPr>
              <w:t>ИТОГО население</w:t>
            </w:r>
          </w:p>
        </w:tc>
        <w:tc>
          <w:tcPr>
            <w:tcW w:w="1351" w:type="dxa"/>
            <w:vAlign w:val="center"/>
          </w:tcPr>
          <w:p w:rsidR="007676D5" w:rsidRPr="003403A2" w:rsidRDefault="007676D5" w:rsidP="007676D5">
            <w:pPr>
              <w:autoSpaceDE w:val="0"/>
              <w:autoSpaceDN w:val="0"/>
              <w:adjustRightInd w:val="0"/>
              <w:jc w:val="center"/>
              <w:rPr>
                <w:b/>
                <w:bCs/>
              </w:rPr>
            </w:pPr>
            <w:r w:rsidRPr="003403A2">
              <w:rPr>
                <w:b/>
                <w:bCs/>
              </w:rPr>
              <w:t>9821</w:t>
            </w:r>
            <w:r w:rsidR="00A4623F" w:rsidRPr="003403A2">
              <w:rPr>
                <w:b/>
                <w:bCs/>
              </w:rPr>
              <w:t>,1</w:t>
            </w:r>
          </w:p>
        </w:tc>
        <w:tc>
          <w:tcPr>
            <w:tcW w:w="970" w:type="dxa"/>
            <w:gridSpan w:val="2"/>
            <w:vAlign w:val="center"/>
          </w:tcPr>
          <w:p w:rsidR="007676D5" w:rsidRPr="003403A2" w:rsidRDefault="007676D5" w:rsidP="007676D5">
            <w:pPr>
              <w:autoSpaceDE w:val="0"/>
              <w:autoSpaceDN w:val="0"/>
              <w:adjustRightInd w:val="0"/>
              <w:jc w:val="center"/>
            </w:pPr>
            <w:r w:rsidRPr="003403A2">
              <w:t>1</w:t>
            </w:r>
          </w:p>
        </w:tc>
        <w:tc>
          <w:tcPr>
            <w:tcW w:w="685" w:type="dxa"/>
            <w:vAlign w:val="center"/>
          </w:tcPr>
          <w:p w:rsidR="007676D5" w:rsidRPr="003403A2" w:rsidRDefault="007676D5" w:rsidP="007676D5">
            <w:pPr>
              <w:autoSpaceDE w:val="0"/>
              <w:autoSpaceDN w:val="0"/>
              <w:adjustRightInd w:val="0"/>
              <w:jc w:val="center"/>
            </w:pPr>
          </w:p>
        </w:tc>
        <w:tc>
          <w:tcPr>
            <w:tcW w:w="809" w:type="dxa"/>
            <w:vAlign w:val="center"/>
          </w:tcPr>
          <w:p w:rsidR="007676D5" w:rsidRPr="003403A2" w:rsidRDefault="007676D5" w:rsidP="007676D5">
            <w:pPr>
              <w:autoSpaceDE w:val="0"/>
              <w:autoSpaceDN w:val="0"/>
              <w:adjustRightInd w:val="0"/>
              <w:jc w:val="center"/>
            </w:pPr>
          </w:p>
        </w:tc>
        <w:tc>
          <w:tcPr>
            <w:tcW w:w="648" w:type="dxa"/>
            <w:vAlign w:val="center"/>
          </w:tcPr>
          <w:p w:rsidR="007676D5" w:rsidRPr="003403A2" w:rsidRDefault="007676D5" w:rsidP="007676D5">
            <w:pPr>
              <w:autoSpaceDE w:val="0"/>
              <w:autoSpaceDN w:val="0"/>
              <w:adjustRightInd w:val="0"/>
              <w:jc w:val="center"/>
            </w:pPr>
          </w:p>
        </w:tc>
        <w:tc>
          <w:tcPr>
            <w:tcW w:w="1017" w:type="dxa"/>
            <w:vAlign w:val="center"/>
          </w:tcPr>
          <w:p w:rsidR="007676D5" w:rsidRPr="003403A2" w:rsidRDefault="007676D5" w:rsidP="007676D5">
            <w:pPr>
              <w:autoSpaceDE w:val="0"/>
              <w:autoSpaceDN w:val="0"/>
              <w:adjustRightInd w:val="0"/>
              <w:jc w:val="center"/>
            </w:pPr>
          </w:p>
        </w:tc>
        <w:tc>
          <w:tcPr>
            <w:tcW w:w="1087" w:type="dxa"/>
            <w:vAlign w:val="center"/>
          </w:tcPr>
          <w:p w:rsidR="007676D5" w:rsidRPr="003403A2" w:rsidRDefault="007676D5" w:rsidP="007676D5">
            <w:pPr>
              <w:autoSpaceDE w:val="0"/>
              <w:autoSpaceDN w:val="0"/>
              <w:adjustRightInd w:val="0"/>
              <w:jc w:val="center"/>
            </w:pPr>
          </w:p>
        </w:tc>
        <w:tc>
          <w:tcPr>
            <w:tcW w:w="1513" w:type="dxa"/>
            <w:vAlign w:val="center"/>
          </w:tcPr>
          <w:p w:rsidR="007676D5" w:rsidRPr="003403A2" w:rsidRDefault="007676D5" w:rsidP="007676D5">
            <w:pPr>
              <w:autoSpaceDE w:val="0"/>
              <w:autoSpaceDN w:val="0"/>
              <w:adjustRightInd w:val="0"/>
              <w:jc w:val="center"/>
            </w:pPr>
          </w:p>
        </w:tc>
        <w:tc>
          <w:tcPr>
            <w:tcW w:w="1515" w:type="dxa"/>
            <w:vAlign w:val="center"/>
          </w:tcPr>
          <w:p w:rsidR="007676D5" w:rsidRPr="003403A2" w:rsidRDefault="005B43BF" w:rsidP="007676D5">
            <w:pPr>
              <w:autoSpaceDE w:val="0"/>
              <w:autoSpaceDN w:val="0"/>
              <w:adjustRightInd w:val="0"/>
              <w:spacing w:line="266" w:lineRule="exact"/>
              <w:ind w:firstLine="101"/>
              <w:jc w:val="center"/>
              <w:rPr>
                <w:b/>
                <w:bCs/>
              </w:rPr>
            </w:pPr>
            <w:r w:rsidRPr="003403A2">
              <w:rPr>
                <w:b/>
                <w:bCs/>
              </w:rPr>
              <w:t>3087,13</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Cs/>
                <w:sz w:val="18"/>
                <w:szCs w:val="18"/>
              </w:rPr>
            </w:pPr>
            <w:r w:rsidRPr="003403A2">
              <w:rPr>
                <w:b/>
              </w:rPr>
              <w:t>Прочие потребители</w:t>
            </w: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r w:rsidRPr="003403A2">
              <w:rPr>
                <w:bCs/>
              </w:rPr>
              <w:t>ИП Демин</w:t>
            </w:r>
          </w:p>
        </w:tc>
        <w:tc>
          <w:tcPr>
            <w:tcW w:w="1351" w:type="dxa"/>
            <w:vAlign w:val="center"/>
          </w:tcPr>
          <w:p w:rsidR="007676D5" w:rsidRPr="003403A2" w:rsidRDefault="007676D5" w:rsidP="007676D5">
            <w:pPr>
              <w:autoSpaceDE w:val="0"/>
              <w:autoSpaceDN w:val="0"/>
              <w:adjustRightInd w:val="0"/>
              <w:jc w:val="center"/>
              <w:rPr>
                <w:bCs/>
              </w:rPr>
            </w:pPr>
            <w:r w:rsidRPr="003403A2">
              <w:rPr>
                <w:bCs/>
              </w:rPr>
              <w:t>58,24</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0,43</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0,0015</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4,10</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r w:rsidRPr="003403A2">
              <w:rPr>
                <w:bCs/>
              </w:rPr>
              <w:t xml:space="preserve">ИП </w:t>
            </w:r>
            <w:proofErr w:type="spellStart"/>
            <w:r w:rsidRPr="003403A2">
              <w:rPr>
                <w:bCs/>
              </w:rPr>
              <w:t>Лотоцкий</w:t>
            </w:r>
            <w:proofErr w:type="spellEnd"/>
          </w:p>
        </w:tc>
        <w:tc>
          <w:tcPr>
            <w:tcW w:w="1351" w:type="dxa"/>
            <w:vAlign w:val="center"/>
          </w:tcPr>
          <w:p w:rsidR="007676D5" w:rsidRPr="003403A2" w:rsidRDefault="007676D5" w:rsidP="007676D5">
            <w:pPr>
              <w:autoSpaceDE w:val="0"/>
              <w:autoSpaceDN w:val="0"/>
              <w:adjustRightInd w:val="0"/>
              <w:jc w:val="center"/>
              <w:rPr>
                <w:bCs/>
              </w:rPr>
            </w:pPr>
            <w:r w:rsidRPr="003403A2">
              <w:rPr>
                <w:bCs/>
              </w:rPr>
              <w:t>269</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0,43</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0,0069</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19,05</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sz w:val="18"/>
                <w:szCs w:val="18"/>
              </w:rPr>
            </w:pPr>
            <w:r w:rsidRPr="003403A2">
              <w:rPr>
                <w:b/>
                <w:bCs/>
              </w:rPr>
              <w:t>Итого прочие потребители</w:t>
            </w:r>
          </w:p>
        </w:tc>
        <w:tc>
          <w:tcPr>
            <w:tcW w:w="1351" w:type="dxa"/>
            <w:vAlign w:val="center"/>
          </w:tcPr>
          <w:p w:rsidR="007676D5" w:rsidRPr="003403A2" w:rsidRDefault="007676D5" w:rsidP="007676D5">
            <w:pPr>
              <w:autoSpaceDE w:val="0"/>
              <w:autoSpaceDN w:val="0"/>
              <w:adjustRightInd w:val="0"/>
              <w:jc w:val="center"/>
              <w:rPr>
                <w:b/>
                <w:bCs/>
              </w:rPr>
            </w:pPr>
            <w:r w:rsidRPr="003403A2">
              <w:rPr>
                <w:b/>
                <w:bCs/>
              </w:rPr>
              <w:t>327,24</w:t>
            </w:r>
          </w:p>
        </w:tc>
        <w:tc>
          <w:tcPr>
            <w:tcW w:w="970" w:type="dxa"/>
            <w:gridSpan w:val="2"/>
            <w:vAlign w:val="center"/>
          </w:tcPr>
          <w:p w:rsidR="007676D5" w:rsidRPr="003403A2" w:rsidRDefault="007676D5" w:rsidP="007676D5">
            <w:pPr>
              <w:autoSpaceDE w:val="0"/>
              <w:autoSpaceDN w:val="0"/>
              <w:adjustRightInd w:val="0"/>
              <w:jc w:val="center"/>
              <w:rPr>
                <w:b/>
              </w:rPr>
            </w:pPr>
          </w:p>
        </w:tc>
        <w:tc>
          <w:tcPr>
            <w:tcW w:w="685" w:type="dxa"/>
            <w:vAlign w:val="center"/>
          </w:tcPr>
          <w:p w:rsidR="007676D5" w:rsidRPr="003403A2" w:rsidRDefault="007676D5" w:rsidP="007676D5">
            <w:pPr>
              <w:autoSpaceDE w:val="0"/>
              <w:autoSpaceDN w:val="0"/>
              <w:adjustRightInd w:val="0"/>
              <w:jc w:val="center"/>
              <w:rPr>
                <w:b/>
              </w:rPr>
            </w:pPr>
          </w:p>
        </w:tc>
        <w:tc>
          <w:tcPr>
            <w:tcW w:w="809" w:type="dxa"/>
            <w:vAlign w:val="center"/>
          </w:tcPr>
          <w:p w:rsidR="007676D5" w:rsidRPr="003403A2" w:rsidRDefault="007676D5" w:rsidP="007676D5">
            <w:pPr>
              <w:autoSpaceDE w:val="0"/>
              <w:autoSpaceDN w:val="0"/>
              <w:adjustRightInd w:val="0"/>
              <w:jc w:val="center"/>
              <w:rPr>
                <w:b/>
              </w:rPr>
            </w:pPr>
          </w:p>
        </w:tc>
        <w:tc>
          <w:tcPr>
            <w:tcW w:w="648" w:type="dxa"/>
            <w:vAlign w:val="center"/>
          </w:tcPr>
          <w:p w:rsidR="007676D5" w:rsidRPr="003403A2" w:rsidRDefault="007676D5" w:rsidP="007676D5">
            <w:pPr>
              <w:autoSpaceDE w:val="0"/>
              <w:autoSpaceDN w:val="0"/>
              <w:adjustRightInd w:val="0"/>
              <w:jc w:val="center"/>
              <w:rPr>
                <w:b/>
              </w:rPr>
            </w:pPr>
          </w:p>
        </w:tc>
        <w:tc>
          <w:tcPr>
            <w:tcW w:w="1017" w:type="dxa"/>
            <w:vAlign w:val="center"/>
          </w:tcPr>
          <w:p w:rsidR="007676D5" w:rsidRPr="003403A2" w:rsidRDefault="007676D5" w:rsidP="007676D5">
            <w:pPr>
              <w:autoSpaceDE w:val="0"/>
              <w:autoSpaceDN w:val="0"/>
              <w:adjustRightInd w:val="0"/>
              <w:jc w:val="center"/>
              <w:rPr>
                <w:b/>
              </w:rPr>
            </w:pPr>
          </w:p>
        </w:tc>
        <w:tc>
          <w:tcPr>
            <w:tcW w:w="1087" w:type="dxa"/>
            <w:vAlign w:val="center"/>
          </w:tcPr>
          <w:p w:rsidR="007676D5" w:rsidRPr="003403A2" w:rsidRDefault="007676D5" w:rsidP="007676D5">
            <w:pPr>
              <w:autoSpaceDE w:val="0"/>
              <w:autoSpaceDN w:val="0"/>
              <w:adjustRightInd w:val="0"/>
              <w:jc w:val="center"/>
              <w:rPr>
                <w:b/>
              </w:rPr>
            </w:pPr>
          </w:p>
        </w:tc>
        <w:tc>
          <w:tcPr>
            <w:tcW w:w="1513" w:type="dxa"/>
            <w:vAlign w:val="center"/>
          </w:tcPr>
          <w:p w:rsidR="007676D5" w:rsidRPr="003403A2" w:rsidRDefault="007676D5" w:rsidP="007676D5">
            <w:pPr>
              <w:autoSpaceDE w:val="0"/>
              <w:autoSpaceDN w:val="0"/>
              <w:adjustRightInd w:val="0"/>
              <w:jc w:val="center"/>
              <w:rPr>
                <w:b/>
              </w:rPr>
            </w:pPr>
          </w:p>
        </w:tc>
        <w:tc>
          <w:tcPr>
            <w:tcW w:w="1515" w:type="dxa"/>
            <w:vAlign w:val="center"/>
          </w:tcPr>
          <w:p w:rsidR="007676D5" w:rsidRPr="003403A2" w:rsidRDefault="007676D5" w:rsidP="007676D5">
            <w:pPr>
              <w:autoSpaceDE w:val="0"/>
              <w:autoSpaceDN w:val="0"/>
              <w:adjustRightInd w:val="0"/>
              <w:spacing w:line="266" w:lineRule="exact"/>
              <w:ind w:firstLine="101"/>
              <w:jc w:val="center"/>
              <w:rPr>
                <w:b/>
                <w:bCs/>
              </w:rPr>
            </w:pPr>
            <w:r w:rsidRPr="003403A2">
              <w:rPr>
                <w:b/>
                <w:bCs/>
              </w:rPr>
              <w:t>23,15</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14995" w:type="dxa"/>
            <w:gridSpan w:val="13"/>
            <w:vAlign w:val="center"/>
          </w:tcPr>
          <w:p w:rsidR="007676D5" w:rsidRPr="003403A2" w:rsidRDefault="007676D5" w:rsidP="007676D5">
            <w:pPr>
              <w:autoSpaceDE w:val="0"/>
              <w:autoSpaceDN w:val="0"/>
              <w:adjustRightInd w:val="0"/>
              <w:jc w:val="center"/>
              <w:rPr>
                <w:bCs/>
              </w:rPr>
            </w:pPr>
            <w:r w:rsidRPr="003403A2">
              <w:rPr>
                <w:b/>
              </w:rPr>
              <w:t>Бюджетные организации</w:t>
            </w: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r w:rsidRPr="003403A2">
              <w:rPr>
                <w:rFonts w:cs="Arial"/>
                <w:bCs/>
                <w:iCs/>
              </w:rPr>
              <w:t>Комбинат- техника</w:t>
            </w:r>
          </w:p>
        </w:tc>
        <w:tc>
          <w:tcPr>
            <w:tcW w:w="1351" w:type="dxa"/>
            <w:vAlign w:val="center"/>
          </w:tcPr>
          <w:p w:rsidR="007676D5" w:rsidRPr="003403A2" w:rsidRDefault="007676D5" w:rsidP="007676D5">
            <w:pPr>
              <w:autoSpaceDE w:val="0"/>
              <w:autoSpaceDN w:val="0"/>
              <w:adjustRightInd w:val="0"/>
              <w:jc w:val="center"/>
              <w:rPr>
                <w:bCs/>
              </w:rPr>
            </w:pPr>
            <w:r w:rsidRPr="003403A2">
              <w:rPr>
                <w:bCs/>
              </w:rPr>
              <w:t>1330</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0,43</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0,343</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94,17</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r w:rsidRPr="003403A2">
              <w:rPr>
                <w:rFonts w:cs="Arial"/>
                <w:bCs/>
                <w:iCs/>
              </w:rPr>
              <w:t>Гараж</w:t>
            </w:r>
          </w:p>
        </w:tc>
        <w:tc>
          <w:tcPr>
            <w:tcW w:w="1351" w:type="dxa"/>
            <w:vAlign w:val="center"/>
          </w:tcPr>
          <w:p w:rsidR="007676D5" w:rsidRPr="003403A2" w:rsidRDefault="007676D5" w:rsidP="007676D5">
            <w:pPr>
              <w:autoSpaceDE w:val="0"/>
              <w:autoSpaceDN w:val="0"/>
              <w:adjustRightInd w:val="0"/>
              <w:jc w:val="center"/>
              <w:rPr>
                <w:bCs/>
              </w:rPr>
            </w:pPr>
            <w:r w:rsidRPr="003403A2">
              <w:rPr>
                <w:bCs/>
              </w:rPr>
              <w:t>3220</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0,7</w:t>
            </w:r>
          </w:p>
        </w:tc>
        <w:tc>
          <w:tcPr>
            <w:tcW w:w="809" w:type="dxa"/>
            <w:vAlign w:val="center"/>
          </w:tcPr>
          <w:p w:rsidR="007676D5" w:rsidRPr="003403A2" w:rsidRDefault="007676D5" w:rsidP="007676D5">
            <w:pPr>
              <w:autoSpaceDE w:val="0"/>
              <w:autoSpaceDN w:val="0"/>
              <w:adjustRightInd w:val="0"/>
              <w:jc w:val="center"/>
            </w:pPr>
            <w:r w:rsidRPr="003403A2">
              <w:t>10</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0,1106</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234,15</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r w:rsidRPr="003403A2">
              <w:rPr>
                <w:rFonts w:cs="Arial"/>
                <w:bCs/>
                <w:iCs/>
              </w:rPr>
              <w:t>Зарядная</w:t>
            </w:r>
          </w:p>
        </w:tc>
        <w:tc>
          <w:tcPr>
            <w:tcW w:w="1351" w:type="dxa"/>
            <w:vAlign w:val="center"/>
          </w:tcPr>
          <w:p w:rsidR="007676D5" w:rsidRPr="003403A2" w:rsidRDefault="007676D5" w:rsidP="007676D5">
            <w:pPr>
              <w:autoSpaceDE w:val="0"/>
              <w:autoSpaceDN w:val="0"/>
              <w:adjustRightInd w:val="0"/>
              <w:jc w:val="center"/>
              <w:rPr>
                <w:bCs/>
              </w:rPr>
            </w:pPr>
            <w:r w:rsidRPr="003403A2">
              <w:rPr>
                <w:bCs/>
              </w:rPr>
              <w:t>894</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0,43</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0,0231</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63,3</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proofErr w:type="spellStart"/>
            <w:r w:rsidRPr="003403A2">
              <w:rPr>
                <w:rFonts w:cs="Arial"/>
                <w:bCs/>
                <w:iCs/>
              </w:rPr>
              <w:t>Эл.цех</w:t>
            </w:r>
            <w:proofErr w:type="spellEnd"/>
          </w:p>
        </w:tc>
        <w:tc>
          <w:tcPr>
            <w:tcW w:w="1351" w:type="dxa"/>
            <w:vAlign w:val="center"/>
          </w:tcPr>
          <w:p w:rsidR="007676D5" w:rsidRPr="003403A2" w:rsidRDefault="007676D5" w:rsidP="007676D5">
            <w:pPr>
              <w:autoSpaceDE w:val="0"/>
              <w:autoSpaceDN w:val="0"/>
              <w:adjustRightInd w:val="0"/>
              <w:jc w:val="center"/>
              <w:rPr>
                <w:bCs/>
              </w:rPr>
            </w:pPr>
            <w:r w:rsidRPr="003403A2">
              <w:rPr>
                <w:bCs/>
              </w:rPr>
              <w:t>365</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0,7</w:t>
            </w:r>
          </w:p>
        </w:tc>
        <w:tc>
          <w:tcPr>
            <w:tcW w:w="809" w:type="dxa"/>
            <w:vAlign w:val="center"/>
          </w:tcPr>
          <w:p w:rsidR="007676D5" w:rsidRPr="003403A2" w:rsidRDefault="007676D5" w:rsidP="007676D5">
            <w:pPr>
              <w:autoSpaceDE w:val="0"/>
              <w:autoSpaceDN w:val="0"/>
              <w:adjustRightInd w:val="0"/>
              <w:jc w:val="center"/>
            </w:pPr>
            <w:r w:rsidRPr="003403A2">
              <w:t>18</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0,0146</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37,84</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r w:rsidRPr="003403A2">
              <w:rPr>
                <w:rFonts w:cs="Arial"/>
                <w:bCs/>
                <w:iCs/>
              </w:rPr>
              <w:t>ПЧ</w:t>
            </w:r>
          </w:p>
        </w:tc>
        <w:tc>
          <w:tcPr>
            <w:tcW w:w="1351" w:type="dxa"/>
            <w:vAlign w:val="center"/>
          </w:tcPr>
          <w:p w:rsidR="007676D5" w:rsidRPr="003403A2" w:rsidRDefault="007676D5" w:rsidP="007676D5">
            <w:pPr>
              <w:autoSpaceDE w:val="0"/>
              <w:autoSpaceDN w:val="0"/>
              <w:adjustRightInd w:val="0"/>
              <w:jc w:val="center"/>
              <w:rPr>
                <w:bCs/>
              </w:rPr>
            </w:pPr>
            <w:r w:rsidRPr="003403A2">
              <w:rPr>
                <w:bCs/>
              </w:rPr>
              <w:t>1444,16</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0,48</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0,0416</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114,14</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r w:rsidRPr="003403A2">
              <w:rPr>
                <w:rFonts w:cs="Arial"/>
                <w:bCs/>
                <w:iCs/>
              </w:rPr>
              <w:t>ГО</w:t>
            </w:r>
          </w:p>
        </w:tc>
        <w:tc>
          <w:tcPr>
            <w:tcW w:w="1351" w:type="dxa"/>
            <w:vAlign w:val="center"/>
          </w:tcPr>
          <w:p w:rsidR="007676D5" w:rsidRPr="003403A2" w:rsidRDefault="007676D5" w:rsidP="007676D5">
            <w:pPr>
              <w:autoSpaceDE w:val="0"/>
              <w:autoSpaceDN w:val="0"/>
              <w:adjustRightInd w:val="0"/>
              <w:jc w:val="center"/>
              <w:rPr>
                <w:bCs/>
              </w:rPr>
            </w:pPr>
            <w:r w:rsidRPr="003403A2">
              <w:rPr>
                <w:bCs/>
              </w:rPr>
              <w:t>1008</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0,43</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0,0260</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71,37</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r w:rsidRPr="003403A2">
              <w:rPr>
                <w:rFonts w:cs="Arial"/>
                <w:bCs/>
                <w:iCs/>
              </w:rPr>
              <w:t>Баня</w:t>
            </w:r>
          </w:p>
        </w:tc>
        <w:tc>
          <w:tcPr>
            <w:tcW w:w="1351" w:type="dxa"/>
            <w:vAlign w:val="center"/>
          </w:tcPr>
          <w:p w:rsidR="007676D5" w:rsidRPr="003403A2" w:rsidRDefault="007676D5" w:rsidP="007676D5">
            <w:pPr>
              <w:autoSpaceDE w:val="0"/>
              <w:autoSpaceDN w:val="0"/>
              <w:adjustRightInd w:val="0"/>
              <w:jc w:val="center"/>
              <w:rPr>
                <w:bCs/>
              </w:rPr>
            </w:pPr>
            <w:r w:rsidRPr="003403A2">
              <w:rPr>
                <w:bCs/>
              </w:rPr>
              <w:t>787</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0,28</w:t>
            </w:r>
          </w:p>
        </w:tc>
        <w:tc>
          <w:tcPr>
            <w:tcW w:w="809" w:type="dxa"/>
            <w:vAlign w:val="center"/>
          </w:tcPr>
          <w:p w:rsidR="007676D5" w:rsidRPr="003403A2" w:rsidRDefault="007676D5" w:rsidP="007676D5">
            <w:pPr>
              <w:autoSpaceDE w:val="0"/>
              <w:autoSpaceDN w:val="0"/>
              <w:adjustRightInd w:val="0"/>
              <w:jc w:val="center"/>
            </w:pPr>
            <w:r w:rsidRPr="003403A2">
              <w:t>27</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0,0146</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43,59</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r w:rsidRPr="003403A2">
              <w:rPr>
                <w:rFonts w:cs="Arial"/>
                <w:bCs/>
                <w:iCs/>
              </w:rPr>
              <w:t xml:space="preserve">Санитарно-бытовая </w:t>
            </w:r>
          </w:p>
        </w:tc>
        <w:tc>
          <w:tcPr>
            <w:tcW w:w="1351" w:type="dxa"/>
            <w:vAlign w:val="center"/>
          </w:tcPr>
          <w:p w:rsidR="007676D5" w:rsidRPr="003403A2" w:rsidRDefault="007676D5" w:rsidP="007676D5">
            <w:pPr>
              <w:autoSpaceDE w:val="0"/>
              <w:autoSpaceDN w:val="0"/>
              <w:adjustRightInd w:val="0"/>
              <w:jc w:val="center"/>
              <w:rPr>
                <w:bCs/>
              </w:rPr>
            </w:pPr>
            <w:r w:rsidRPr="003403A2">
              <w:rPr>
                <w:bCs/>
              </w:rPr>
              <w:t>1047</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0,43</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0,0270</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74,13</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r w:rsidRPr="003403A2">
              <w:rPr>
                <w:rFonts w:cs="Arial"/>
                <w:bCs/>
                <w:iCs/>
              </w:rPr>
              <w:t>Школа</w:t>
            </w:r>
          </w:p>
        </w:tc>
        <w:tc>
          <w:tcPr>
            <w:tcW w:w="1351" w:type="dxa"/>
            <w:vAlign w:val="center"/>
          </w:tcPr>
          <w:p w:rsidR="007676D5" w:rsidRPr="003403A2" w:rsidRDefault="007676D5" w:rsidP="007676D5">
            <w:pPr>
              <w:autoSpaceDE w:val="0"/>
              <w:autoSpaceDN w:val="0"/>
              <w:adjustRightInd w:val="0"/>
              <w:jc w:val="center"/>
              <w:rPr>
                <w:bCs/>
              </w:rPr>
            </w:pPr>
            <w:r w:rsidRPr="003403A2">
              <w:rPr>
                <w:bCs/>
              </w:rPr>
              <w:t>4491</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0,39</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0,1052</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288,4</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r w:rsidRPr="003403A2">
              <w:rPr>
                <w:rFonts w:cs="Arial"/>
                <w:bCs/>
                <w:iCs/>
              </w:rPr>
              <w:t>Детский сад</w:t>
            </w:r>
          </w:p>
        </w:tc>
        <w:tc>
          <w:tcPr>
            <w:tcW w:w="1351" w:type="dxa"/>
            <w:vAlign w:val="center"/>
          </w:tcPr>
          <w:p w:rsidR="007676D5" w:rsidRPr="003403A2" w:rsidRDefault="007676D5" w:rsidP="007676D5">
            <w:pPr>
              <w:autoSpaceDE w:val="0"/>
              <w:autoSpaceDN w:val="0"/>
              <w:adjustRightInd w:val="0"/>
              <w:jc w:val="center"/>
              <w:rPr>
                <w:bCs/>
              </w:rPr>
            </w:pPr>
            <w:r w:rsidRPr="003403A2">
              <w:rPr>
                <w:bCs/>
              </w:rPr>
              <w:t>1674</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0,38</w:t>
            </w:r>
          </w:p>
        </w:tc>
        <w:tc>
          <w:tcPr>
            <w:tcW w:w="809" w:type="dxa"/>
            <w:vAlign w:val="center"/>
          </w:tcPr>
          <w:p w:rsidR="007676D5" w:rsidRPr="003403A2" w:rsidRDefault="007676D5" w:rsidP="007676D5">
            <w:pPr>
              <w:autoSpaceDE w:val="0"/>
              <w:autoSpaceDN w:val="0"/>
              <w:adjustRightInd w:val="0"/>
              <w:jc w:val="center"/>
            </w:pPr>
            <w:r w:rsidRPr="003403A2">
              <w:t>22</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244</w:t>
            </w:r>
          </w:p>
        </w:tc>
        <w:tc>
          <w:tcPr>
            <w:tcW w:w="1513" w:type="dxa"/>
            <w:vAlign w:val="center"/>
          </w:tcPr>
          <w:p w:rsidR="007676D5" w:rsidRPr="003403A2" w:rsidRDefault="007676D5" w:rsidP="007676D5">
            <w:pPr>
              <w:autoSpaceDE w:val="0"/>
              <w:autoSpaceDN w:val="0"/>
              <w:adjustRightInd w:val="0"/>
              <w:jc w:val="center"/>
            </w:pPr>
            <w:r w:rsidRPr="003403A2">
              <w:t>0,0388</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114,85</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proofErr w:type="spellStart"/>
            <w:r w:rsidRPr="003403A2">
              <w:rPr>
                <w:rFonts w:cs="Arial"/>
                <w:bCs/>
                <w:iCs/>
              </w:rPr>
              <w:t>Воен.часть</w:t>
            </w:r>
            <w:proofErr w:type="spellEnd"/>
            <w:r w:rsidRPr="003403A2">
              <w:rPr>
                <w:rFonts w:cs="Arial"/>
                <w:bCs/>
                <w:iCs/>
              </w:rPr>
              <w:t>(казарма)</w:t>
            </w:r>
          </w:p>
        </w:tc>
        <w:tc>
          <w:tcPr>
            <w:tcW w:w="1351" w:type="dxa"/>
            <w:vAlign w:val="center"/>
          </w:tcPr>
          <w:p w:rsidR="007676D5" w:rsidRPr="003403A2" w:rsidRDefault="007676D5" w:rsidP="007676D5">
            <w:pPr>
              <w:autoSpaceDE w:val="0"/>
              <w:autoSpaceDN w:val="0"/>
              <w:adjustRightInd w:val="0"/>
              <w:jc w:val="center"/>
              <w:rPr>
                <w:bCs/>
              </w:rPr>
            </w:pPr>
            <w:r w:rsidRPr="003403A2">
              <w:rPr>
                <w:bCs/>
              </w:rPr>
              <w:t>6367,4</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0,43</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0,1644</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450,84</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proofErr w:type="spellStart"/>
            <w:r w:rsidRPr="003403A2">
              <w:rPr>
                <w:rFonts w:cs="Arial"/>
                <w:bCs/>
                <w:iCs/>
              </w:rPr>
              <w:t>Воен.часть</w:t>
            </w:r>
            <w:proofErr w:type="spellEnd"/>
            <w:r w:rsidRPr="003403A2">
              <w:rPr>
                <w:rFonts w:cs="Arial"/>
                <w:bCs/>
                <w:iCs/>
              </w:rPr>
              <w:t>(столовая)</w:t>
            </w:r>
          </w:p>
        </w:tc>
        <w:tc>
          <w:tcPr>
            <w:tcW w:w="1351" w:type="dxa"/>
            <w:vAlign w:val="center"/>
          </w:tcPr>
          <w:p w:rsidR="007676D5" w:rsidRPr="003403A2" w:rsidRDefault="007676D5" w:rsidP="007676D5">
            <w:pPr>
              <w:autoSpaceDE w:val="0"/>
              <w:autoSpaceDN w:val="0"/>
              <w:adjustRightInd w:val="0"/>
              <w:jc w:val="center"/>
              <w:rPr>
                <w:bCs/>
              </w:rPr>
            </w:pPr>
            <w:r w:rsidRPr="003403A2">
              <w:rPr>
                <w:bCs/>
              </w:rPr>
              <w:t>1452,75</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0,35</w:t>
            </w:r>
          </w:p>
        </w:tc>
        <w:tc>
          <w:tcPr>
            <w:tcW w:w="809" w:type="dxa"/>
            <w:vAlign w:val="center"/>
          </w:tcPr>
          <w:p w:rsidR="007676D5" w:rsidRPr="003403A2" w:rsidRDefault="007676D5" w:rsidP="007676D5">
            <w:pPr>
              <w:autoSpaceDE w:val="0"/>
              <w:autoSpaceDN w:val="0"/>
              <w:adjustRightInd w:val="0"/>
              <w:jc w:val="center"/>
            </w:pPr>
            <w:r w:rsidRPr="003403A2">
              <w:t>20</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0,0300</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80,91</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proofErr w:type="spellStart"/>
            <w:r w:rsidRPr="003403A2">
              <w:rPr>
                <w:rFonts w:cs="Arial"/>
                <w:bCs/>
                <w:iCs/>
              </w:rPr>
              <w:t>Воен.часть</w:t>
            </w:r>
            <w:proofErr w:type="spellEnd"/>
            <w:r w:rsidRPr="003403A2">
              <w:rPr>
                <w:rFonts w:cs="Arial"/>
                <w:bCs/>
                <w:iCs/>
              </w:rPr>
              <w:t>(гараж)</w:t>
            </w:r>
          </w:p>
        </w:tc>
        <w:tc>
          <w:tcPr>
            <w:tcW w:w="1351" w:type="dxa"/>
            <w:vAlign w:val="center"/>
          </w:tcPr>
          <w:p w:rsidR="007676D5" w:rsidRPr="003403A2" w:rsidRDefault="007676D5" w:rsidP="007676D5">
            <w:pPr>
              <w:autoSpaceDE w:val="0"/>
              <w:autoSpaceDN w:val="0"/>
              <w:adjustRightInd w:val="0"/>
              <w:jc w:val="center"/>
              <w:rPr>
                <w:bCs/>
              </w:rPr>
            </w:pPr>
            <w:r w:rsidRPr="003403A2">
              <w:rPr>
                <w:bCs/>
              </w:rPr>
              <w:t>2588,17</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0,7</w:t>
            </w:r>
          </w:p>
        </w:tc>
        <w:tc>
          <w:tcPr>
            <w:tcW w:w="809" w:type="dxa"/>
            <w:vAlign w:val="center"/>
          </w:tcPr>
          <w:p w:rsidR="007676D5" w:rsidRPr="003403A2" w:rsidRDefault="007676D5" w:rsidP="007676D5">
            <w:pPr>
              <w:autoSpaceDE w:val="0"/>
              <w:autoSpaceDN w:val="0"/>
              <w:adjustRightInd w:val="0"/>
              <w:jc w:val="center"/>
            </w:pPr>
            <w:r w:rsidRPr="003403A2">
              <w:t>10</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0,0889</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188,20</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r w:rsidRPr="003403A2">
              <w:rPr>
                <w:rFonts w:cs="Arial"/>
                <w:bCs/>
                <w:iCs/>
              </w:rPr>
              <w:t>ДК</w:t>
            </w:r>
          </w:p>
        </w:tc>
        <w:tc>
          <w:tcPr>
            <w:tcW w:w="1351" w:type="dxa"/>
            <w:vAlign w:val="center"/>
          </w:tcPr>
          <w:p w:rsidR="007676D5" w:rsidRPr="003403A2" w:rsidRDefault="007676D5" w:rsidP="007676D5">
            <w:pPr>
              <w:autoSpaceDE w:val="0"/>
              <w:autoSpaceDN w:val="0"/>
              <w:adjustRightInd w:val="0"/>
              <w:jc w:val="center"/>
              <w:rPr>
                <w:bCs/>
              </w:rPr>
            </w:pPr>
            <w:r w:rsidRPr="003403A2">
              <w:rPr>
                <w:bCs/>
              </w:rPr>
              <w:t>1841</w:t>
            </w: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r w:rsidRPr="003403A2">
              <w:t>0,43</w:t>
            </w:r>
          </w:p>
        </w:tc>
        <w:tc>
          <w:tcPr>
            <w:tcW w:w="809" w:type="dxa"/>
            <w:vAlign w:val="center"/>
          </w:tcPr>
          <w:p w:rsidR="007676D5" w:rsidRPr="003403A2" w:rsidRDefault="007676D5" w:rsidP="007676D5">
            <w:pPr>
              <w:autoSpaceDE w:val="0"/>
              <w:autoSpaceDN w:val="0"/>
              <w:adjustRightInd w:val="0"/>
              <w:jc w:val="center"/>
            </w:pPr>
            <w:r w:rsidRPr="003403A2">
              <w:t>21</w:t>
            </w:r>
          </w:p>
        </w:tc>
        <w:tc>
          <w:tcPr>
            <w:tcW w:w="648" w:type="dxa"/>
            <w:vAlign w:val="center"/>
          </w:tcPr>
          <w:p w:rsidR="007676D5" w:rsidRPr="003403A2" w:rsidRDefault="007676D5" w:rsidP="007676D5">
            <w:pPr>
              <w:autoSpaceDE w:val="0"/>
              <w:autoSpaceDN w:val="0"/>
              <w:adjustRightInd w:val="0"/>
              <w:jc w:val="center"/>
            </w:pPr>
            <w:r w:rsidRPr="003403A2">
              <w:t>-39</w:t>
            </w:r>
          </w:p>
        </w:tc>
        <w:tc>
          <w:tcPr>
            <w:tcW w:w="1017" w:type="dxa"/>
            <w:vAlign w:val="center"/>
          </w:tcPr>
          <w:p w:rsidR="007676D5" w:rsidRPr="003403A2" w:rsidRDefault="007676D5" w:rsidP="007676D5">
            <w:pPr>
              <w:autoSpaceDE w:val="0"/>
              <w:autoSpaceDN w:val="0"/>
              <w:adjustRightInd w:val="0"/>
              <w:jc w:val="center"/>
            </w:pPr>
            <w:r w:rsidRPr="003403A2">
              <w:t>-8,8</w:t>
            </w:r>
          </w:p>
        </w:tc>
        <w:tc>
          <w:tcPr>
            <w:tcW w:w="1087" w:type="dxa"/>
            <w:vAlign w:val="center"/>
          </w:tcPr>
          <w:p w:rsidR="007676D5" w:rsidRPr="003403A2" w:rsidRDefault="007676D5" w:rsidP="007676D5">
            <w:pPr>
              <w:autoSpaceDE w:val="0"/>
              <w:autoSpaceDN w:val="0"/>
              <w:adjustRightInd w:val="0"/>
              <w:jc w:val="center"/>
            </w:pPr>
            <w:r w:rsidRPr="003403A2">
              <w:t>230</w:t>
            </w:r>
          </w:p>
        </w:tc>
        <w:tc>
          <w:tcPr>
            <w:tcW w:w="1513" w:type="dxa"/>
            <w:vAlign w:val="center"/>
          </w:tcPr>
          <w:p w:rsidR="007676D5" w:rsidRPr="003403A2" w:rsidRDefault="007676D5" w:rsidP="007676D5">
            <w:pPr>
              <w:autoSpaceDE w:val="0"/>
              <w:autoSpaceDN w:val="0"/>
              <w:adjustRightInd w:val="0"/>
              <w:jc w:val="center"/>
            </w:pPr>
            <w:r w:rsidRPr="003403A2">
              <w:t>0,04754</w:t>
            </w: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r w:rsidRPr="003403A2">
              <w:rPr>
                <w:bCs/>
              </w:rPr>
              <w:t>130,0</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r w:rsidRPr="003403A2">
              <w:rPr>
                <w:b/>
                <w:szCs w:val="18"/>
              </w:rPr>
              <w:t>Итого бюджетные организации</w:t>
            </w:r>
          </w:p>
        </w:tc>
        <w:tc>
          <w:tcPr>
            <w:tcW w:w="1351" w:type="dxa"/>
            <w:vAlign w:val="center"/>
          </w:tcPr>
          <w:p w:rsidR="007676D5" w:rsidRPr="003403A2" w:rsidRDefault="007676D5" w:rsidP="007676D5">
            <w:pPr>
              <w:autoSpaceDE w:val="0"/>
              <w:autoSpaceDN w:val="0"/>
              <w:adjustRightInd w:val="0"/>
              <w:jc w:val="center"/>
              <w:rPr>
                <w:b/>
                <w:bCs/>
              </w:rPr>
            </w:pPr>
            <w:r w:rsidRPr="003403A2">
              <w:rPr>
                <w:b/>
                <w:bCs/>
              </w:rPr>
              <w:t>28509,5</w:t>
            </w:r>
          </w:p>
        </w:tc>
        <w:tc>
          <w:tcPr>
            <w:tcW w:w="970" w:type="dxa"/>
            <w:gridSpan w:val="2"/>
            <w:vAlign w:val="center"/>
          </w:tcPr>
          <w:p w:rsidR="007676D5" w:rsidRPr="003403A2" w:rsidRDefault="007676D5" w:rsidP="007676D5">
            <w:pPr>
              <w:autoSpaceDE w:val="0"/>
              <w:autoSpaceDN w:val="0"/>
              <w:adjustRightInd w:val="0"/>
              <w:jc w:val="center"/>
              <w:rPr>
                <w:b/>
              </w:rPr>
            </w:pPr>
          </w:p>
        </w:tc>
        <w:tc>
          <w:tcPr>
            <w:tcW w:w="685" w:type="dxa"/>
            <w:vAlign w:val="center"/>
          </w:tcPr>
          <w:p w:rsidR="007676D5" w:rsidRPr="003403A2" w:rsidRDefault="007676D5" w:rsidP="007676D5">
            <w:pPr>
              <w:autoSpaceDE w:val="0"/>
              <w:autoSpaceDN w:val="0"/>
              <w:adjustRightInd w:val="0"/>
              <w:jc w:val="center"/>
              <w:rPr>
                <w:b/>
              </w:rPr>
            </w:pPr>
          </w:p>
        </w:tc>
        <w:tc>
          <w:tcPr>
            <w:tcW w:w="809" w:type="dxa"/>
            <w:vAlign w:val="center"/>
          </w:tcPr>
          <w:p w:rsidR="007676D5" w:rsidRPr="003403A2" w:rsidRDefault="007676D5" w:rsidP="007676D5">
            <w:pPr>
              <w:autoSpaceDE w:val="0"/>
              <w:autoSpaceDN w:val="0"/>
              <w:adjustRightInd w:val="0"/>
              <w:jc w:val="center"/>
              <w:rPr>
                <w:b/>
              </w:rPr>
            </w:pPr>
          </w:p>
        </w:tc>
        <w:tc>
          <w:tcPr>
            <w:tcW w:w="648" w:type="dxa"/>
            <w:vAlign w:val="center"/>
          </w:tcPr>
          <w:p w:rsidR="007676D5" w:rsidRPr="003403A2" w:rsidRDefault="007676D5" w:rsidP="007676D5">
            <w:pPr>
              <w:autoSpaceDE w:val="0"/>
              <w:autoSpaceDN w:val="0"/>
              <w:adjustRightInd w:val="0"/>
              <w:jc w:val="center"/>
              <w:rPr>
                <w:b/>
              </w:rPr>
            </w:pPr>
          </w:p>
        </w:tc>
        <w:tc>
          <w:tcPr>
            <w:tcW w:w="1017" w:type="dxa"/>
            <w:vAlign w:val="center"/>
          </w:tcPr>
          <w:p w:rsidR="007676D5" w:rsidRPr="003403A2" w:rsidRDefault="007676D5" w:rsidP="007676D5">
            <w:pPr>
              <w:autoSpaceDE w:val="0"/>
              <w:autoSpaceDN w:val="0"/>
              <w:adjustRightInd w:val="0"/>
              <w:jc w:val="center"/>
              <w:rPr>
                <w:b/>
              </w:rPr>
            </w:pPr>
          </w:p>
        </w:tc>
        <w:tc>
          <w:tcPr>
            <w:tcW w:w="1087" w:type="dxa"/>
            <w:vAlign w:val="center"/>
          </w:tcPr>
          <w:p w:rsidR="007676D5" w:rsidRPr="003403A2" w:rsidRDefault="007676D5" w:rsidP="007676D5">
            <w:pPr>
              <w:autoSpaceDE w:val="0"/>
              <w:autoSpaceDN w:val="0"/>
              <w:adjustRightInd w:val="0"/>
              <w:jc w:val="center"/>
              <w:rPr>
                <w:b/>
              </w:rPr>
            </w:pPr>
          </w:p>
        </w:tc>
        <w:tc>
          <w:tcPr>
            <w:tcW w:w="1513" w:type="dxa"/>
            <w:vAlign w:val="center"/>
          </w:tcPr>
          <w:p w:rsidR="007676D5" w:rsidRPr="003403A2" w:rsidRDefault="007676D5" w:rsidP="007676D5">
            <w:pPr>
              <w:autoSpaceDE w:val="0"/>
              <w:autoSpaceDN w:val="0"/>
              <w:adjustRightInd w:val="0"/>
              <w:jc w:val="center"/>
              <w:rPr>
                <w:b/>
              </w:rPr>
            </w:pPr>
          </w:p>
        </w:tc>
        <w:tc>
          <w:tcPr>
            <w:tcW w:w="1515" w:type="dxa"/>
            <w:vAlign w:val="center"/>
          </w:tcPr>
          <w:p w:rsidR="007676D5" w:rsidRPr="003403A2" w:rsidRDefault="007676D5" w:rsidP="007676D5">
            <w:pPr>
              <w:autoSpaceDE w:val="0"/>
              <w:autoSpaceDN w:val="0"/>
              <w:adjustRightInd w:val="0"/>
              <w:spacing w:line="266" w:lineRule="exact"/>
              <w:ind w:firstLine="101"/>
              <w:jc w:val="center"/>
              <w:rPr>
                <w:b/>
                <w:bCs/>
              </w:rPr>
            </w:pPr>
            <w:r w:rsidRPr="003403A2">
              <w:rPr>
                <w:b/>
                <w:bCs/>
              </w:rPr>
              <w:t>1985,89</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rPr>
          <w:trHeight w:val="418"/>
        </w:trPr>
        <w:tc>
          <w:tcPr>
            <w:tcW w:w="2943" w:type="dxa"/>
            <w:vAlign w:val="center"/>
          </w:tcPr>
          <w:p w:rsidR="007676D5" w:rsidRPr="003403A2" w:rsidRDefault="007676D5" w:rsidP="007676D5">
            <w:pPr>
              <w:autoSpaceDE w:val="0"/>
              <w:autoSpaceDN w:val="0"/>
              <w:adjustRightInd w:val="0"/>
              <w:rPr>
                <w:rFonts w:cs="Arial"/>
                <w:bCs/>
                <w:iCs/>
              </w:rPr>
            </w:pPr>
            <w:r w:rsidRPr="003403A2">
              <w:rPr>
                <w:b/>
              </w:rPr>
              <w:t>ИТОГО</w:t>
            </w:r>
          </w:p>
        </w:tc>
        <w:tc>
          <w:tcPr>
            <w:tcW w:w="1351" w:type="dxa"/>
            <w:vAlign w:val="center"/>
          </w:tcPr>
          <w:p w:rsidR="007676D5" w:rsidRPr="003403A2" w:rsidRDefault="007676D5" w:rsidP="007676D5">
            <w:pPr>
              <w:autoSpaceDE w:val="0"/>
              <w:autoSpaceDN w:val="0"/>
              <w:adjustRightInd w:val="0"/>
              <w:jc w:val="center"/>
              <w:rPr>
                <w:b/>
                <w:bCs/>
              </w:rPr>
            </w:pPr>
            <w:r w:rsidRPr="003403A2">
              <w:rPr>
                <w:b/>
                <w:bCs/>
              </w:rPr>
              <w:t>38657,84</w:t>
            </w:r>
          </w:p>
        </w:tc>
        <w:tc>
          <w:tcPr>
            <w:tcW w:w="970" w:type="dxa"/>
            <w:gridSpan w:val="2"/>
            <w:vAlign w:val="center"/>
          </w:tcPr>
          <w:p w:rsidR="007676D5" w:rsidRPr="003403A2" w:rsidRDefault="007676D5" w:rsidP="007676D5">
            <w:pPr>
              <w:autoSpaceDE w:val="0"/>
              <w:autoSpaceDN w:val="0"/>
              <w:adjustRightInd w:val="0"/>
              <w:jc w:val="center"/>
              <w:rPr>
                <w:b/>
              </w:rPr>
            </w:pPr>
          </w:p>
        </w:tc>
        <w:tc>
          <w:tcPr>
            <w:tcW w:w="685" w:type="dxa"/>
            <w:vAlign w:val="center"/>
          </w:tcPr>
          <w:p w:rsidR="007676D5" w:rsidRPr="003403A2" w:rsidRDefault="007676D5" w:rsidP="007676D5">
            <w:pPr>
              <w:autoSpaceDE w:val="0"/>
              <w:autoSpaceDN w:val="0"/>
              <w:adjustRightInd w:val="0"/>
              <w:jc w:val="center"/>
              <w:rPr>
                <w:b/>
              </w:rPr>
            </w:pPr>
          </w:p>
        </w:tc>
        <w:tc>
          <w:tcPr>
            <w:tcW w:w="809" w:type="dxa"/>
            <w:vAlign w:val="center"/>
          </w:tcPr>
          <w:p w:rsidR="007676D5" w:rsidRPr="003403A2" w:rsidRDefault="007676D5" w:rsidP="007676D5">
            <w:pPr>
              <w:autoSpaceDE w:val="0"/>
              <w:autoSpaceDN w:val="0"/>
              <w:adjustRightInd w:val="0"/>
              <w:jc w:val="center"/>
              <w:rPr>
                <w:b/>
              </w:rPr>
            </w:pPr>
          </w:p>
        </w:tc>
        <w:tc>
          <w:tcPr>
            <w:tcW w:w="648" w:type="dxa"/>
            <w:vAlign w:val="center"/>
          </w:tcPr>
          <w:p w:rsidR="007676D5" w:rsidRPr="003403A2" w:rsidRDefault="007676D5" w:rsidP="007676D5">
            <w:pPr>
              <w:autoSpaceDE w:val="0"/>
              <w:autoSpaceDN w:val="0"/>
              <w:adjustRightInd w:val="0"/>
              <w:jc w:val="center"/>
              <w:rPr>
                <w:b/>
              </w:rPr>
            </w:pPr>
          </w:p>
        </w:tc>
        <w:tc>
          <w:tcPr>
            <w:tcW w:w="1017" w:type="dxa"/>
            <w:vAlign w:val="center"/>
          </w:tcPr>
          <w:p w:rsidR="007676D5" w:rsidRPr="003403A2" w:rsidRDefault="007676D5" w:rsidP="007676D5">
            <w:pPr>
              <w:autoSpaceDE w:val="0"/>
              <w:autoSpaceDN w:val="0"/>
              <w:adjustRightInd w:val="0"/>
              <w:jc w:val="center"/>
              <w:rPr>
                <w:b/>
              </w:rPr>
            </w:pPr>
          </w:p>
        </w:tc>
        <w:tc>
          <w:tcPr>
            <w:tcW w:w="1087" w:type="dxa"/>
            <w:vAlign w:val="center"/>
          </w:tcPr>
          <w:p w:rsidR="007676D5" w:rsidRPr="003403A2" w:rsidRDefault="007676D5" w:rsidP="007676D5">
            <w:pPr>
              <w:autoSpaceDE w:val="0"/>
              <w:autoSpaceDN w:val="0"/>
              <w:adjustRightInd w:val="0"/>
              <w:jc w:val="center"/>
              <w:rPr>
                <w:b/>
              </w:rPr>
            </w:pPr>
          </w:p>
        </w:tc>
        <w:tc>
          <w:tcPr>
            <w:tcW w:w="1513" w:type="dxa"/>
            <w:vAlign w:val="center"/>
          </w:tcPr>
          <w:p w:rsidR="007676D5" w:rsidRPr="003403A2" w:rsidRDefault="007676D5" w:rsidP="007676D5">
            <w:pPr>
              <w:autoSpaceDE w:val="0"/>
              <w:autoSpaceDN w:val="0"/>
              <w:adjustRightInd w:val="0"/>
              <w:jc w:val="center"/>
              <w:rPr>
                <w:b/>
              </w:rPr>
            </w:pPr>
          </w:p>
        </w:tc>
        <w:tc>
          <w:tcPr>
            <w:tcW w:w="1515" w:type="dxa"/>
            <w:vAlign w:val="center"/>
          </w:tcPr>
          <w:p w:rsidR="007676D5" w:rsidRPr="003403A2" w:rsidRDefault="007676D5" w:rsidP="007676D5">
            <w:pPr>
              <w:autoSpaceDE w:val="0"/>
              <w:autoSpaceDN w:val="0"/>
              <w:adjustRightInd w:val="0"/>
              <w:spacing w:line="266" w:lineRule="exact"/>
              <w:ind w:firstLine="101"/>
              <w:jc w:val="center"/>
              <w:rPr>
                <w:b/>
                <w:bCs/>
              </w:rPr>
            </w:pPr>
            <w:r w:rsidRPr="003403A2">
              <w:rPr>
                <w:b/>
                <w:bCs/>
              </w:rPr>
              <w:t>5096,08</w:t>
            </w: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r w:rsidR="007676D5" w:rsidRPr="003403A2" w:rsidTr="007676D5">
        <w:tc>
          <w:tcPr>
            <w:tcW w:w="2943" w:type="dxa"/>
            <w:vAlign w:val="center"/>
          </w:tcPr>
          <w:p w:rsidR="007676D5" w:rsidRPr="003403A2" w:rsidRDefault="007676D5" w:rsidP="007676D5">
            <w:pPr>
              <w:autoSpaceDE w:val="0"/>
              <w:autoSpaceDN w:val="0"/>
              <w:adjustRightInd w:val="0"/>
              <w:rPr>
                <w:rFonts w:cs="Arial"/>
                <w:bCs/>
                <w:iCs/>
              </w:rPr>
            </w:pPr>
          </w:p>
        </w:tc>
        <w:tc>
          <w:tcPr>
            <w:tcW w:w="1351" w:type="dxa"/>
            <w:vAlign w:val="center"/>
          </w:tcPr>
          <w:p w:rsidR="007676D5" w:rsidRPr="003403A2" w:rsidRDefault="007676D5" w:rsidP="007676D5">
            <w:pPr>
              <w:autoSpaceDE w:val="0"/>
              <w:autoSpaceDN w:val="0"/>
              <w:adjustRightInd w:val="0"/>
              <w:jc w:val="center"/>
              <w:rPr>
                <w:bCs/>
              </w:rPr>
            </w:pPr>
          </w:p>
        </w:tc>
        <w:tc>
          <w:tcPr>
            <w:tcW w:w="970" w:type="dxa"/>
            <w:gridSpan w:val="2"/>
            <w:vAlign w:val="center"/>
          </w:tcPr>
          <w:p w:rsidR="007676D5" w:rsidRPr="003403A2" w:rsidRDefault="007676D5" w:rsidP="007676D5">
            <w:pPr>
              <w:autoSpaceDE w:val="0"/>
              <w:autoSpaceDN w:val="0"/>
              <w:adjustRightInd w:val="0"/>
              <w:jc w:val="center"/>
            </w:pPr>
          </w:p>
        </w:tc>
        <w:tc>
          <w:tcPr>
            <w:tcW w:w="685" w:type="dxa"/>
            <w:vAlign w:val="center"/>
          </w:tcPr>
          <w:p w:rsidR="007676D5" w:rsidRPr="003403A2" w:rsidRDefault="007676D5" w:rsidP="007676D5">
            <w:pPr>
              <w:autoSpaceDE w:val="0"/>
              <w:autoSpaceDN w:val="0"/>
              <w:adjustRightInd w:val="0"/>
              <w:jc w:val="center"/>
            </w:pPr>
          </w:p>
        </w:tc>
        <w:tc>
          <w:tcPr>
            <w:tcW w:w="809" w:type="dxa"/>
            <w:vAlign w:val="center"/>
          </w:tcPr>
          <w:p w:rsidR="007676D5" w:rsidRPr="003403A2" w:rsidRDefault="007676D5" w:rsidP="007676D5">
            <w:pPr>
              <w:autoSpaceDE w:val="0"/>
              <w:autoSpaceDN w:val="0"/>
              <w:adjustRightInd w:val="0"/>
              <w:jc w:val="center"/>
            </w:pPr>
          </w:p>
        </w:tc>
        <w:tc>
          <w:tcPr>
            <w:tcW w:w="648" w:type="dxa"/>
            <w:vAlign w:val="center"/>
          </w:tcPr>
          <w:p w:rsidR="007676D5" w:rsidRPr="003403A2" w:rsidRDefault="007676D5" w:rsidP="007676D5">
            <w:pPr>
              <w:autoSpaceDE w:val="0"/>
              <w:autoSpaceDN w:val="0"/>
              <w:adjustRightInd w:val="0"/>
              <w:jc w:val="center"/>
            </w:pPr>
          </w:p>
        </w:tc>
        <w:tc>
          <w:tcPr>
            <w:tcW w:w="1017" w:type="dxa"/>
            <w:vAlign w:val="center"/>
          </w:tcPr>
          <w:p w:rsidR="007676D5" w:rsidRPr="003403A2" w:rsidRDefault="007676D5" w:rsidP="007676D5">
            <w:pPr>
              <w:autoSpaceDE w:val="0"/>
              <w:autoSpaceDN w:val="0"/>
              <w:adjustRightInd w:val="0"/>
              <w:jc w:val="center"/>
            </w:pPr>
          </w:p>
        </w:tc>
        <w:tc>
          <w:tcPr>
            <w:tcW w:w="1087" w:type="dxa"/>
            <w:vAlign w:val="center"/>
          </w:tcPr>
          <w:p w:rsidR="007676D5" w:rsidRPr="003403A2" w:rsidRDefault="007676D5" w:rsidP="007676D5">
            <w:pPr>
              <w:autoSpaceDE w:val="0"/>
              <w:autoSpaceDN w:val="0"/>
              <w:adjustRightInd w:val="0"/>
              <w:jc w:val="center"/>
            </w:pPr>
          </w:p>
        </w:tc>
        <w:tc>
          <w:tcPr>
            <w:tcW w:w="1513" w:type="dxa"/>
            <w:vAlign w:val="center"/>
          </w:tcPr>
          <w:p w:rsidR="007676D5" w:rsidRPr="003403A2" w:rsidRDefault="007676D5" w:rsidP="007676D5">
            <w:pPr>
              <w:autoSpaceDE w:val="0"/>
              <w:autoSpaceDN w:val="0"/>
              <w:adjustRightInd w:val="0"/>
              <w:jc w:val="center"/>
            </w:pPr>
          </w:p>
        </w:tc>
        <w:tc>
          <w:tcPr>
            <w:tcW w:w="1515" w:type="dxa"/>
            <w:vAlign w:val="center"/>
          </w:tcPr>
          <w:p w:rsidR="007676D5" w:rsidRPr="003403A2" w:rsidRDefault="007676D5" w:rsidP="007676D5">
            <w:pPr>
              <w:autoSpaceDE w:val="0"/>
              <w:autoSpaceDN w:val="0"/>
              <w:adjustRightInd w:val="0"/>
              <w:spacing w:line="266" w:lineRule="exact"/>
              <w:ind w:firstLine="101"/>
              <w:jc w:val="center"/>
              <w:rPr>
                <w:bCs/>
              </w:rPr>
            </w:pPr>
          </w:p>
        </w:tc>
        <w:tc>
          <w:tcPr>
            <w:tcW w:w="1361" w:type="dxa"/>
            <w:vAlign w:val="center"/>
          </w:tcPr>
          <w:p w:rsidR="007676D5" w:rsidRPr="003403A2" w:rsidRDefault="007676D5" w:rsidP="007676D5">
            <w:pPr>
              <w:autoSpaceDE w:val="0"/>
              <w:autoSpaceDN w:val="0"/>
              <w:adjustRightInd w:val="0"/>
              <w:jc w:val="center"/>
            </w:pPr>
          </w:p>
        </w:tc>
        <w:tc>
          <w:tcPr>
            <w:tcW w:w="1096" w:type="dxa"/>
            <w:vAlign w:val="center"/>
          </w:tcPr>
          <w:p w:rsidR="007676D5" w:rsidRPr="003403A2" w:rsidRDefault="007676D5" w:rsidP="007676D5">
            <w:pPr>
              <w:autoSpaceDE w:val="0"/>
              <w:autoSpaceDN w:val="0"/>
              <w:adjustRightInd w:val="0"/>
              <w:jc w:val="center"/>
              <w:rPr>
                <w:rFonts w:ascii="Arial" w:hAnsi="Arial" w:cs="Arial"/>
                <w:bCs/>
                <w:sz w:val="18"/>
                <w:szCs w:val="18"/>
              </w:rPr>
            </w:pPr>
          </w:p>
        </w:tc>
      </w:tr>
    </w:tbl>
    <w:p w:rsidR="007676D5" w:rsidRPr="003403A2" w:rsidRDefault="007676D5" w:rsidP="007676D5">
      <w:pPr>
        <w:rPr>
          <w:b/>
        </w:rPr>
      </w:pPr>
    </w:p>
    <w:p w:rsidR="008E31DF" w:rsidRPr="003403A2" w:rsidRDefault="008E31DF" w:rsidP="00472BAC">
      <w:pPr>
        <w:rPr>
          <w:b/>
        </w:rPr>
      </w:pPr>
    </w:p>
    <w:p w:rsidR="008E31DF" w:rsidRPr="003403A2" w:rsidRDefault="008E31DF" w:rsidP="00472BAC">
      <w:pPr>
        <w:rPr>
          <w:b/>
        </w:rPr>
      </w:pPr>
    </w:p>
    <w:p w:rsidR="008E31DF" w:rsidRPr="003403A2" w:rsidRDefault="008E31DF" w:rsidP="00472BAC">
      <w:pPr>
        <w:rPr>
          <w:b/>
        </w:rPr>
      </w:pPr>
    </w:p>
    <w:p w:rsidR="00B115BF" w:rsidRPr="003403A2" w:rsidRDefault="00B115BF" w:rsidP="003D7E50">
      <w:pPr>
        <w:jc w:val="right"/>
        <w:rPr>
          <w:i/>
        </w:rPr>
      </w:pPr>
    </w:p>
    <w:p w:rsidR="00B115BF" w:rsidRPr="003403A2" w:rsidRDefault="00B115BF" w:rsidP="003D7E50">
      <w:pPr>
        <w:jc w:val="right"/>
        <w:rPr>
          <w:i/>
        </w:rPr>
      </w:pPr>
    </w:p>
    <w:p w:rsidR="00B115BF" w:rsidRPr="003403A2" w:rsidRDefault="00B115BF" w:rsidP="003D7E50">
      <w:pPr>
        <w:jc w:val="right"/>
        <w:rPr>
          <w:i/>
        </w:rPr>
      </w:pPr>
    </w:p>
    <w:p w:rsidR="00B115BF" w:rsidRPr="003403A2" w:rsidRDefault="00B115BF" w:rsidP="003D7E50">
      <w:pPr>
        <w:jc w:val="right"/>
        <w:rPr>
          <w:i/>
        </w:rPr>
      </w:pPr>
    </w:p>
    <w:p w:rsidR="008E31DF" w:rsidRPr="003403A2" w:rsidRDefault="003D7E50" w:rsidP="003D7E50">
      <w:pPr>
        <w:jc w:val="right"/>
        <w:rPr>
          <w:i/>
        </w:rPr>
      </w:pPr>
      <w:r w:rsidRPr="003403A2">
        <w:rPr>
          <w:i/>
        </w:rPr>
        <w:t>Таблица 7</w:t>
      </w:r>
    </w:p>
    <w:p w:rsidR="00FC4718" w:rsidRPr="003403A2" w:rsidRDefault="00FC4718" w:rsidP="00472BAC">
      <w:pPr>
        <w:rPr>
          <w:b/>
        </w:rPr>
      </w:pPr>
    </w:p>
    <w:p w:rsidR="00172258" w:rsidRPr="003403A2" w:rsidRDefault="00A0586D" w:rsidP="00472BAC">
      <w:pPr>
        <w:rPr>
          <w:b/>
        </w:rPr>
      </w:pPr>
      <w:r w:rsidRPr="003403A2">
        <w:rPr>
          <w:b/>
        </w:rPr>
        <w:t>Перспективные балансы тепловой мощности и тепловой нагрузки в системе теплоснабжения МУП «Чулым-Сервис»</w:t>
      </w:r>
    </w:p>
    <w:p w:rsidR="00A0586D" w:rsidRPr="003403A2" w:rsidRDefault="00A0586D" w:rsidP="00472BA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693"/>
        <w:gridCol w:w="1848"/>
        <w:gridCol w:w="1848"/>
        <w:gridCol w:w="1848"/>
        <w:gridCol w:w="1848"/>
        <w:gridCol w:w="1849"/>
      </w:tblGrid>
      <w:tr w:rsidR="00237BC1" w:rsidRPr="003403A2" w:rsidTr="00140C96">
        <w:tc>
          <w:tcPr>
            <w:tcW w:w="1101" w:type="dxa"/>
          </w:tcPr>
          <w:p w:rsidR="003C0841" w:rsidRPr="003403A2" w:rsidRDefault="003C0841" w:rsidP="00472BAC">
            <w:r w:rsidRPr="003403A2">
              <w:t>№п/п</w:t>
            </w:r>
          </w:p>
        </w:tc>
        <w:tc>
          <w:tcPr>
            <w:tcW w:w="2693" w:type="dxa"/>
          </w:tcPr>
          <w:p w:rsidR="003C0841" w:rsidRPr="003403A2" w:rsidRDefault="003C0841" w:rsidP="00472BAC">
            <w:r w:rsidRPr="003403A2">
              <w:t>Наименование источника тепловой мощности</w:t>
            </w:r>
          </w:p>
        </w:tc>
        <w:tc>
          <w:tcPr>
            <w:tcW w:w="1848" w:type="dxa"/>
          </w:tcPr>
          <w:p w:rsidR="003C0841" w:rsidRPr="003403A2" w:rsidRDefault="003C0841" w:rsidP="00472BAC">
            <w:r w:rsidRPr="003403A2">
              <w:t>Установленная тепловая мощность</w:t>
            </w:r>
          </w:p>
        </w:tc>
        <w:tc>
          <w:tcPr>
            <w:tcW w:w="1848" w:type="dxa"/>
          </w:tcPr>
          <w:p w:rsidR="003C0841" w:rsidRPr="003403A2" w:rsidRDefault="003C0841" w:rsidP="003C0841">
            <w:r w:rsidRPr="003403A2">
              <w:t xml:space="preserve">Резервная тепловая мощность </w:t>
            </w:r>
          </w:p>
        </w:tc>
        <w:tc>
          <w:tcPr>
            <w:tcW w:w="1848" w:type="dxa"/>
          </w:tcPr>
          <w:p w:rsidR="003C0841" w:rsidRPr="003403A2" w:rsidRDefault="00C30833" w:rsidP="00472BAC">
            <w:r w:rsidRPr="003403A2">
              <w:t>З</w:t>
            </w:r>
            <w:r w:rsidR="003C0841" w:rsidRPr="003403A2">
              <w:t>атраты тепловой мощности на собственные и хозяйственные нужды</w:t>
            </w:r>
          </w:p>
        </w:tc>
        <w:tc>
          <w:tcPr>
            <w:tcW w:w="1848" w:type="dxa"/>
          </w:tcPr>
          <w:p w:rsidR="003C0841" w:rsidRPr="003403A2" w:rsidRDefault="00C30833" w:rsidP="00472BAC">
            <w:r w:rsidRPr="003403A2">
              <w:t xml:space="preserve">Потери тепловой энергии </w:t>
            </w:r>
            <w:r w:rsidR="003C0841" w:rsidRPr="003403A2">
              <w:t>в тепловых сетях при передачи</w:t>
            </w:r>
          </w:p>
        </w:tc>
        <w:tc>
          <w:tcPr>
            <w:tcW w:w="1849" w:type="dxa"/>
          </w:tcPr>
          <w:p w:rsidR="003C0841" w:rsidRPr="003403A2" w:rsidRDefault="003C0841" w:rsidP="00472BAC">
            <w:r w:rsidRPr="003403A2">
              <w:t>Технические ограничения на использование установленной тепловой мощности</w:t>
            </w:r>
          </w:p>
        </w:tc>
      </w:tr>
      <w:tr w:rsidR="00F03FE7" w:rsidRPr="003403A2" w:rsidTr="00140C96">
        <w:tc>
          <w:tcPr>
            <w:tcW w:w="1101" w:type="dxa"/>
          </w:tcPr>
          <w:p w:rsidR="00F03FE7" w:rsidRPr="003403A2" w:rsidRDefault="00F03FE7" w:rsidP="003723BB">
            <w:r w:rsidRPr="003403A2">
              <w:t>1</w:t>
            </w:r>
          </w:p>
        </w:tc>
        <w:tc>
          <w:tcPr>
            <w:tcW w:w="2693" w:type="dxa"/>
          </w:tcPr>
          <w:p w:rsidR="00F03FE7" w:rsidRPr="003403A2" w:rsidRDefault="00F03FE7" w:rsidP="003723BB">
            <w:r w:rsidRPr="003403A2">
              <w:t>Котельная МЖК</w:t>
            </w:r>
          </w:p>
        </w:tc>
        <w:tc>
          <w:tcPr>
            <w:tcW w:w="1848" w:type="dxa"/>
          </w:tcPr>
          <w:p w:rsidR="00F03FE7" w:rsidRPr="003403A2" w:rsidRDefault="00F03FE7" w:rsidP="00B41BB2">
            <w:pPr>
              <w:jc w:val="center"/>
            </w:pPr>
            <w:r w:rsidRPr="003403A2">
              <w:t>4,05</w:t>
            </w:r>
          </w:p>
        </w:tc>
        <w:tc>
          <w:tcPr>
            <w:tcW w:w="1848" w:type="dxa"/>
          </w:tcPr>
          <w:p w:rsidR="00F03FE7" w:rsidRPr="003403A2" w:rsidRDefault="00F03FE7" w:rsidP="00B41BB2">
            <w:pPr>
              <w:jc w:val="center"/>
            </w:pPr>
            <w:r w:rsidRPr="003403A2">
              <w:t>3,05</w:t>
            </w:r>
          </w:p>
        </w:tc>
        <w:tc>
          <w:tcPr>
            <w:tcW w:w="1848" w:type="dxa"/>
          </w:tcPr>
          <w:p w:rsidR="00F03FE7" w:rsidRPr="003403A2" w:rsidRDefault="007170BD" w:rsidP="00F03FE7">
            <w:pPr>
              <w:jc w:val="center"/>
            </w:pPr>
            <w:r w:rsidRPr="003403A2">
              <w:t>70,87</w:t>
            </w:r>
          </w:p>
        </w:tc>
        <w:tc>
          <w:tcPr>
            <w:tcW w:w="1848" w:type="dxa"/>
          </w:tcPr>
          <w:p w:rsidR="00F03FE7" w:rsidRPr="003403A2" w:rsidRDefault="007170BD" w:rsidP="00F03FE7">
            <w:pPr>
              <w:jc w:val="center"/>
            </w:pPr>
            <w:r w:rsidRPr="003403A2">
              <w:t>600</w:t>
            </w:r>
          </w:p>
        </w:tc>
        <w:tc>
          <w:tcPr>
            <w:tcW w:w="1849" w:type="dxa"/>
          </w:tcPr>
          <w:p w:rsidR="00F03FE7" w:rsidRPr="003403A2" w:rsidRDefault="00F03FE7" w:rsidP="003723BB">
            <w:proofErr w:type="gramStart"/>
            <w:r w:rsidRPr="003403A2">
              <w:t>нет</w:t>
            </w:r>
            <w:proofErr w:type="gramEnd"/>
          </w:p>
        </w:tc>
      </w:tr>
      <w:tr w:rsidR="00F03FE7" w:rsidRPr="003403A2" w:rsidTr="00140C96">
        <w:tc>
          <w:tcPr>
            <w:tcW w:w="1101" w:type="dxa"/>
          </w:tcPr>
          <w:p w:rsidR="00F03FE7" w:rsidRPr="003403A2" w:rsidRDefault="00F03FE7" w:rsidP="003723BB">
            <w:r w:rsidRPr="003403A2">
              <w:t>2</w:t>
            </w:r>
          </w:p>
        </w:tc>
        <w:tc>
          <w:tcPr>
            <w:tcW w:w="2693" w:type="dxa"/>
          </w:tcPr>
          <w:p w:rsidR="00F03FE7" w:rsidRPr="003403A2" w:rsidRDefault="00F03FE7" w:rsidP="003723BB">
            <w:r w:rsidRPr="003403A2">
              <w:t>Котельная Школа №3</w:t>
            </w:r>
          </w:p>
        </w:tc>
        <w:tc>
          <w:tcPr>
            <w:tcW w:w="1848" w:type="dxa"/>
          </w:tcPr>
          <w:p w:rsidR="00F03FE7" w:rsidRPr="003403A2" w:rsidRDefault="00F03FE7" w:rsidP="00B41BB2">
            <w:pPr>
              <w:jc w:val="center"/>
            </w:pPr>
            <w:r w:rsidRPr="003403A2">
              <w:t>1,02</w:t>
            </w:r>
          </w:p>
        </w:tc>
        <w:tc>
          <w:tcPr>
            <w:tcW w:w="1848" w:type="dxa"/>
          </w:tcPr>
          <w:p w:rsidR="00F03FE7" w:rsidRPr="003403A2" w:rsidRDefault="00F03FE7" w:rsidP="00B41BB2">
            <w:pPr>
              <w:jc w:val="center"/>
            </w:pPr>
            <w:r w:rsidRPr="003403A2">
              <w:t>0,42</w:t>
            </w:r>
          </w:p>
        </w:tc>
        <w:tc>
          <w:tcPr>
            <w:tcW w:w="1848" w:type="dxa"/>
          </w:tcPr>
          <w:p w:rsidR="00F03FE7" w:rsidRPr="003403A2" w:rsidRDefault="007170BD" w:rsidP="00F03FE7">
            <w:pPr>
              <w:jc w:val="center"/>
            </w:pPr>
            <w:r w:rsidRPr="003403A2">
              <w:t>49,27</w:t>
            </w:r>
          </w:p>
        </w:tc>
        <w:tc>
          <w:tcPr>
            <w:tcW w:w="1848" w:type="dxa"/>
          </w:tcPr>
          <w:p w:rsidR="00F03FE7" w:rsidRPr="003403A2" w:rsidRDefault="007170BD" w:rsidP="00F03FE7">
            <w:pPr>
              <w:jc w:val="center"/>
            </w:pPr>
            <w:r w:rsidRPr="003403A2">
              <w:t>711</w:t>
            </w:r>
          </w:p>
        </w:tc>
        <w:tc>
          <w:tcPr>
            <w:tcW w:w="1849" w:type="dxa"/>
          </w:tcPr>
          <w:p w:rsidR="00F03FE7" w:rsidRPr="003403A2" w:rsidRDefault="00F03FE7" w:rsidP="003723BB">
            <w:proofErr w:type="gramStart"/>
            <w:r w:rsidRPr="003403A2">
              <w:t>нет</w:t>
            </w:r>
            <w:proofErr w:type="gramEnd"/>
          </w:p>
        </w:tc>
      </w:tr>
      <w:tr w:rsidR="00F03FE7" w:rsidRPr="003403A2" w:rsidTr="00140C96">
        <w:tc>
          <w:tcPr>
            <w:tcW w:w="1101" w:type="dxa"/>
          </w:tcPr>
          <w:p w:rsidR="00F03FE7" w:rsidRPr="003403A2" w:rsidRDefault="00F03FE7" w:rsidP="003723BB">
            <w:r w:rsidRPr="003403A2">
              <w:t>3</w:t>
            </w:r>
          </w:p>
        </w:tc>
        <w:tc>
          <w:tcPr>
            <w:tcW w:w="2693" w:type="dxa"/>
          </w:tcPr>
          <w:p w:rsidR="00F03FE7" w:rsidRPr="003403A2" w:rsidRDefault="00F03FE7" w:rsidP="003723BB">
            <w:r w:rsidRPr="003403A2">
              <w:t>Котельная ЦРБ</w:t>
            </w:r>
          </w:p>
        </w:tc>
        <w:tc>
          <w:tcPr>
            <w:tcW w:w="1848" w:type="dxa"/>
          </w:tcPr>
          <w:p w:rsidR="00F03FE7" w:rsidRPr="003403A2" w:rsidRDefault="00F03FE7" w:rsidP="00B41BB2">
            <w:pPr>
              <w:jc w:val="center"/>
            </w:pPr>
            <w:r w:rsidRPr="003403A2">
              <w:t>3,65</w:t>
            </w:r>
          </w:p>
        </w:tc>
        <w:tc>
          <w:tcPr>
            <w:tcW w:w="1848" w:type="dxa"/>
          </w:tcPr>
          <w:p w:rsidR="00F03FE7" w:rsidRPr="003403A2" w:rsidRDefault="00F03FE7" w:rsidP="00B41BB2">
            <w:pPr>
              <w:jc w:val="center"/>
            </w:pPr>
            <w:r w:rsidRPr="003403A2">
              <w:t>1,15</w:t>
            </w:r>
          </w:p>
        </w:tc>
        <w:tc>
          <w:tcPr>
            <w:tcW w:w="1848" w:type="dxa"/>
          </w:tcPr>
          <w:p w:rsidR="00F03FE7" w:rsidRPr="003403A2" w:rsidRDefault="007170BD" w:rsidP="00F03FE7">
            <w:pPr>
              <w:jc w:val="center"/>
            </w:pPr>
            <w:r w:rsidRPr="003403A2">
              <w:t>152,52</w:t>
            </w:r>
          </w:p>
        </w:tc>
        <w:tc>
          <w:tcPr>
            <w:tcW w:w="1848" w:type="dxa"/>
          </w:tcPr>
          <w:p w:rsidR="00F03FE7" w:rsidRPr="003403A2" w:rsidRDefault="007170BD" w:rsidP="00F03FE7">
            <w:pPr>
              <w:jc w:val="center"/>
            </w:pPr>
            <w:r w:rsidRPr="003403A2">
              <w:t>826</w:t>
            </w:r>
          </w:p>
        </w:tc>
        <w:tc>
          <w:tcPr>
            <w:tcW w:w="1849" w:type="dxa"/>
          </w:tcPr>
          <w:p w:rsidR="00F03FE7" w:rsidRPr="003403A2" w:rsidRDefault="00F03FE7" w:rsidP="003723BB">
            <w:proofErr w:type="gramStart"/>
            <w:r w:rsidRPr="003403A2">
              <w:t>нет</w:t>
            </w:r>
            <w:proofErr w:type="gramEnd"/>
          </w:p>
        </w:tc>
      </w:tr>
      <w:tr w:rsidR="00F03FE7" w:rsidRPr="003403A2" w:rsidTr="00140C96">
        <w:tc>
          <w:tcPr>
            <w:tcW w:w="1101" w:type="dxa"/>
          </w:tcPr>
          <w:p w:rsidR="00F03FE7" w:rsidRPr="003403A2" w:rsidRDefault="00F03FE7" w:rsidP="003723BB">
            <w:r w:rsidRPr="003403A2">
              <w:t>4</w:t>
            </w:r>
          </w:p>
        </w:tc>
        <w:tc>
          <w:tcPr>
            <w:tcW w:w="2693" w:type="dxa"/>
          </w:tcPr>
          <w:p w:rsidR="00F03FE7" w:rsidRPr="003403A2" w:rsidRDefault="00F03FE7" w:rsidP="003723BB">
            <w:r w:rsidRPr="003403A2">
              <w:t>Котельная ПМК</w:t>
            </w:r>
          </w:p>
        </w:tc>
        <w:tc>
          <w:tcPr>
            <w:tcW w:w="1848" w:type="dxa"/>
          </w:tcPr>
          <w:p w:rsidR="00F03FE7" w:rsidRPr="003403A2" w:rsidRDefault="00F03FE7" w:rsidP="00B41BB2">
            <w:pPr>
              <w:jc w:val="center"/>
            </w:pPr>
            <w:r w:rsidRPr="003403A2">
              <w:t>2,28</w:t>
            </w:r>
          </w:p>
        </w:tc>
        <w:tc>
          <w:tcPr>
            <w:tcW w:w="1848" w:type="dxa"/>
          </w:tcPr>
          <w:p w:rsidR="00F03FE7" w:rsidRPr="003403A2" w:rsidRDefault="00F03FE7" w:rsidP="00B41BB2">
            <w:pPr>
              <w:jc w:val="center"/>
            </w:pPr>
            <w:r w:rsidRPr="003403A2">
              <w:t>1,28</w:t>
            </w:r>
          </w:p>
        </w:tc>
        <w:tc>
          <w:tcPr>
            <w:tcW w:w="1848" w:type="dxa"/>
          </w:tcPr>
          <w:p w:rsidR="00F03FE7" w:rsidRPr="003403A2" w:rsidRDefault="007170BD" w:rsidP="00F03FE7">
            <w:pPr>
              <w:jc w:val="center"/>
            </w:pPr>
            <w:r w:rsidRPr="003403A2">
              <w:t>44,24</w:t>
            </w:r>
          </w:p>
        </w:tc>
        <w:tc>
          <w:tcPr>
            <w:tcW w:w="1848" w:type="dxa"/>
          </w:tcPr>
          <w:p w:rsidR="00F03FE7" w:rsidRPr="003403A2" w:rsidRDefault="007170BD" w:rsidP="00F03FE7">
            <w:pPr>
              <w:jc w:val="center"/>
            </w:pPr>
            <w:r w:rsidRPr="003403A2">
              <w:t>326</w:t>
            </w:r>
          </w:p>
        </w:tc>
        <w:tc>
          <w:tcPr>
            <w:tcW w:w="1849" w:type="dxa"/>
          </w:tcPr>
          <w:p w:rsidR="00F03FE7" w:rsidRPr="003403A2" w:rsidRDefault="00F03FE7" w:rsidP="003723BB">
            <w:proofErr w:type="gramStart"/>
            <w:r w:rsidRPr="003403A2">
              <w:t>нет</w:t>
            </w:r>
            <w:proofErr w:type="gramEnd"/>
          </w:p>
        </w:tc>
      </w:tr>
      <w:tr w:rsidR="00F03FE7" w:rsidRPr="003403A2" w:rsidTr="00140C96">
        <w:tc>
          <w:tcPr>
            <w:tcW w:w="1101" w:type="dxa"/>
          </w:tcPr>
          <w:p w:rsidR="00F03FE7" w:rsidRPr="003403A2" w:rsidRDefault="00F03FE7" w:rsidP="003723BB">
            <w:r w:rsidRPr="003403A2">
              <w:t>5</w:t>
            </w:r>
          </w:p>
        </w:tc>
        <w:tc>
          <w:tcPr>
            <w:tcW w:w="2693" w:type="dxa"/>
          </w:tcPr>
          <w:p w:rsidR="00F03FE7" w:rsidRPr="003403A2" w:rsidRDefault="00F03FE7" w:rsidP="003723BB">
            <w:r w:rsidRPr="003403A2">
              <w:t>Котельная Заря</w:t>
            </w:r>
          </w:p>
        </w:tc>
        <w:tc>
          <w:tcPr>
            <w:tcW w:w="1848" w:type="dxa"/>
          </w:tcPr>
          <w:p w:rsidR="00F03FE7" w:rsidRPr="003403A2" w:rsidRDefault="00F03FE7" w:rsidP="00B41BB2">
            <w:pPr>
              <w:jc w:val="center"/>
            </w:pPr>
            <w:r w:rsidRPr="003403A2">
              <w:t>4,38</w:t>
            </w:r>
          </w:p>
        </w:tc>
        <w:tc>
          <w:tcPr>
            <w:tcW w:w="1848" w:type="dxa"/>
          </w:tcPr>
          <w:p w:rsidR="00F03FE7" w:rsidRPr="003403A2" w:rsidRDefault="00F03FE7" w:rsidP="00B41BB2">
            <w:pPr>
              <w:jc w:val="center"/>
            </w:pPr>
            <w:r w:rsidRPr="003403A2">
              <w:t>1,91</w:t>
            </w:r>
          </w:p>
        </w:tc>
        <w:tc>
          <w:tcPr>
            <w:tcW w:w="1848" w:type="dxa"/>
          </w:tcPr>
          <w:p w:rsidR="00F03FE7" w:rsidRPr="003403A2" w:rsidRDefault="007170BD" w:rsidP="00F03FE7">
            <w:pPr>
              <w:jc w:val="center"/>
            </w:pPr>
            <w:r w:rsidRPr="003403A2">
              <w:t>105,05</w:t>
            </w:r>
          </w:p>
        </w:tc>
        <w:tc>
          <w:tcPr>
            <w:tcW w:w="1848" w:type="dxa"/>
          </w:tcPr>
          <w:p w:rsidR="00F03FE7" w:rsidRPr="003403A2" w:rsidRDefault="007170BD" w:rsidP="00F03FE7">
            <w:pPr>
              <w:jc w:val="center"/>
            </w:pPr>
            <w:r w:rsidRPr="003403A2">
              <w:t>274</w:t>
            </w:r>
          </w:p>
        </w:tc>
        <w:tc>
          <w:tcPr>
            <w:tcW w:w="1849" w:type="dxa"/>
          </w:tcPr>
          <w:p w:rsidR="00F03FE7" w:rsidRPr="003403A2" w:rsidRDefault="00F03FE7" w:rsidP="003723BB">
            <w:proofErr w:type="gramStart"/>
            <w:r w:rsidRPr="003403A2">
              <w:t>нет</w:t>
            </w:r>
            <w:proofErr w:type="gramEnd"/>
          </w:p>
        </w:tc>
      </w:tr>
      <w:tr w:rsidR="00F03FE7" w:rsidRPr="003403A2" w:rsidTr="00140C96">
        <w:tc>
          <w:tcPr>
            <w:tcW w:w="1101" w:type="dxa"/>
          </w:tcPr>
          <w:p w:rsidR="00F03FE7" w:rsidRPr="003403A2" w:rsidRDefault="00F03FE7" w:rsidP="003723BB">
            <w:r w:rsidRPr="003403A2">
              <w:t>6</w:t>
            </w:r>
          </w:p>
        </w:tc>
        <w:tc>
          <w:tcPr>
            <w:tcW w:w="2693" w:type="dxa"/>
          </w:tcPr>
          <w:p w:rsidR="00F03FE7" w:rsidRPr="003403A2" w:rsidRDefault="00F03FE7" w:rsidP="003723BB">
            <w:r w:rsidRPr="003403A2">
              <w:t>Котельная Сосновая</w:t>
            </w:r>
          </w:p>
        </w:tc>
        <w:tc>
          <w:tcPr>
            <w:tcW w:w="1848" w:type="dxa"/>
          </w:tcPr>
          <w:p w:rsidR="00F03FE7" w:rsidRPr="003403A2" w:rsidRDefault="00F03FE7" w:rsidP="00B41BB2">
            <w:pPr>
              <w:jc w:val="center"/>
            </w:pPr>
            <w:r w:rsidRPr="003403A2">
              <w:t>0,43</w:t>
            </w:r>
          </w:p>
        </w:tc>
        <w:tc>
          <w:tcPr>
            <w:tcW w:w="1848" w:type="dxa"/>
          </w:tcPr>
          <w:p w:rsidR="00F03FE7" w:rsidRPr="003403A2" w:rsidRDefault="00F03FE7" w:rsidP="00B41BB2">
            <w:pPr>
              <w:jc w:val="center"/>
            </w:pPr>
            <w:r w:rsidRPr="003403A2">
              <w:t>0,03</w:t>
            </w:r>
          </w:p>
        </w:tc>
        <w:tc>
          <w:tcPr>
            <w:tcW w:w="1848" w:type="dxa"/>
          </w:tcPr>
          <w:p w:rsidR="00F03FE7" w:rsidRPr="003403A2" w:rsidRDefault="007170BD" w:rsidP="00F03FE7">
            <w:pPr>
              <w:jc w:val="center"/>
            </w:pPr>
            <w:r w:rsidRPr="003403A2">
              <w:t>18,28</w:t>
            </w:r>
          </w:p>
        </w:tc>
        <w:tc>
          <w:tcPr>
            <w:tcW w:w="1848" w:type="dxa"/>
          </w:tcPr>
          <w:p w:rsidR="00F03FE7" w:rsidRPr="003403A2" w:rsidRDefault="007170BD" w:rsidP="00F03FE7">
            <w:pPr>
              <w:jc w:val="center"/>
            </w:pPr>
            <w:r w:rsidRPr="003403A2">
              <w:t>161</w:t>
            </w:r>
          </w:p>
        </w:tc>
        <w:tc>
          <w:tcPr>
            <w:tcW w:w="1849" w:type="dxa"/>
          </w:tcPr>
          <w:p w:rsidR="00F03FE7" w:rsidRPr="003403A2" w:rsidRDefault="00F03FE7" w:rsidP="003723BB">
            <w:proofErr w:type="gramStart"/>
            <w:r w:rsidRPr="003403A2">
              <w:t>нет</w:t>
            </w:r>
            <w:proofErr w:type="gramEnd"/>
          </w:p>
        </w:tc>
      </w:tr>
      <w:tr w:rsidR="00F03FE7" w:rsidRPr="003403A2" w:rsidTr="00140C96">
        <w:tc>
          <w:tcPr>
            <w:tcW w:w="1101" w:type="dxa"/>
          </w:tcPr>
          <w:p w:rsidR="00F03FE7" w:rsidRPr="003403A2" w:rsidRDefault="00F03FE7" w:rsidP="003723BB">
            <w:r w:rsidRPr="003403A2">
              <w:t>7</w:t>
            </w:r>
          </w:p>
        </w:tc>
        <w:tc>
          <w:tcPr>
            <w:tcW w:w="2693" w:type="dxa"/>
          </w:tcPr>
          <w:p w:rsidR="00F03FE7" w:rsidRPr="003403A2" w:rsidRDefault="00F03FE7" w:rsidP="003723BB">
            <w:r w:rsidRPr="003403A2">
              <w:t xml:space="preserve">Котельная База ЖКХ                                                                                                                                                                                                                                                                                                                                                                                                                                            </w:t>
            </w:r>
          </w:p>
        </w:tc>
        <w:tc>
          <w:tcPr>
            <w:tcW w:w="1848" w:type="dxa"/>
          </w:tcPr>
          <w:p w:rsidR="00F03FE7" w:rsidRPr="003403A2" w:rsidRDefault="00F03FE7" w:rsidP="00B41BB2">
            <w:pPr>
              <w:jc w:val="center"/>
            </w:pPr>
            <w:r w:rsidRPr="003403A2">
              <w:t>1,56</w:t>
            </w:r>
          </w:p>
        </w:tc>
        <w:tc>
          <w:tcPr>
            <w:tcW w:w="1848" w:type="dxa"/>
          </w:tcPr>
          <w:p w:rsidR="00F03FE7" w:rsidRPr="003403A2" w:rsidRDefault="00F03FE7" w:rsidP="00B41BB2">
            <w:pPr>
              <w:jc w:val="center"/>
            </w:pPr>
            <w:r w:rsidRPr="003403A2">
              <w:t>0,16</w:t>
            </w:r>
          </w:p>
        </w:tc>
        <w:tc>
          <w:tcPr>
            <w:tcW w:w="1848" w:type="dxa"/>
          </w:tcPr>
          <w:p w:rsidR="00F03FE7" w:rsidRPr="003403A2" w:rsidRDefault="007170BD" w:rsidP="00F03FE7">
            <w:pPr>
              <w:jc w:val="center"/>
            </w:pPr>
            <w:r w:rsidRPr="003403A2">
              <w:t>74,14</w:t>
            </w:r>
          </w:p>
        </w:tc>
        <w:tc>
          <w:tcPr>
            <w:tcW w:w="1848" w:type="dxa"/>
          </w:tcPr>
          <w:p w:rsidR="00F03FE7" w:rsidRPr="003403A2" w:rsidRDefault="007170BD" w:rsidP="00F03FE7">
            <w:pPr>
              <w:jc w:val="center"/>
            </w:pPr>
            <w:r w:rsidRPr="003403A2">
              <w:t>558</w:t>
            </w:r>
          </w:p>
        </w:tc>
        <w:tc>
          <w:tcPr>
            <w:tcW w:w="1849" w:type="dxa"/>
          </w:tcPr>
          <w:p w:rsidR="00F03FE7" w:rsidRPr="003403A2" w:rsidRDefault="00F03FE7" w:rsidP="003723BB">
            <w:proofErr w:type="gramStart"/>
            <w:r w:rsidRPr="003403A2">
              <w:t>нет</w:t>
            </w:r>
            <w:proofErr w:type="gramEnd"/>
          </w:p>
        </w:tc>
      </w:tr>
      <w:tr w:rsidR="00F03FE7" w:rsidRPr="003403A2" w:rsidTr="00140C96">
        <w:tc>
          <w:tcPr>
            <w:tcW w:w="1101" w:type="dxa"/>
          </w:tcPr>
          <w:p w:rsidR="00F03FE7" w:rsidRPr="003403A2" w:rsidRDefault="00F03FE7" w:rsidP="003723BB">
            <w:r w:rsidRPr="003403A2">
              <w:t>8</w:t>
            </w:r>
          </w:p>
        </w:tc>
        <w:tc>
          <w:tcPr>
            <w:tcW w:w="2693" w:type="dxa"/>
          </w:tcPr>
          <w:p w:rsidR="00F03FE7" w:rsidRPr="003403A2" w:rsidRDefault="00F03FE7" w:rsidP="003723BB">
            <w:r w:rsidRPr="003403A2">
              <w:t>Котельная ПЧ-10</w:t>
            </w:r>
          </w:p>
        </w:tc>
        <w:tc>
          <w:tcPr>
            <w:tcW w:w="1848" w:type="dxa"/>
          </w:tcPr>
          <w:p w:rsidR="00F03FE7" w:rsidRPr="003403A2" w:rsidRDefault="006E230D" w:rsidP="00B41BB2">
            <w:pPr>
              <w:jc w:val="center"/>
            </w:pPr>
            <w:r w:rsidRPr="003403A2">
              <w:t>4,77</w:t>
            </w:r>
          </w:p>
        </w:tc>
        <w:tc>
          <w:tcPr>
            <w:tcW w:w="1848" w:type="dxa"/>
          </w:tcPr>
          <w:p w:rsidR="00F03FE7" w:rsidRPr="003403A2" w:rsidRDefault="00424A65" w:rsidP="00B41BB2">
            <w:pPr>
              <w:jc w:val="center"/>
            </w:pPr>
            <w:r w:rsidRPr="003403A2">
              <w:t>2,27</w:t>
            </w:r>
          </w:p>
        </w:tc>
        <w:tc>
          <w:tcPr>
            <w:tcW w:w="1848" w:type="dxa"/>
          </w:tcPr>
          <w:p w:rsidR="00F03FE7" w:rsidRPr="003403A2" w:rsidRDefault="007170BD" w:rsidP="00F03FE7">
            <w:pPr>
              <w:jc w:val="center"/>
            </w:pPr>
            <w:r w:rsidRPr="003403A2">
              <w:t>124,17</w:t>
            </w:r>
          </w:p>
        </w:tc>
        <w:tc>
          <w:tcPr>
            <w:tcW w:w="1848" w:type="dxa"/>
          </w:tcPr>
          <w:p w:rsidR="00F03FE7" w:rsidRPr="003403A2" w:rsidRDefault="007170BD" w:rsidP="00F03FE7">
            <w:pPr>
              <w:jc w:val="center"/>
            </w:pPr>
            <w:r w:rsidRPr="003403A2">
              <w:t>1246</w:t>
            </w:r>
          </w:p>
        </w:tc>
        <w:tc>
          <w:tcPr>
            <w:tcW w:w="1849" w:type="dxa"/>
          </w:tcPr>
          <w:p w:rsidR="00F03FE7" w:rsidRPr="003403A2" w:rsidRDefault="00F03FE7" w:rsidP="003723BB">
            <w:proofErr w:type="gramStart"/>
            <w:r w:rsidRPr="003403A2">
              <w:t>нет</w:t>
            </w:r>
            <w:proofErr w:type="gramEnd"/>
          </w:p>
        </w:tc>
      </w:tr>
      <w:tr w:rsidR="00F03FE7" w:rsidRPr="003403A2" w:rsidTr="00140C96">
        <w:tc>
          <w:tcPr>
            <w:tcW w:w="1101" w:type="dxa"/>
          </w:tcPr>
          <w:p w:rsidR="00F03FE7" w:rsidRPr="003403A2" w:rsidRDefault="00F03FE7" w:rsidP="003723BB">
            <w:r w:rsidRPr="003403A2">
              <w:t>9</w:t>
            </w:r>
          </w:p>
        </w:tc>
        <w:tc>
          <w:tcPr>
            <w:tcW w:w="2693" w:type="dxa"/>
          </w:tcPr>
          <w:p w:rsidR="00F03FE7" w:rsidRPr="003403A2" w:rsidRDefault="00F03FE7" w:rsidP="003723BB">
            <w:r w:rsidRPr="003403A2">
              <w:t>Котельная Универсам</w:t>
            </w:r>
          </w:p>
        </w:tc>
        <w:tc>
          <w:tcPr>
            <w:tcW w:w="1848" w:type="dxa"/>
          </w:tcPr>
          <w:p w:rsidR="00F03FE7" w:rsidRPr="003403A2" w:rsidRDefault="00F03FE7" w:rsidP="00B41BB2">
            <w:pPr>
              <w:jc w:val="center"/>
            </w:pPr>
            <w:r w:rsidRPr="003403A2">
              <w:t>3,75</w:t>
            </w:r>
          </w:p>
        </w:tc>
        <w:tc>
          <w:tcPr>
            <w:tcW w:w="1848" w:type="dxa"/>
          </w:tcPr>
          <w:p w:rsidR="00F03FE7" w:rsidRPr="003403A2" w:rsidRDefault="00F03FE7" w:rsidP="00B41BB2">
            <w:pPr>
              <w:jc w:val="center"/>
            </w:pPr>
            <w:r w:rsidRPr="003403A2">
              <w:t>2,05</w:t>
            </w:r>
          </w:p>
        </w:tc>
        <w:tc>
          <w:tcPr>
            <w:tcW w:w="1848" w:type="dxa"/>
          </w:tcPr>
          <w:p w:rsidR="00F03FE7" w:rsidRPr="003403A2" w:rsidRDefault="007170BD" w:rsidP="00F03FE7">
            <w:pPr>
              <w:jc w:val="center"/>
            </w:pPr>
            <w:r w:rsidRPr="003403A2">
              <w:t>105,08</w:t>
            </w:r>
          </w:p>
        </w:tc>
        <w:tc>
          <w:tcPr>
            <w:tcW w:w="1848" w:type="dxa"/>
          </w:tcPr>
          <w:p w:rsidR="00F03FE7" w:rsidRPr="003403A2" w:rsidRDefault="007170BD" w:rsidP="00F03FE7">
            <w:pPr>
              <w:jc w:val="center"/>
            </w:pPr>
            <w:r w:rsidRPr="003403A2">
              <w:t>1190</w:t>
            </w:r>
          </w:p>
        </w:tc>
        <w:tc>
          <w:tcPr>
            <w:tcW w:w="1849" w:type="dxa"/>
          </w:tcPr>
          <w:p w:rsidR="00F03FE7" w:rsidRPr="003403A2" w:rsidRDefault="00F03FE7" w:rsidP="003723BB">
            <w:proofErr w:type="gramStart"/>
            <w:r w:rsidRPr="003403A2">
              <w:t>нет</w:t>
            </w:r>
            <w:proofErr w:type="gramEnd"/>
          </w:p>
        </w:tc>
      </w:tr>
      <w:tr w:rsidR="00F03FE7" w:rsidRPr="003403A2" w:rsidTr="00140C96">
        <w:tc>
          <w:tcPr>
            <w:tcW w:w="1101" w:type="dxa"/>
          </w:tcPr>
          <w:p w:rsidR="00F03FE7" w:rsidRPr="003403A2" w:rsidRDefault="00F03FE7" w:rsidP="003723BB">
            <w:r w:rsidRPr="003403A2">
              <w:t>10</w:t>
            </w:r>
          </w:p>
        </w:tc>
        <w:tc>
          <w:tcPr>
            <w:tcW w:w="2693" w:type="dxa"/>
          </w:tcPr>
          <w:p w:rsidR="00F03FE7" w:rsidRPr="003403A2" w:rsidRDefault="00F03FE7" w:rsidP="003723BB">
            <w:r w:rsidRPr="003403A2">
              <w:t>Котельная Отдыхающая</w:t>
            </w:r>
          </w:p>
        </w:tc>
        <w:tc>
          <w:tcPr>
            <w:tcW w:w="1848" w:type="dxa"/>
          </w:tcPr>
          <w:p w:rsidR="00F03FE7" w:rsidRPr="003403A2" w:rsidRDefault="00F03FE7" w:rsidP="00B41BB2">
            <w:pPr>
              <w:jc w:val="center"/>
            </w:pPr>
            <w:r w:rsidRPr="003403A2">
              <w:t>1,40</w:t>
            </w:r>
          </w:p>
        </w:tc>
        <w:tc>
          <w:tcPr>
            <w:tcW w:w="1848" w:type="dxa"/>
          </w:tcPr>
          <w:p w:rsidR="00F03FE7" w:rsidRPr="003403A2" w:rsidRDefault="00F03FE7" w:rsidP="00B41BB2">
            <w:pPr>
              <w:jc w:val="center"/>
            </w:pPr>
            <w:r w:rsidRPr="003403A2">
              <w:t>0,90</w:t>
            </w:r>
          </w:p>
        </w:tc>
        <w:tc>
          <w:tcPr>
            <w:tcW w:w="1848" w:type="dxa"/>
          </w:tcPr>
          <w:p w:rsidR="00F03FE7" w:rsidRPr="003403A2" w:rsidRDefault="007170BD" w:rsidP="00F03FE7">
            <w:pPr>
              <w:jc w:val="center"/>
            </w:pPr>
            <w:r w:rsidRPr="003403A2">
              <w:t>45,86</w:t>
            </w:r>
          </w:p>
        </w:tc>
        <w:tc>
          <w:tcPr>
            <w:tcW w:w="1848" w:type="dxa"/>
          </w:tcPr>
          <w:p w:rsidR="00F03FE7" w:rsidRPr="003403A2" w:rsidRDefault="007170BD" w:rsidP="00F03FE7">
            <w:pPr>
              <w:jc w:val="center"/>
            </w:pPr>
            <w:r w:rsidRPr="003403A2">
              <w:t>433</w:t>
            </w:r>
          </w:p>
        </w:tc>
        <w:tc>
          <w:tcPr>
            <w:tcW w:w="1849" w:type="dxa"/>
          </w:tcPr>
          <w:p w:rsidR="00F03FE7" w:rsidRPr="003403A2" w:rsidRDefault="00F03FE7" w:rsidP="003723BB">
            <w:proofErr w:type="gramStart"/>
            <w:r w:rsidRPr="003403A2">
              <w:t>нет</w:t>
            </w:r>
            <w:proofErr w:type="gramEnd"/>
          </w:p>
        </w:tc>
      </w:tr>
      <w:tr w:rsidR="00F03FE7" w:rsidRPr="003403A2" w:rsidTr="00140C96">
        <w:tc>
          <w:tcPr>
            <w:tcW w:w="1101" w:type="dxa"/>
          </w:tcPr>
          <w:p w:rsidR="00F03FE7" w:rsidRPr="003403A2" w:rsidRDefault="00F03FE7" w:rsidP="003723BB">
            <w:r w:rsidRPr="003403A2">
              <w:t>11</w:t>
            </w:r>
          </w:p>
        </w:tc>
        <w:tc>
          <w:tcPr>
            <w:tcW w:w="2693" w:type="dxa"/>
          </w:tcPr>
          <w:p w:rsidR="00F03FE7" w:rsidRPr="003403A2" w:rsidRDefault="00F03FE7" w:rsidP="003723BB">
            <w:r w:rsidRPr="003403A2">
              <w:t>Котельная Добролюбова</w:t>
            </w:r>
          </w:p>
        </w:tc>
        <w:tc>
          <w:tcPr>
            <w:tcW w:w="1848" w:type="dxa"/>
          </w:tcPr>
          <w:p w:rsidR="00F03FE7" w:rsidRPr="003403A2" w:rsidRDefault="00F03FE7" w:rsidP="00B41BB2">
            <w:pPr>
              <w:jc w:val="center"/>
            </w:pPr>
            <w:r w:rsidRPr="003403A2">
              <w:t>1,60</w:t>
            </w:r>
          </w:p>
        </w:tc>
        <w:tc>
          <w:tcPr>
            <w:tcW w:w="1848" w:type="dxa"/>
          </w:tcPr>
          <w:p w:rsidR="00F03FE7" w:rsidRPr="003403A2" w:rsidRDefault="00F03FE7" w:rsidP="00B41BB2">
            <w:pPr>
              <w:jc w:val="center"/>
            </w:pPr>
            <w:r w:rsidRPr="003403A2">
              <w:t>1,10</w:t>
            </w:r>
          </w:p>
        </w:tc>
        <w:tc>
          <w:tcPr>
            <w:tcW w:w="1848" w:type="dxa"/>
          </w:tcPr>
          <w:p w:rsidR="00F03FE7" w:rsidRPr="003403A2" w:rsidRDefault="007170BD" w:rsidP="00F03FE7">
            <w:pPr>
              <w:jc w:val="center"/>
            </w:pPr>
            <w:r w:rsidRPr="003403A2">
              <w:t>45,26</w:t>
            </w:r>
          </w:p>
        </w:tc>
        <w:tc>
          <w:tcPr>
            <w:tcW w:w="1848" w:type="dxa"/>
          </w:tcPr>
          <w:p w:rsidR="00F03FE7" w:rsidRPr="003403A2" w:rsidRDefault="007170BD" w:rsidP="00F03FE7">
            <w:pPr>
              <w:jc w:val="center"/>
            </w:pPr>
            <w:r w:rsidRPr="003403A2">
              <w:t>729</w:t>
            </w:r>
          </w:p>
        </w:tc>
        <w:tc>
          <w:tcPr>
            <w:tcW w:w="1849" w:type="dxa"/>
          </w:tcPr>
          <w:p w:rsidR="00F03FE7" w:rsidRPr="003403A2" w:rsidRDefault="00F03FE7" w:rsidP="003723BB">
            <w:proofErr w:type="gramStart"/>
            <w:r w:rsidRPr="003403A2">
              <w:t>нет</w:t>
            </w:r>
            <w:proofErr w:type="gramEnd"/>
          </w:p>
        </w:tc>
      </w:tr>
      <w:tr w:rsidR="00F03FE7" w:rsidRPr="003403A2" w:rsidTr="00140C96">
        <w:tc>
          <w:tcPr>
            <w:tcW w:w="1101" w:type="dxa"/>
          </w:tcPr>
          <w:p w:rsidR="00F03FE7" w:rsidRPr="003403A2" w:rsidRDefault="00F03FE7" w:rsidP="003723BB">
            <w:r w:rsidRPr="003403A2">
              <w:t>12</w:t>
            </w:r>
          </w:p>
        </w:tc>
        <w:tc>
          <w:tcPr>
            <w:tcW w:w="2693" w:type="dxa"/>
          </w:tcPr>
          <w:p w:rsidR="00F03FE7" w:rsidRPr="003403A2" w:rsidRDefault="00F03FE7" w:rsidP="003723BB">
            <w:r w:rsidRPr="003403A2">
              <w:t>Котельная Улыбка</w:t>
            </w:r>
          </w:p>
        </w:tc>
        <w:tc>
          <w:tcPr>
            <w:tcW w:w="1848" w:type="dxa"/>
          </w:tcPr>
          <w:p w:rsidR="00F03FE7" w:rsidRPr="003403A2" w:rsidRDefault="00F03FE7" w:rsidP="00B41BB2">
            <w:pPr>
              <w:jc w:val="center"/>
            </w:pPr>
            <w:r w:rsidRPr="003403A2">
              <w:t>0,12</w:t>
            </w:r>
          </w:p>
        </w:tc>
        <w:tc>
          <w:tcPr>
            <w:tcW w:w="1848" w:type="dxa"/>
          </w:tcPr>
          <w:p w:rsidR="00F03FE7" w:rsidRPr="003403A2" w:rsidRDefault="00F03FE7" w:rsidP="00B41BB2">
            <w:pPr>
              <w:jc w:val="center"/>
            </w:pPr>
            <w:r w:rsidRPr="003403A2">
              <w:t>0,02</w:t>
            </w:r>
          </w:p>
        </w:tc>
        <w:tc>
          <w:tcPr>
            <w:tcW w:w="1848" w:type="dxa"/>
          </w:tcPr>
          <w:p w:rsidR="00F03FE7" w:rsidRPr="003403A2" w:rsidRDefault="007170BD" w:rsidP="00F03FE7">
            <w:pPr>
              <w:jc w:val="center"/>
            </w:pPr>
            <w:r w:rsidRPr="003403A2">
              <w:t>7,45</w:t>
            </w:r>
          </w:p>
        </w:tc>
        <w:tc>
          <w:tcPr>
            <w:tcW w:w="1848" w:type="dxa"/>
          </w:tcPr>
          <w:p w:rsidR="00F03FE7" w:rsidRPr="003403A2" w:rsidRDefault="007170BD" w:rsidP="00F03FE7">
            <w:pPr>
              <w:jc w:val="center"/>
            </w:pPr>
            <w:r w:rsidRPr="003403A2">
              <w:t>26</w:t>
            </w:r>
          </w:p>
        </w:tc>
        <w:tc>
          <w:tcPr>
            <w:tcW w:w="1849" w:type="dxa"/>
          </w:tcPr>
          <w:p w:rsidR="00F03FE7" w:rsidRPr="003403A2" w:rsidRDefault="00F03FE7" w:rsidP="003723BB">
            <w:proofErr w:type="gramStart"/>
            <w:r w:rsidRPr="003403A2">
              <w:t>нет</w:t>
            </w:r>
            <w:proofErr w:type="gramEnd"/>
          </w:p>
        </w:tc>
      </w:tr>
      <w:tr w:rsidR="00F03FE7" w:rsidRPr="003403A2" w:rsidTr="00140C96">
        <w:tc>
          <w:tcPr>
            <w:tcW w:w="1101" w:type="dxa"/>
          </w:tcPr>
          <w:p w:rsidR="00F03FE7" w:rsidRPr="003403A2" w:rsidRDefault="00F03FE7" w:rsidP="003723BB">
            <w:r w:rsidRPr="003403A2">
              <w:t>13</w:t>
            </w:r>
          </w:p>
        </w:tc>
        <w:tc>
          <w:tcPr>
            <w:tcW w:w="2693" w:type="dxa"/>
          </w:tcPr>
          <w:p w:rsidR="00F03FE7" w:rsidRPr="003403A2" w:rsidRDefault="00F03FE7" w:rsidP="003723BB">
            <w:r w:rsidRPr="003403A2">
              <w:t>Котельная Чулым-3</w:t>
            </w:r>
          </w:p>
        </w:tc>
        <w:tc>
          <w:tcPr>
            <w:tcW w:w="1848" w:type="dxa"/>
          </w:tcPr>
          <w:p w:rsidR="00F03FE7" w:rsidRPr="003403A2" w:rsidRDefault="006E230D" w:rsidP="00B41BB2">
            <w:pPr>
              <w:jc w:val="center"/>
            </w:pPr>
            <w:r w:rsidRPr="003403A2">
              <w:t>3,94</w:t>
            </w:r>
          </w:p>
        </w:tc>
        <w:tc>
          <w:tcPr>
            <w:tcW w:w="1848" w:type="dxa"/>
          </w:tcPr>
          <w:p w:rsidR="00F03FE7" w:rsidRPr="003403A2" w:rsidRDefault="00424A65" w:rsidP="00B41BB2">
            <w:pPr>
              <w:jc w:val="center"/>
            </w:pPr>
            <w:r w:rsidRPr="003403A2">
              <w:t>2,24</w:t>
            </w:r>
          </w:p>
        </w:tc>
        <w:tc>
          <w:tcPr>
            <w:tcW w:w="1848" w:type="dxa"/>
          </w:tcPr>
          <w:p w:rsidR="00F03FE7" w:rsidRPr="003403A2" w:rsidRDefault="007170BD" w:rsidP="00F03FE7">
            <w:pPr>
              <w:jc w:val="center"/>
            </w:pPr>
            <w:r w:rsidRPr="003403A2">
              <w:t>126,37</w:t>
            </w:r>
          </w:p>
        </w:tc>
        <w:tc>
          <w:tcPr>
            <w:tcW w:w="1848" w:type="dxa"/>
          </w:tcPr>
          <w:p w:rsidR="00F03FE7" w:rsidRPr="003403A2" w:rsidRDefault="007170BD" w:rsidP="00F03FE7">
            <w:pPr>
              <w:jc w:val="center"/>
            </w:pPr>
            <w:r w:rsidRPr="003403A2">
              <w:t>697</w:t>
            </w:r>
          </w:p>
        </w:tc>
        <w:tc>
          <w:tcPr>
            <w:tcW w:w="1849" w:type="dxa"/>
          </w:tcPr>
          <w:p w:rsidR="00F03FE7" w:rsidRPr="003403A2" w:rsidRDefault="00F03FE7" w:rsidP="003723BB">
            <w:proofErr w:type="gramStart"/>
            <w:r w:rsidRPr="003403A2">
              <w:t>нет</w:t>
            </w:r>
            <w:proofErr w:type="gramEnd"/>
          </w:p>
        </w:tc>
      </w:tr>
      <w:tr w:rsidR="00F03FE7" w:rsidRPr="003403A2" w:rsidTr="00140C96">
        <w:tc>
          <w:tcPr>
            <w:tcW w:w="1101" w:type="dxa"/>
          </w:tcPr>
          <w:p w:rsidR="00F03FE7" w:rsidRPr="003403A2" w:rsidRDefault="00F03FE7" w:rsidP="00594610"/>
        </w:tc>
        <w:tc>
          <w:tcPr>
            <w:tcW w:w="2693" w:type="dxa"/>
            <w:vAlign w:val="center"/>
          </w:tcPr>
          <w:p w:rsidR="00F03FE7" w:rsidRPr="003403A2" w:rsidRDefault="00F03FE7" w:rsidP="001F60BD">
            <w:pPr>
              <w:rPr>
                <w:b/>
                <w:color w:val="000000"/>
              </w:rPr>
            </w:pPr>
            <w:r w:rsidRPr="003403A2">
              <w:rPr>
                <w:b/>
                <w:color w:val="000000"/>
              </w:rPr>
              <w:t>Всего</w:t>
            </w:r>
          </w:p>
        </w:tc>
        <w:tc>
          <w:tcPr>
            <w:tcW w:w="1848" w:type="dxa"/>
          </w:tcPr>
          <w:p w:rsidR="00F03FE7" w:rsidRPr="003403A2" w:rsidRDefault="006E230D" w:rsidP="00B41BB2">
            <w:pPr>
              <w:jc w:val="center"/>
              <w:rPr>
                <w:b/>
              </w:rPr>
            </w:pPr>
            <w:r w:rsidRPr="003403A2">
              <w:rPr>
                <w:b/>
              </w:rPr>
              <w:t>32,95</w:t>
            </w:r>
          </w:p>
        </w:tc>
        <w:tc>
          <w:tcPr>
            <w:tcW w:w="1848" w:type="dxa"/>
          </w:tcPr>
          <w:p w:rsidR="00F03FE7" w:rsidRPr="003403A2" w:rsidRDefault="00424A65" w:rsidP="00B41BB2">
            <w:pPr>
              <w:jc w:val="center"/>
              <w:rPr>
                <w:b/>
              </w:rPr>
            </w:pPr>
            <w:r w:rsidRPr="003403A2">
              <w:rPr>
                <w:b/>
              </w:rPr>
              <w:t>16,58</w:t>
            </w:r>
          </w:p>
        </w:tc>
        <w:tc>
          <w:tcPr>
            <w:tcW w:w="1848" w:type="dxa"/>
          </w:tcPr>
          <w:p w:rsidR="00F03FE7" w:rsidRPr="003403A2" w:rsidRDefault="007170BD" w:rsidP="00F03FE7">
            <w:pPr>
              <w:jc w:val="center"/>
              <w:rPr>
                <w:b/>
              </w:rPr>
            </w:pPr>
            <w:r w:rsidRPr="003403A2">
              <w:rPr>
                <w:b/>
              </w:rPr>
              <w:t>968,56</w:t>
            </w:r>
          </w:p>
        </w:tc>
        <w:tc>
          <w:tcPr>
            <w:tcW w:w="1848" w:type="dxa"/>
          </w:tcPr>
          <w:p w:rsidR="00F03FE7" w:rsidRPr="003403A2" w:rsidRDefault="007170BD" w:rsidP="00F03FE7">
            <w:pPr>
              <w:jc w:val="center"/>
              <w:rPr>
                <w:b/>
              </w:rPr>
            </w:pPr>
            <w:r w:rsidRPr="003403A2">
              <w:rPr>
                <w:b/>
              </w:rPr>
              <w:t>7777</w:t>
            </w:r>
          </w:p>
        </w:tc>
        <w:tc>
          <w:tcPr>
            <w:tcW w:w="1849" w:type="dxa"/>
          </w:tcPr>
          <w:p w:rsidR="00F03FE7" w:rsidRPr="003403A2" w:rsidRDefault="00F03FE7" w:rsidP="00594610"/>
        </w:tc>
      </w:tr>
    </w:tbl>
    <w:p w:rsidR="00172258" w:rsidRPr="003403A2" w:rsidRDefault="00172258" w:rsidP="00F473ED">
      <w:pPr>
        <w:sectPr w:rsidR="00172258" w:rsidRPr="003403A2" w:rsidSect="00404653">
          <w:pgSz w:w="16838" w:h="11906" w:orient="landscape"/>
          <w:pgMar w:top="851" w:right="1134" w:bottom="1276" w:left="1134" w:header="709" w:footer="295" w:gutter="0"/>
          <w:cols w:space="708"/>
          <w:docGrid w:linePitch="360"/>
        </w:sectPr>
      </w:pPr>
    </w:p>
    <w:p w:rsidR="00404653" w:rsidRPr="003403A2" w:rsidRDefault="00404653" w:rsidP="00404653">
      <w:pPr>
        <w:rPr>
          <w:b/>
          <w:sz w:val="28"/>
          <w:szCs w:val="28"/>
        </w:rPr>
      </w:pPr>
      <w:r w:rsidRPr="003403A2">
        <w:rPr>
          <w:b/>
          <w:sz w:val="28"/>
          <w:szCs w:val="28"/>
        </w:rPr>
        <w:t>Р</w:t>
      </w:r>
      <w:r w:rsidR="00A01341" w:rsidRPr="003403A2">
        <w:rPr>
          <w:b/>
          <w:sz w:val="28"/>
          <w:szCs w:val="28"/>
        </w:rPr>
        <w:t>АЗДЕЛ</w:t>
      </w:r>
      <w:r w:rsidRPr="003403A2">
        <w:rPr>
          <w:b/>
          <w:sz w:val="28"/>
          <w:szCs w:val="28"/>
        </w:rPr>
        <w:t xml:space="preserve"> 3 программного документа читать в следующей редакции:</w:t>
      </w:r>
    </w:p>
    <w:p w:rsidR="00172258" w:rsidRPr="003403A2" w:rsidRDefault="00941440" w:rsidP="00941440">
      <w:pPr>
        <w:pStyle w:val="1"/>
        <w:jc w:val="both"/>
        <w:rPr>
          <w:rFonts w:ascii="Times New Roman" w:hAnsi="Times New Roman"/>
          <w:color w:val="auto"/>
          <w:sz w:val="24"/>
        </w:rPr>
      </w:pPr>
      <w:r w:rsidRPr="003403A2">
        <w:rPr>
          <w:rFonts w:ascii="Times New Roman" w:hAnsi="Times New Roman"/>
          <w:color w:val="auto"/>
          <w:sz w:val="24"/>
        </w:rPr>
        <w:t xml:space="preserve">3. </w:t>
      </w:r>
      <w:r w:rsidR="00172258" w:rsidRPr="003403A2">
        <w:rPr>
          <w:rFonts w:ascii="Times New Roman" w:hAnsi="Times New Roman"/>
          <w:color w:val="auto"/>
          <w:sz w:val="24"/>
        </w:rPr>
        <w:t>ПЕРСПЕКТИВНЫЕ БАЛАНСЫ ТЕПЛОНОСИТЕЛЯ</w:t>
      </w:r>
    </w:p>
    <w:p w:rsidR="00F473ED" w:rsidRPr="003403A2" w:rsidRDefault="00F473ED" w:rsidP="00F473ED"/>
    <w:p w:rsidR="00FC4718" w:rsidRPr="003403A2" w:rsidRDefault="00FC4718" w:rsidP="00FC4718">
      <w:pPr>
        <w:rPr>
          <w:b/>
        </w:rPr>
      </w:pPr>
      <w:r w:rsidRPr="003403A2">
        <w:rPr>
          <w:b/>
        </w:rPr>
        <w:t>3.1 Перспективные балансы производительности водоподготовительных установок</w:t>
      </w:r>
      <w:r w:rsidR="008D6876" w:rsidRPr="003403A2">
        <w:rPr>
          <w:b/>
        </w:rPr>
        <w:t xml:space="preserve"> и максимального потребления теплоносителя </w:t>
      </w:r>
      <w:proofErr w:type="spellStart"/>
      <w:r w:rsidR="008D6876" w:rsidRPr="003403A2">
        <w:rPr>
          <w:b/>
        </w:rPr>
        <w:t>теплопотребляющими</w:t>
      </w:r>
      <w:proofErr w:type="spellEnd"/>
      <w:r w:rsidR="008D6876" w:rsidRPr="003403A2">
        <w:rPr>
          <w:b/>
        </w:rPr>
        <w:t xml:space="preserve"> установками потребителей </w:t>
      </w:r>
    </w:p>
    <w:p w:rsidR="00311DC1" w:rsidRPr="003403A2" w:rsidRDefault="00311DC1" w:rsidP="00311DC1">
      <w:pPr>
        <w:rPr>
          <w:sz w:val="32"/>
          <w:szCs w:val="32"/>
        </w:rPr>
      </w:pPr>
    </w:p>
    <w:p w:rsidR="00311DC1" w:rsidRPr="003403A2" w:rsidRDefault="00A01341" w:rsidP="00311DC1">
      <w:pPr>
        <w:jc w:val="both"/>
      </w:pPr>
      <w:r w:rsidRPr="003403A2">
        <w:t xml:space="preserve">      </w:t>
      </w:r>
      <w:r w:rsidR="00311DC1" w:rsidRPr="003403A2">
        <w:t xml:space="preserve">При разработке перспективных балансов производительности водоподготовительных установок должны быть решены следующие задачи: </w:t>
      </w:r>
    </w:p>
    <w:p w:rsidR="00311DC1" w:rsidRPr="003403A2" w:rsidRDefault="00311DC1" w:rsidP="00A01341">
      <w:r w:rsidRPr="003403A2">
        <w:t>•</w:t>
      </w:r>
      <w:r w:rsidR="00A01341" w:rsidRPr="003403A2">
        <w:t xml:space="preserve"> </w:t>
      </w:r>
      <w:r w:rsidRPr="003403A2">
        <w:t>установлены перспективные объемы теплоносителя, необходимые для передачи теплоносителя от источника до потребителя в каждой зоне действия источников тепловой энергии;</w:t>
      </w:r>
    </w:p>
    <w:p w:rsidR="00311DC1" w:rsidRPr="003403A2" w:rsidRDefault="00A01341" w:rsidP="00A01341">
      <w:r w:rsidRPr="003403A2">
        <w:t xml:space="preserve"> • </w:t>
      </w:r>
      <w:r w:rsidR="00311DC1" w:rsidRPr="003403A2">
        <w:t>составлен перспективный баланс производительности ВПУ в целях подготовки теплоносителя для тепловых сетей и перспективного потребления теплоносителя</w:t>
      </w:r>
      <w:r w:rsidR="004C1913" w:rsidRPr="003403A2">
        <w:t xml:space="preserve"> </w:t>
      </w:r>
      <w:r w:rsidR="00311DC1" w:rsidRPr="003403A2">
        <w:t>потребителей;</w:t>
      </w:r>
    </w:p>
    <w:p w:rsidR="00311DC1" w:rsidRPr="003403A2" w:rsidRDefault="00311DC1" w:rsidP="00311DC1">
      <w:pPr>
        <w:jc w:val="both"/>
      </w:pPr>
      <w:r w:rsidRPr="003403A2">
        <w:t xml:space="preserve"> • выполнен расчет аварийной подпитки тепловой сети. </w:t>
      </w:r>
    </w:p>
    <w:p w:rsidR="00311DC1" w:rsidRPr="003403A2" w:rsidRDefault="00311DC1" w:rsidP="00311DC1">
      <w:pPr>
        <w:jc w:val="both"/>
      </w:pPr>
    </w:p>
    <w:p w:rsidR="00311DC1" w:rsidRPr="003403A2" w:rsidRDefault="00A01341" w:rsidP="00311DC1">
      <w:pPr>
        <w:jc w:val="both"/>
      </w:pPr>
      <w:r w:rsidRPr="003403A2">
        <w:t xml:space="preserve">      </w:t>
      </w:r>
      <w:r w:rsidR="00311DC1" w:rsidRPr="003403A2">
        <w:t xml:space="preserve">Согласно Приказу Минэнерго России от 30.12.2008 № 325 </w:t>
      </w:r>
      <w:r w:rsidR="00BE552E" w:rsidRPr="003403A2">
        <w:t>«</w:t>
      </w:r>
      <w:r w:rsidR="00311DC1" w:rsidRPr="003403A2">
        <w:t>Об организации в Министерстве энергетики Российской Федерации работы по утверждению нормативов технологических потерь при передаче тепловой энергии</w:t>
      </w:r>
      <w:r w:rsidR="00BE552E" w:rsidRPr="003403A2">
        <w:t>»</w:t>
      </w:r>
      <w:r w:rsidR="00311DC1" w:rsidRPr="003403A2">
        <w:t xml:space="preserve"> к нормируемым технологическим затратам теплоносителя (теплоноситель – вода) относятся:</w:t>
      </w:r>
    </w:p>
    <w:p w:rsidR="00311DC1" w:rsidRPr="003403A2" w:rsidRDefault="00311DC1" w:rsidP="00A01341">
      <w:r w:rsidRPr="003403A2">
        <w:t xml:space="preserve">- затраты теплоносителя на заполнение трубопроводов тепловых сетей перед пуском после плановых ремонтов и при подключении новых участков тепловых сетей; </w:t>
      </w:r>
    </w:p>
    <w:p w:rsidR="00311DC1" w:rsidRPr="003403A2" w:rsidRDefault="00311DC1" w:rsidP="00A01341">
      <w:r w:rsidRPr="003403A2">
        <w:t>- технологические сливы теплоносителя средствами автоматического регулирования теплового и гидравлического режима, а также защиты оборудования;</w:t>
      </w:r>
    </w:p>
    <w:p w:rsidR="00311DC1" w:rsidRPr="003403A2" w:rsidRDefault="00311DC1" w:rsidP="00311DC1">
      <w:r w:rsidRPr="003403A2">
        <w:t>- технически обоснованные затраты теплоносителя на плановые эксплуатационные испытания тепловых сетей и другие регламентные работы.</w:t>
      </w:r>
    </w:p>
    <w:p w:rsidR="002745AD" w:rsidRPr="003403A2" w:rsidRDefault="002745AD" w:rsidP="00311DC1"/>
    <w:p w:rsidR="00311DC1" w:rsidRPr="003403A2" w:rsidRDefault="00A01341" w:rsidP="00311DC1">
      <w:r w:rsidRPr="003403A2">
        <w:t xml:space="preserve">      </w:t>
      </w:r>
      <w:r w:rsidR="00311DC1" w:rsidRPr="003403A2">
        <w:t>Нормативные значения потерь теплоносителя за год с его нормируемой утечкой, м</w:t>
      </w:r>
      <w:proofErr w:type="gramStart"/>
      <w:r w:rsidR="00311DC1" w:rsidRPr="003403A2">
        <w:t>3 ,</w:t>
      </w:r>
      <w:proofErr w:type="gramEnd"/>
      <w:r w:rsidR="00311DC1" w:rsidRPr="003403A2">
        <w:t xml:space="preserve"> определялись по формуле:</w:t>
      </w:r>
    </w:p>
    <w:p w:rsidR="00311DC1" w:rsidRPr="003403A2" w:rsidRDefault="00311DC1" w:rsidP="00311DC1">
      <w:r w:rsidRPr="003403A2">
        <w:t xml:space="preserve"> </w:t>
      </w:r>
      <w:proofErr w:type="spellStart"/>
      <w:r w:rsidRPr="003403A2">
        <w:t>Gут.н</w:t>
      </w:r>
      <w:proofErr w:type="spellEnd"/>
      <w:r w:rsidRPr="003403A2">
        <w:t xml:space="preserve"> = а*</w:t>
      </w:r>
      <w:proofErr w:type="spellStart"/>
      <w:r w:rsidRPr="003403A2">
        <w:t>Vгод</w:t>
      </w:r>
      <w:proofErr w:type="spellEnd"/>
      <w:r w:rsidRPr="003403A2">
        <w:t>*</w:t>
      </w:r>
      <w:proofErr w:type="spellStart"/>
      <w:r w:rsidRPr="003403A2">
        <w:t>nгод</w:t>
      </w:r>
      <w:proofErr w:type="spellEnd"/>
      <w:r w:rsidRPr="003403A2">
        <w:t xml:space="preserve">*10–2 </w:t>
      </w:r>
    </w:p>
    <w:p w:rsidR="00311DC1" w:rsidRPr="003403A2" w:rsidRDefault="00311DC1" w:rsidP="00311DC1">
      <w:proofErr w:type="gramStart"/>
      <w:r w:rsidRPr="003403A2">
        <w:t>где</w:t>
      </w:r>
      <w:proofErr w:type="gramEnd"/>
      <w:r w:rsidRPr="003403A2">
        <w:t xml:space="preserve"> а – норма среднегодовой утечки теплоносителя, м3 /ч, установленная правилами технической эксплуатации электрических станций и сетей, а также правилами технической эксплуатации тепловых энергоустановок, в пределах 0,25% </w:t>
      </w:r>
      <w:r w:rsidR="006C3FDB" w:rsidRPr="003403A2">
        <w:t xml:space="preserve"> </w:t>
      </w:r>
      <w:r w:rsidRPr="003403A2">
        <w:t xml:space="preserve">среднегодовой емкости трубопроводов тепловых сетей в час; </w:t>
      </w:r>
    </w:p>
    <w:p w:rsidR="00311DC1" w:rsidRPr="003403A2" w:rsidRDefault="00311DC1" w:rsidP="00311DC1">
      <w:proofErr w:type="spellStart"/>
      <w:r w:rsidRPr="003403A2">
        <w:t>Vгод</w:t>
      </w:r>
      <w:proofErr w:type="spellEnd"/>
      <w:r w:rsidRPr="003403A2">
        <w:t xml:space="preserve"> – среднегодовая емкость трубопроводов тепловых сетей, эксплуатируемых тепло- сетевой организацией, м</w:t>
      </w:r>
      <w:proofErr w:type="gramStart"/>
      <w:r w:rsidRPr="003403A2">
        <w:t>3 ;</w:t>
      </w:r>
      <w:proofErr w:type="gramEnd"/>
      <w:r w:rsidRPr="003403A2">
        <w:t xml:space="preserve"> </w:t>
      </w:r>
    </w:p>
    <w:p w:rsidR="00311DC1" w:rsidRPr="003403A2" w:rsidRDefault="00311DC1" w:rsidP="00311DC1">
      <w:proofErr w:type="spellStart"/>
      <w:proofErr w:type="gramStart"/>
      <w:r w:rsidRPr="003403A2">
        <w:t>n</w:t>
      </w:r>
      <w:proofErr w:type="gramEnd"/>
      <w:r w:rsidRPr="003403A2">
        <w:t>год</w:t>
      </w:r>
      <w:proofErr w:type="spellEnd"/>
      <w:r w:rsidRPr="003403A2">
        <w:t xml:space="preserve"> – продолжительность функционирования тепловых сетей в году, ч. </w:t>
      </w:r>
    </w:p>
    <w:p w:rsidR="001413A8" w:rsidRPr="003403A2" w:rsidRDefault="001413A8" w:rsidP="00FC4718">
      <w:pPr>
        <w:rPr>
          <w:b/>
        </w:rPr>
      </w:pPr>
    </w:p>
    <w:p w:rsidR="001413A8" w:rsidRPr="003403A2" w:rsidRDefault="001413A8" w:rsidP="001413A8">
      <w:pPr>
        <w:jc w:val="right"/>
        <w:rPr>
          <w:i/>
        </w:rPr>
      </w:pPr>
      <w:r w:rsidRPr="003403A2">
        <w:rPr>
          <w:i/>
        </w:rPr>
        <w:t>Таблица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685"/>
        <w:gridCol w:w="2835"/>
      </w:tblGrid>
      <w:tr w:rsidR="001413A8" w:rsidRPr="003403A2" w:rsidTr="009C3D06">
        <w:trPr>
          <w:trHeight w:val="529"/>
        </w:trPr>
        <w:tc>
          <w:tcPr>
            <w:tcW w:w="2802" w:type="dxa"/>
          </w:tcPr>
          <w:p w:rsidR="001413A8" w:rsidRPr="003403A2" w:rsidRDefault="001413A8" w:rsidP="009C3D06">
            <w:pPr>
              <w:rPr>
                <w:b/>
                <w:i/>
              </w:rPr>
            </w:pPr>
            <w:r w:rsidRPr="003403A2">
              <w:rPr>
                <w:b/>
                <w:i/>
              </w:rPr>
              <w:t>Источник теплоснабжения</w:t>
            </w:r>
          </w:p>
        </w:tc>
        <w:tc>
          <w:tcPr>
            <w:tcW w:w="3685" w:type="dxa"/>
          </w:tcPr>
          <w:p w:rsidR="001413A8" w:rsidRPr="003403A2" w:rsidRDefault="001413A8" w:rsidP="009C3D06">
            <w:pPr>
              <w:rPr>
                <w:b/>
                <w:i/>
              </w:rPr>
            </w:pPr>
            <w:r w:rsidRPr="003403A2">
              <w:rPr>
                <w:b/>
                <w:i/>
              </w:rPr>
              <w:t>Наименование</w:t>
            </w:r>
          </w:p>
        </w:tc>
        <w:tc>
          <w:tcPr>
            <w:tcW w:w="2835" w:type="dxa"/>
          </w:tcPr>
          <w:p w:rsidR="001413A8" w:rsidRPr="003403A2" w:rsidRDefault="001413A8" w:rsidP="009C3D06">
            <w:pPr>
              <w:jc w:val="center"/>
              <w:rPr>
                <w:b/>
                <w:i/>
              </w:rPr>
            </w:pPr>
            <w:r w:rsidRPr="003403A2">
              <w:rPr>
                <w:b/>
                <w:i/>
              </w:rPr>
              <w:t>Наличие резерва/</w:t>
            </w:r>
          </w:p>
          <w:p w:rsidR="001413A8" w:rsidRPr="003403A2" w:rsidRDefault="001413A8" w:rsidP="009C3D06">
            <w:pPr>
              <w:jc w:val="center"/>
              <w:rPr>
                <w:b/>
                <w:i/>
              </w:rPr>
            </w:pPr>
            <w:proofErr w:type="gramStart"/>
            <w:r w:rsidRPr="003403A2">
              <w:rPr>
                <w:b/>
                <w:i/>
              </w:rPr>
              <w:t>дефицит</w:t>
            </w:r>
            <w:proofErr w:type="gramEnd"/>
          </w:p>
        </w:tc>
      </w:tr>
      <w:tr w:rsidR="001413A8" w:rsidRPr="003403A2" w:rsidTr="009C3D06">
        <w:tc>
          <w:tcPr>
            <w:tcW w:w="2802" w:type="dxa"/>
            <w:vMerge w:val="restart"/>
          </w:tcPr>
          <w:p w:rsidR="001413A8" w:rsidRPr="003403A2" w:rsidRDefault="001413A8" w:rsidP="009C3D06">
            <w:r w:rsidRPr="003403A2">
              <w:t>Котельная «МЖК»</w:t>
            </w:r>
          </w:p>
        </w:tc>
        <w:tc>
          <w:tcPr>
            <w:tcW w:w="3685" w:type="dxa"/>
          </w:tcPr>
          <w:p w:rsidR="001413A8" w:rsidRPr="003403A2" w:rsidRDefault="001413A8" w:rsidP="009C3D06">
            <w:r w:rsidRPr="003403A2">
              <w:t xml:space="preserve">Располагаемая производительность ВПУ                   </w:t>
            </w:r>
            <w:proofErr w:type="gramStart"/>
            <w:r w:rsidRPr="003403A2">
              <w:t xml:space="preserve">   (</w:t>
            </w:r>
            <w:proofErr w:type="gramEnd"/>
            <w:r w:rsidRPr="003403A2">
              <w:t xml:space="preserve"> м3/сутки)</w:t>
            </w:r>
          </w:p>
        </w:tc>
        <w:tc>
          <w:tcPr>
            <w:tcW w:w="2835" w:type="dxa"/>
          </w:tcPr>
          <w:p w:rsidR="001413A8" w:rsidRPr="003403A2" w:rsidRDefault="001413A8" w:rsidP="009C3D06">
            <w:pPr>
              <w:jc w:val="center"/>
            </w:pPr>
            <w:r w:rsidRPr="003403A2">
              <w:t>3,2</w:t>
            </w:r>
          </w:p>
        </w:tc>
      </w:tr>
      <w:tr w:rsidR="001413A8" w:rsidRPr="003403A2" w:rsidTr="009C3D06">
        <w:tc>
          <w:tcPr>
            <w:tcW w:w="2802" w:type="dxa"/>
            <w:vMerge/>
          </w:tcPr>
          <w:p w:rsidR="001413A8" w:rsidRPr="003403A2" w:rsidRDefault="001413A8" w:rsidP="009C3D06"/>
        </w:tc>
        <w:tc>
          <w:tcPr>
            <w:tcW w:w="3685" w:type="dxa"/>
          </w:tcPr>
          <w:p w:rsidR="001413A8" w:rsidRPr="003403A2" w:rsidRDefault="001413A8" w:rsidP="009C3D06">
            <w:r w:rsidRPr="003403A2">
              <w:t xml:space="preserve">Количество баков </w:t>
            </w:r>
            <w:r w:rsidR="00BE552E" w:rsidRPr="003403A2">
              <w:t>–</w:t>
            </w:r>
            <w:r w:rsidRPr="003403A2">
              <w:t>аккумуляторов</w:t>
            </w:r>
          </w:p>
        </w:tc>
        <w:tc>
          <w:tcPr>
            <w:tcW w:w="2835" w:type="dxa"/>
          </w:tcPr>
          <w:p w:rsidR="001413A8" w:rsidRPr="003403A2" w:rsidRDefault="001413A8" w:rsidP="009C3D06">
            <w:pPr>
              <w:jc w:val="center"/>
            </w:pPr>
            <w:r w:rsidRPr="003403A2">
              <w:t>1</w:t>
            </w:r>
          </w:p>
        </w:tc>
      </w:tr>
      <w:tr w:rsidR="001413A8" w:rsidRPr="003403A2" w:rsidTr="009C3D06">
        <w:tc>
          <w:tcPr>
            <w:tcW w:w="2802" w:type="dxa"/>
            <w:vMerge/>
          </w:tcPr>
          <w:p w:rsidR="001413A8" w:rsidRPr="003403A2" w:rsidRDefault="001413A8" w:rsidP="009C3D06"/>
        </w:tc>
        <w:tc>
          <w:tcPr>
            <w:tcW w:w="3685" w:type="dxa"/>
          </w:tcPr>
          <w:p w:rsidR="001413A8" w:rsidRPr="003403A2" w:rsidRDefault="001413A8" w:rsidP="009C3D06">
            <w:r w:rsidRPr="003403A2">
              <w:t>Вместимость</w:t>
            </w:r>
          </w:p>
        </w:tc>
        <w:tc>
          <w:tcPr>
            <w:tcW w:w="2835" w:type="dxa"/>
          </w:tcPr>
          <w:p w:rsidR="001413A8" w:rsidRPr="003403A2" w:rsidRDefault="001413A8" w:rsidP="009C3D06">
            <w:pPr>
              <w:jc w:val="center"/>
            </w:pPr>
            <w:r w:rsidRPr="003403A2">
              <w:t>8</w:t>
            </w:r>
          </w:p>
        </w:tc>
      </w:tr>
      <w:tr w:rsidR="001413A8" w:rsidRPr="003403A2" w:rsidTr="009C3D06">
        <w:tc>
          <w:tcPr>
            <w:tcW w:w="2802" w:type="dxa"/>
            <w:vMerge w:val="restart"/>
          </w:tcPr>
          <w:p w:rsidR="001413A8" w:rsidRPr="003403A2" w:rsidRDefault="001413A8" w:rsidP="009C3D06">
            <w:r w:rsidRPr="003403A2">
              <w:t>Котельная «школа №3 на 504 уч-ся»</w:t>
            </w:r>
          </w:p>
        </w:tc>
        <w:tc>
          <w:tcPr>
            <w:tcW w:w="3685" w:type="dxa"/>
          </w:tcPr>
          <w:p w:rsidR="001413A8" w:rsidRPr="003403A2" w:rsidRDefault="001413A8" w:rsidP="009C3D06">
            <w:r w:rsidRPr="003403A2">
              <w:t>Располагаемая производительность ВПУ</w:t>
            </w:r>
          </w:p>
        </w:tc>
        <w:tc>
          <w:tcPr>
            <w:tcW w:w="2835" w:type="dxa"/>
          </w:tcPr>
          <w:p w:rsidR="001413A8" w:rsidRPr="003403A2" w:rsidRDefault="00A42286" w:rsidP="009C3D06">
            <w:pPr>
              <w:jc w:val="center"/>
            </w:pPr>
            <w:r w:rsidRPr="003403A2">
              <w:t>1</w:t>
            </w:r>
          </w:p>
        </w:tc>
      </w:tr>
      <w:tr w:rsidR="001413A8" w:rsidRPr="003403A2" w:rsidTr="009C3D06">
        <w:tc>
          <w:tcPr>
            <w:tcW w:w="2802" w:type="dxa"/>
            <w:vMerge/>
          </w:tcPr>
          <w:p w:rsidR="001413A8" w:rsidRPr="003403A2" w:rsidRDefault="001413A8" w:rsidP="009C3D06"/>
        </w:tc>
        <w:tc>
          <w:tcPr>
            <w:tcW w:w="3685" w:type="dxa"/>
          </w:tcPr>
          <w:p w:rsidR="001413A8" w:rsidRPr="003403A2" w:rsidRDefault="001413A8" w:rsidP="009C3D06">
            <w:r w:rsidRPr="003403A2">
              <w:t xml:space="preserve">Количество баков </w:t>
            </w:r>
            <w:r w:rsidR="00BE552E" w:rsidRPr="003403A2">
              <w:t>–</w:t>
            </w:r>
            <w:r w:rsidRPr="003403A2">
              <w:t>аккумуляторов</w:t>
            </w:r>
          </w:p>
        </w:tc>
        <w:tc>
          <w:tcPr>
            <w:tcW w:w="2835" w:type="dxa"/>
          </w:tcPr>
          <w:p w:rsidR="001413A8" w:rsidRPr="003403A2" w:rsidRDefault="001413A8" w:rsidP="009C3D06">
            <w:pPr>
              <w:jc w:val="center"/>
            </w:pPr>
            <w:r w:rsidRPr="003403A2">
              <w:t>1</w:t>
            </w:r>
          </w:p>
        </w:tc>
      </w:tr>
      <w:tr w:rsidR="001413A8" w:rsidRPr="003403A2" w:rsidTr="009C3D06">
        <w:tc>
          <w:tcPr>
            <w:tcW w:w="2802" w:type="dxa"/>
            <w:vMerge/>
          </w:tcPr>
          <w:p w:rsidR="001413A8" w:rsidRPr="003403A2" w:rsidRDefault="001413A8" w:rsidP="009C3D06"/>
        </w:tc>
        <w:tc>
          <w:tcPr>
            <w:tcW w:w="3685" w:type="dxa"/>
          </w:tcPr>
          <w:p w:rsidR="001413A8" w:rsidRPr="003403A2" w:rsidRDefault="001413A8" w:rsidP="009C3D06">
            <w:r w:rsidRPr="003403A2">
              <w:t>Вместимость</w:t>
            </w:r>
          </w:p>
        </w:tc>
        <w:tc>
          <w:tcPr>
            <w:tcW w:w="2835" w:type="dxa"/>
          </w:tcPr>
          <w:p w:rsidR="001413A8" w:rsidRPr="003403A2" w:rsidRDefault="00A42286" w:rsidP="009C3D06">
            <w:pPr>
              <w:jc w:val="center"/>
            </w:pPr>
            <w:r w:rsidRPr="003403A2">
              <w:t>0,</w:t>
            </w:r>
            <w:r w:rsidR="001413A8" w:rsidRPr="003403A2">
              <w:t>1</w:t>
            </w:r>
          </w:p>
        </w:tc>
      </w:tr>
      <w:tr w:rsidR="001413A8" w:rsidRPr="003403A2" w:rsidTr="009C3D06">
        <w:tc>
          <w:tcPr>
            <w:tcW w:w="2802" w:type="dxa"/>
            <w:vMerge w:val="restart"/>
          </w:tcPr>
          <w:p w:rsidR="001413A8" w:rsidRPr="003403A2" w:rsidRDefault="001413A8" w:rsidP="009C3D06">
            <w:r w:rsidRPr="003403A2">
              <w:t>Котельная «ЦРБ»</w:t>
            </w:r>
          </w:p>
        </w:tc>
        <w:tc>
          <w:tcPr>
            <w:tcW w:w="3685" w:type="dxa"/>
          </w:tcPr>
          <w:p w:rsidR="001413A8" w:rsidRPr="003403A2" w:rsidRDefault="001413A8" w:rsidP="009C3D06">
            <w:r w:rsidRPr="003403A2">
              <w:t xml:space="preserve">Располагаемая производительность ВПУ                   </w:t>
            </w:r>
            <w:proofErr w:type="gramStart"/>
            <w:r w:rsidRPr="003403A2">
              <w:t xml:space="preserve">   (</w:t>
            </w:r>
            <w:proofErr w:type="gramEnd"/>
            <w:r w:rsidRPr="003403A2">
              <w:t xml:space="preserve"> м3/сутки)</w:t>
            </w:r>
          </w:p>
        </w:tc>
        <w:tc>
          <w:tcPr>
            <w:tcW w:w="2835" w:type="dxa"/>
          </w:tcPr>
          <w:p w:rsidR="001413A8" w:rsidRPr="003403A2" w:rsidRDefault="001413A8" w:rsidP="009C3D06">
            <w:pPr>
              <w:jc w:val="center"/>
            </w:pPr>
            <w:r w:rsidRPr="003403A2">
              <w:t>3,3</w:t>
            </w:r>
          </w:p>
        </w:tc>
      </w:tr>
      <w:tr w:rsidR="001413A8" w:rsidRPr="003403A2" w:rsidTr="009C3D06">
        <w:tc>
          <w:tcPr>
            <w:tcW w:w="2802" w:type="dxa"/>
            <w:vMerge/>
          </w:tcPr>
          <w:p w:rsidR="001413A8" w:rsidRPr="003403A2" w:rsidRDefault="001413A8" w:rsidP="009C3D06"/>
        </w:tc>
        <w:tc>
          <w:tcPr>
            <w:tcW w:w="3685" w:type="dxa"/>
          </w:tcPr>
          <w:p w:rsidR="001413A8" w:rsidRPr="003403A2" w:rsidRDefault="001413A8" w:rsidP="009C3D06">
            <w:r w:rsidRPr="003403A2">
              <w:t xml:space="preserve">Количество баков </w:t>
            </w:r>
            <w:r w:rsidR="00BE552E" w:rsidRPr="003403A2">
              <w:t>–</w:t>
            </w:r>
            <w:r w:rsidRPr="003403A2">
              <w:t>аккумуляторов</w:t>
            </w:r>
          </w:p>
        </w:tc>
        <w:tc>
          <w:tcPr>
            <w:tcW w:w="2835" w:type="dxa"/>
          </w:tcPr>
          <w:p w:rsidR="001413A8" w:rsidRPr="003403A2" w:rsidRDefault="001413A8" w:rsidP="009C3D06">
            <w:pPr>
              <w:jc w:val="center"/>
            </w:pPr>
            <w:r w:rsidRPr="003403A2">
              <w:t>1</w:t>
            </w:r>
          </w:p>
        </w:tc>
      </w:tr>
      <w:tr w:rsidR="001413A8" w:rsidRPr="003403A2" w:rsidTr="009C3D06">
        <w:tc>
          <w:tcPr>
            <w:tcW w:w="2802" w:type="dxa"/>
            <w:vMerge/>
          </w:tcPr>
          <w:p w:rsidR="001413A8" w:rsidRPr="003403A2" w:rsidRDefault="001413A8" w:rsidP="009C3D06"/>
        </w:tc>
        <w:tc>
          <w:tcPr>
            <w:tcW w:w="3685" w:type="dxa"/>
          </w:tcPr>
          <w:p w:rsidR="001413A8" w:rsidRPr="003403A2" w:rsidRDefault="001413A8" w:rsidP="009C3D06">
            <w:r w:rsidRPr="003403A2">
              <w:t>Вместимость</w:t>
            </w:r>
          </w:p>
        </w:tc>
        <w:tc>
          <w:tcPr>
            <w:tcW w:w="2835" w:type="dxa"/>
          </w:tcPr>
          <w:p w:rsidR="001413A8" w:rsidRPr="003403A2" w:rsidRDefault="001413A8" w:rsidP="009C3D06">
            <w:pPr>
              <w:jc w:val="center"/>
            </w:pPr>
            <w:r w:rsidRPr="003403A2">
              <w:t>1</w:t>
            </w:r>
          </w:p>
        </w:tc>
      </w:tr>
      <w:tr w:rsidR="001413A8" w:rsidRPr="003403A2" w:rsidTr="009C3D06">
        <w:tc>
          <w:tcPr>
            <w:tcW w:w="2802" w:type="dxa"/>
            <w:vMerge w:val="restart"/>
          </w:tcPr>
          <w:p w:rsidR="001413A8" w:rsidRPr="003403A2" w:rsidRDefault="001413A8" w:rsidP="009C3D06">
            <w:r w:rsidRPr="003403A2">
              <w:t>Котельная «ПМК»</w:t>
            </w:r>
          </w:p>
        </w:tc>
        <w:tc>
          <w:tcPr>
            <w:tcW w:w="3685" w:type="dxa"/>
          </w:tcPr>
          <w:p w:rsidR="001413A8" w:rsidRPr="003403A2" w:rsidRDefault="001413A8" w:rsidP="009C3D06">
            <w:r w:rsidRPr="003403A2">
              <w:t xml:space="preserve">Располагаемая производительность ВПУ                   </w:t>
            </w:r>
            <w:proofErr w:type="gramStart"/>
            <w:r w:rsidRPr="003403A2">
              <w:t xml:space="preserve">   (</w:t>
            </w:r>
            <w:proofErr w:type="gramEnd"/>
            <w:r w:rsidRPr="003403A2">
              <w:t xml:space="preserve"> м3/сутки)</w:t>
            </w:r>
          </w:p>
        </w:tc>
        <w:tc>
          <w:tcPr>
            <w:tcW w:w="2835" w:type="dxa"/>
          </w:tcPr>
          <w:p w:rsidR="001413A8" w:rsidRPr="003403A2" w:rsidRDefault="001413A8" w:rsidP="009C3D06">
            <w:pPr>
              <w:jc w:val="center"/>
            </w:pPr>
            <w:r w:rsidRPr="003403A2">
              <w:t>2,9</w:t>
            </w:r>
          </w:p>
        </w:tc>
      </w:tr>
      <w:tr w:rsidR="001413A8" w:rsidRPr="003403A2" w:rsidTr="009C3D06">
        <w:tc>
          <w:tcPr>
            <w:tcW w:w="2802" w:type="dxa"/>
            <w:vMerge/>
          </w:tcPr>
          <w:p w:rsidR="001413A8" w:rsidRPr="003403A2" w:rsidRDefault="001413A8" w:rsidP="009C3D06"/>
        </w:tc>
        <w:tc>
          <w:tcPr>
            <w:tcW w:w="3685" w:type="dxa"/>
          </w:tcPr>
          <w:p w:rsidR="001413A8" w:rsidRPr="003403A2" w:rsidRDefault="001413A8" w:rsidP="009C3D06">
            <w:r w:rsidRPr="003403A2">
              <w:t xml:space="preserve">Количество баков </w:t>
            </w:r>
            <w:r w:rsidR="00BE552E" w:rsidRPr="003403A2">
              <w:t>–</w:t>
            </w:r>
            <w:r w:rsidRPr="003403A2">
              <w:t>аккумуляторов</w:t>
            </w:r>
          </w:p>
        </w:tc>
        <w:tc>
          <w:tcPr>
            <w:tcW w:w="2835" w:type="dxa"/>
          </w:tcPr>
          <w:p w:rsidR="001413A8" w:rsidRPr="003403A2" w:rsidRDefault="001413A8" w:rsidP="009C3D06">
            <w:pPr>
              <w:jc w:val="center"/>
            </w:pPr>
            <w:r w:rsidRPr="003403A2">
              <w:t>1</w:t>
            </w:r>
          </w:p>
        </w:tc>
      </w:tr>
      <w:tr w:rsidR="001413A8" w:rsidRPr="003403A2" w:rsidTr="009C3D06">
        <w:tc>
          <w:tcPr>
            <w:tcW w:w="2802" w:type="dxa"/>
            <w:vMerge/>
          </w:tcPr>
          <w:p w:rsidR="001413A8" w:rsidRPr="003403A2" w:rsidRDefault="001413A8" w:rsidP="009C3D06"/>
        </w:tc>
        <w:tc>
          <w:tcPr>
            <w:tcW w:w="3685" w:type="dxa"/>
          </w:tcPr>
          <w:p w:rsidR="001413A8" w:rsidRPr="003403A2" w:rsidRDefault="001413A8" w:rsidP="009C3D06">
            <w:r w:rsidRPr="003403A2">
              <w:t>Вместимость</w:t>
            </w:r>
          </w:p>
        </w:tc>
        <w:tc>
          <w:tcPr>
            <w:tcW w:w="2835" w:type="dxa"/>
          </w:tcPr>
          <w:p w:rsidR="001413A8" w:rsidRPr="003403A2" w:rsidRDefault="001413A8" w:rsidP="009C3D06">
            <w:pPr>
              <w:jc w:val="center"/>
            </w:pPr>
            <w:r w:rsidRPr="003403A2">
              <w:t>3,5</w:t>
            </w:r>
          </w:p>
        </w:tc>
      </w:tr>
      <w:tr w:rsidR="00A42286" w:rsidRPr="003403A2" w:rsidTr="009C3D06">
        <w:tc>
          <w:tcPr>
            <w:tcW w:w="2802" w:type="dxa"/>
            <w:vMerge w:val="restart"/>
          </w:tcPr>
          <w:p w:rsidR="00A42286" w:rsidRPr="003403A2" w:rsidRDefault="00A42286" w:rsidP="009C3D06">
            <w:r w:rsidRPr="003403A2">
              <w:t>Котельная «Заря»</w:t>
            </w:r>
          </w:p>
        </w:tc>
        <w:tc>
          <w:tcPr>
            <w:tcW w:w="3685" w:type="dxa"/>
          </w:tcPr>
          <w:p w:rsidR="00A42286" w:rsidRPr="003403A2" w:rsidRDefault="00A42286" w:rsidP="009C3D06">
            <w:r w:rsidRPr="003403A2">
              <w:t xml:space="preserve">Располагаемая производительность ВПУ                   </w:t>
            </w:r>
            <w:proofErr w:type="gramStart"/>
            <w:r w:rsidRPr="003403A2">
              <w:t xml:space="preserve">   (</w:t>
            </w:r>
            <w:proofErr w:type="gramEnd"/>
            <w:r w:rsidRPr="003403A2">
              <w:t xml:space="preserve"> м3/сутки)</w:t>
            </w:r>
          </w:p>
        </w:tc>
        <w:tc>
          <w:tcPr>
            <w:tcW w:w="2835" w:type="dxa"/>
          </w:tcPr>
          <w:p w:rsidR="00A42286" w:rsidRPr="003403A2" w:rsidRDefault="00A42286" w:rsidP="009C3D06">
            <w:pPr>
              <w:jc w:val="center"/>
            </w:pPr>
            <w:r w:rsidRPr="003403A2">
              <w:t>3,2</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Количество баков –аккумуляторов</w:t>
            </w:r>
          </w:p>
        </w:tc>
        <w:tc>
          <w:tcPr>
            <w:tcW w:w="2835" w:type="dxa"/>
          </w:tcPr>
          <w:p w:rsidR="00A42286" w:rsidRPr="003403A2" w:rsidRDefault="00A42286" w:rsidP="009C3D06">
            <w:pPr>
              <w:jc w:val="center"/>
            </w:pPr>
            <w:r w:rsidRPr="003403A2">
              <w:t>1</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Вместимость</w:t>
            </w:r>
          </w:p>
        </w:tc>
        <w:tc>
          <w:tcPr>
            <w:tcW w:w="2835" w:type="dxa"/>
          </w:tcPr>
          <w:p w:rsidR="00A42286" w:rsidRPr="003403A2" w:rsidRDefault="00A42286" w:rsidP="009C3D06">
            <w:pPr>
              <w:jc w:val="center"/>
            </w:pPr>
            <w:r w:rsidRPr="003403A2">
              <w:t>1</w:t>
            </w:r>
          </w:p>
        </w:tc>
      </w:tr>
      <w:tr w:rsidR="00A42286" w:rsidRPr="003403A2" w:rsidTr="009C3D06">
        <w:tc>
          <w:tcPr>
            <w:tcW w:w="2802" w:type="dxa"/>
            <w:vMerge w:val="restart"/>
          </w:tcPr>
          <w:p w:rsidR="00A42286" w:rsidRPr="003403A2" w:rsidRDefault="00A42286" w:rsidP="009C3D06">
            <w:r w:rsidRPr="003403A2">
              <w:t>Котельная «База ЖКХ»</w:t>
            </w:r>
          </w:p>
        </w:tc>
        <w:tc>
          <w:tcPr>
            <w:tcW w:w="3685" w:type="dxa"/>
          </w:tcPr>
          <w:p w:rsidR="00A42286" w:rsidRPr="003403A2" w:rsidRDefault="00A42286" w:rsidP="009C3D06">
            <w:r w:rsidRPr="003403A2">
              <w:t xml:space="preserve">Располагаемая производительность ВПУ                   </w:t>
            </w:r>
            <w:proofErr w:type="gramStart"/>
            <w:r w:rsidRPr="003403A2">
              <w:t xml:space="preserve">   (</w:t>
            </w:r>
            <w:proofErr w:type="gramEnd"/>
            <w:r w:rsidRPr="003403A2">
              <w:t xml:space="preserve"> м3/сутки)</w:t>
            </w:r>
          </w:p>
        </w:tc>
        <w:tc>
          <w:tcPr>
            <w:tcW w:w="2835" w:type="dxa"/>
          </w:tcPr>
          <w:p w:rsidR="00A42286" w:rsidRPr="003403A2" w:rsidRDefault="00A42286" w:rsidP="009C3D06">
            <w:pPr>
              <w:jc w:val="center"/>
            </w:pPr>
            <w:r w:rsidRPr="003403A2">
              <w:t>3,1</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Количество баков –аккумуляторов</w:t>
            </w:r>
          </w:p>
        </w:tc>
        <w:tc>
          <w:tcPr>
            <w:tcW w:w="2835" w:type="dxa"/>
          </w:tcPr>
          <w:p w:rsidR="00A42286" w:rsidRPr="003403A2" w:rsidRDefault="00A42286" w:rsidP="009C3D06">
            <w:pPr>
              <w:jc w:val="center"/>
            </w:pPr>
            <w:r w:rsidRPr="003403A2">
              <w:t>1</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Вместимость</w:t>
            </w:r>
          </w:p>
        </w:tc>
        <w:tc>
          <w:tcPr>
            <w:tcW w:w="2835" w:type="dxa"/>
          </w:tcPr>
          <w:p w:rsidR="00A42286" w:rsidRPr="003403A2" w:rsidRDefault="00A42286" w:rsidP="009C3D06">
            <w:pPr>
              <w:jc w:val="center"/>
            </w:pPr>
            <w:r w:rsidRPr="003403A2">
              <w:t>2</w:t>
            </w:r>
          </w:p>
        </w:tc>
      </w:tr>
      <w:tr w:rsidR="00A42286" w:rsidRPr="003403A2" w:rsidTr="009C3D06">
        <w:tc>
          <w:tcPr>
            <w:tcW w:w="2802" w:type="dxa"/>
            <w:vMerge w:val="restart"/>
          </w:tcPr>
          <w:p w:rsidR="00A42286" w:rsidRPr="003403A2" w:rsidRDefault="00A42286" w:rsidP="009C3D06">
            <w:r w:rsidRPr="003403A2">
              <w:t>Котельная «ПЧ-10»</w:t>
            </w:r>
          </w:p>
        </w:tc>
        <w:tc>
          <w:tcPr>
            <w:tcW w:w="3685" w:type="dxa"/>
          </w:tcPr>
          <w:p w:rsidR="00A42286" w:rsidRPr="003403A2" w:rsidRDefault="00A42286" w:rsidP="009C3D06">
            <w:r w:rsidRPr="003403A2">
              <w:t xml:space="preserve">Располагаемая производительность ВПУ                   </w:t>
            </w:r>
            <w:proofErr w:type="gramStart"/>
            <w:r w:rsidRPr="003403A2">
              <w:t xml:space="preserve">   (</w:t>
            </w:r>
            <w:proofErr w:type="gramEnd"/>
            <w:r w:rsidRPr="003403A2">
              <w:t xml:space="preserve"> м3/сутки)</w:t>
            </w:r>
          </w:p>
        </w:tc>
        <w:tc>
          <w:tcPr>
            <w:tcW w:w="2835" w:type="dxa"/>
          </w:tcPr>
          <w:p w:rsidR="00A42286" w:rsidRPr="003403A2" w:rsidRDefault="00A42286" w:rsidP="009C3D06">
            <w:pPr>
              <w:jc w:val="center"/>
            </w:pPr>
            <w:r w:rsidRPr="003403A2">
              <w:t>3,4</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Количество баков –аккумуляторов</w:t>
            </w:r>
          </w:p>
        </w:tc>
        <w:tc>
          <w:tcPr>
            <w:tcW w:w="2835" w:type="dxa"/>
          </w:tcPr>
          <w:p w:rsidR="00A42286" w:rsidRPr="003403A2" w:rsidRDefault="00A42286" w:rsidP="009C3D06">
            <w:pPr>
              <w:jc w:val="center"/>
            </w:pPr>
            <w:r w:rsidRPr="003403A2">
              <w:t>1</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Вместимость</w:t>
            </w:r>
          </w:p>
        </w:tc>
        <w:tc>
          <w:tcPr>
            <w:tcW w:w="2835" w:type="dxa"/>
          </w:tcPr>
          <w:p w:rsidR="00A42286" w:rsidRPr="003403A2" w:rsidRDefault="00A42286" w:rsidP="009C3D06">
            <w:pPr>
              <w:jc w:val="center"/>
            </w:pPr>
            <w:r w:rsidRPr="003403A2">
              <w:t>4</w:t>
            </w:r>
          </w:p>
        </w:tc>
      </w:tr>
      <w:tr w:rsidR="00A42286" w:rsidRPr="003403A2" w:rsidTr="009C3D06">
        <w:tc>
          <w:tcPr>
            <w:tcW w:w="2802" w:type="dxa"/>
            <w:vMerge w:val="restart"/>
          </w:tcPr>
          <w:p w:rsidR="00A42286" w:rsidRPr="003403A2" w:rsidRDefault="00A42286" w:rsidP="009C3D06">
            <w:r w:rsidRPr="003403A2">
              <w:t>Котельная «Универсам»</w:t>
            </w:r>
          </w:p>
        </w:tc>
        <w:tc>
          <w:tcPr>
            <w:tcW w:w="3685" w:type="dxa"/>
          </w:tcPr>
          <w:p w:rsidR="00A42286" w:rsidRPr="003403A2" w:rsidRDefault="00A42286" w:rsidP="009C3D06">
            <w:r w:rsidRPr="003403A2">
              <w:t xml:space="preserve">Располагаемая производительность ВПУ                   </w:t>
            </w:r>
            <w:proofErr w:type="gramStart"/>
            <w:r w:rsidRPr="003403A2">
              <w:t xml:space="preserve">   (</w:t>
            </w:r>
            <w:proofErr w:type="gramEnd"/>
            <w:r w:rsidRPr="003403A2">
              <w:t xml:space="preserve"> м3/сутки)</w:t>
            </w:r>
          </w:p>
        </w:tc>
        <w:tc>
          <w:tcPr>
            <w:tcW w:w="2835" w:type="dxa"/>
          </w:tcPr>
          <w:p w:rsidR="00A42286" w:rsidRPr="003403A2" w:rsidRDefault="00A42286" w:rsidP="009C3D06">
            <w:pPr>
              <w:jc w:val="center"/>
            </w:pPr>
            <w:r w:rsidRPr="003403A2">
              <w:t>3,4</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Количество баков –аккумуляторов</w:t>
            </w:r>
          </w:p>
        </w:tc>
        <w:tc>
          <w:tcPr>
            <w:tcW w:w="2835" w:type="dxa"/>
          </w:tcPr>
          <w:p w:rsidR="00A42286" w:rsidRPr="003403A2" w:rsidRDefault="00A42286" w:rsidP="009C3D06">
            <w:pPr>
              <w:jc w:val="center"/>
            </w:pPr>
            <w:r w:rsidRPr="003403A2">
              <w:t>1</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Вместимость</w:t>
            </w:r>
          </w:p>
        </w:tc>
        <w:tc>
          <w:tcPr>
            <w:tcW w:w="2835" w:type="dxa"/>
          </w:tcPr>
          <w:p w:rsidR="00A42286" w:rsidRPr="003403A2" w:rsidRDefault="00A42286" w:rsidP="009C3D06">
            <w:pPr>
              <w:jc w:val="center"/>
            </w:pPr>
            <w:r w:rsidRPr="003403A2">
              <w:t>4</w:t>
            </w:r>
          </w:p>
        </w:tc>
      </w:tr>
      <w:tr w:rsidR="00A42286" w:rsidRPr="003403A2" w:rsidTr="009C3D06">
        <w:tc>
          <w:tcPr>
            <w:tcW w:w="2802" w:type="dxa"/>
            <w:vMerge w:val="restart"/>
          </w:tcPr>
          <w:p w:rsidR="00A42286" w:rsidRPr="003403A2" w:rsidRDefault="00A42286" w:rsidP="009C3D06">
            <w:r w:rsidRPr="003403A2">
              <w:t>Котельная «Отдыхающая»</w:t>
            </w:r>
          </w:p>
        </w:tc>
        <w:tc>
          <w:tcPr>
            <w:tcW w:w="3685" w:type="dxa"/>
          </w:tcPr>
          <w:p w:rsidR="00A42286" w:rsidRPr="003403A2" w:rsidRDefault="00A42286" w:rsidP="009C3D06">
            <w:r w:rsidRPr="003403A2">
              <w:t xml:space="preserve">Располагаемая производительность ВПУ                   </w:t>
            </w:r>
            <w:proofErr w:type="gramStart"/>
            <w:r w:rsidRPr="003403A2">
              <w:t xml:space="preserve">   (</w:t>
            </w:r>
            <w:proofErr w:type="gramEnd"/>
            <w:r w:rsidRPr="003403A2">
              <w:t xml:space="preserve"> м3/сутки)</w:t>
            </w:r>
          </w:p>
        </w:tc>
        <w:tc>
          <w:tcPr>
            <w:tcW w:w="2835" w:type="dxa"/>
          </w:tcPr>
          <w:p w:rsidR="00A42286" w:rsidRPr="003403A2" w:rsidRDefault="00A42286" w:rsidP="009C3D06">
            <w:pPr>
              <w:jc w:val="center"/>
            </w:pPr>
            <w:r w:rsidRPr="003403A2">
              <w:t>3,1</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Количество баков –аккумуляторов</w:t>
            </w:r>
          </w:p>
        </w:tc>
        <w:tc>
          <w:tcPr>
            <w:tcW w:w="2835" w:type="dxa"/>
          </w:tcPr>
          <w:p w:rsidR="00A42286" w:rsidRPr="003403A2" w:rsidRDefault="00A42286" w:rsidP="009C3D06">
            <w:pPr>
              <w:jc w:val="center"/>
            </w:pPr>
            <w:r w:rsidRPr="003403A2">
              <w:t>1</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Вместимость</w:t>
            </w:r>
          </w:p>
        </w:tc>
        <w:tc>
          <w:tcPr>
            <w:tcW w:w="2835" w:type="dxa"/>
          </w:tcPr>
          <w:p w:rsidR="00A42286" w:rsidRPr="003403A2" w:rsidRDefault="00A42286" w:rsidP="009C3D06">
            <w:pPr>
              <w:jc w:val="center"/>
            </w:pPr>
            <w:r w:rsidRPr="003403A2">
              <w:t>4</w:t>
            </w:r>
          </w:p>
        </w:tc>
      </w:tr>
      <w:tr w:rsidR="00A42286" w:rsidRPr="003403A2" w:rsidTr="009C3D06">
        <w:tc>
          <w:tcPr>
            <w:tcW w:w="2802" w:type="dxa"/>
            <w:vMerge w:val="restart"/>
          </w:tcPr>
          <w:p w:rsidR="00A42286" w:rsidRPr="003403A2" w:rsidRDefault="00A42286" w:rsidP="009C3D06">
            <w:r w:rsidRPr="003403A2">
              <w:t>Котельная «Добролюбова»</w:t>
            </w:r>
          </w:p>
        </w:tc>
        <w:tc>
          <w:tcPr>
            <w:tcW w:w="3685" w:type="dxa"/>
          </w:tcPr>
          <w:p w:rsidR="00A42286" w:rsidRPr="003403A2" w:rsidRDefault="00A42286" w:rsidP="009C3D06">
            <w:r w:rsidRPr="003403A2">
              <w:t xml:space="preserve">Располагаемая производительность ВПУ                   </w:t>
            </w:r>
            <w:proofErr w:type="gramStart"/>
            <w:r w:rsidRPr="003403A2">
              <w:t xml:space="preserve">   (</w:t>
            </w:r>
            <w:proofErr w:type="gramEnd"/>
            <w:r w:rsidRPr="003403A2">
              <w:t xml:space="preserve"> м3/сутки)</w:t>
            </w:r>
          </w:p>
        </w:tc>
        <w:tc>
          <w:tcPr>
            <w:tcW w:w="2835" w:type="dxa"/>
          </w:tcPr>
          <w:p w:rsidR="00A42286" w:rsidRPr="003403A2" w:rsidRDefault="00A42286" w:rsidP="009C3D06">
            <w:pPr>
              <w:jc w:val="center"/>
            </w:pPr>
            <w:r w:rsidRPr="003403A2">
              <w:t>2,9</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Количество баков –аккумуляторов</w:t>
            </w:r>
          </w:p>
        </w:tc>
        <w:tc>
          <w:tcPr>
            <w:tcW w:w="2835" w:type="dxa"/>
          </w:tcPr>
          <w:p w:rsidR="00A42286" w:rsidRPr="003403A2" w:rsidRDefault="00A42286" w:rsidP="009C3D06">
            <w:pPr>
              <w:jc w:val="center"/>
            </w:pPr>
            <w:r w:rsidRPr="003403A2">
              <w:t>1</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Вместимость</w:t>
            </w:r>
          </w:p>
        </w:tc>
        <w:tc>
          <w:tcPr>
            <w:tcW w:w="2835" w:type="dxa"/>
          </w:tcPr>
          <w:p w:rsidR="00A42286" w:rsidRPr="003403A2" w:rsidRDefault="00A42286" w:rsidP="009C3D06">
            <w:pPr>
              <w:jc w:val="center"/>
            </w:pPr>
            <w:r w:rsidRPr="003403A2">
              <w:t>3,5</w:t>
            </w:r>
          </w:p>
        </w:tc>
      </w:tr>
      <w:tr w:rsidR="00A42286" w:rsidRPr="003403A2" w:rsidTr="009C3D06">
        <w:tc>
          <w:tcPr>
            <w:tcW w:w="2802" w:type="dxa"/>
            <w:vMerge w:val="restart"/>
          </w:tcPr>
          <w:p w:rsidR="00A42286" w:rsidRPr="003403A2" w:rsidRDefault="00A42286" w:rsidP="009C3D06">
            <w:r w:rsidRPr="003403A2">
              <w:t>Котельная «Сосновая»</w:t>
            </w:r>
          </w:p>
        </w:tc>
        <w:tc>
          <w:tcPr>
            <w:tcW w:w="3685" w:type="dxa"/>
          </w:tcPr>
          <w:p w:rsidR="00A42286" w:rsidRPr="003403A2" w:rsidRDefault="00A42286" w:rsidP="009C3D06">
            <w:r w:rsidRPr="003403A2">
              <w:t xml:space="preserve">Располагаемая производительность ВПУ                   </w:t>
            </w:r>
            <w:proofErr w:type="gramStart"/>
            <w:r w:rsidRPr="003403A2">
              <w:t xml:space="preserve">   (</w:t>
            </w:r>
            <w:proofErr w:type="gramEnd"/>
            <w:r w:rsidRPr="003403A2">
              <w:t xml:space="preserve"> м3/сутки)</w:t>
            </w:r>
          </w:p>
        </w:tc>
        <w:tc>
          <w:tcPr>
            <w:tcW w:w="2835" w:type="dxa"/>
          </w:tcPr>
          <w:p w:rsidR="00A42286" w:rsidRPr="003403A2" w:rsidRDefault="00A42286" w:rsidP="009C3D06">
            <w:pPr>
              <w:jc w:val="center"/>
            </w:pPr>
            <w:r w:rsidRPr="003403A2">
              <w:t>0</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Количество баков –аккумуляторов</w:t>
            </w:r>
          </w:p>
        </w:tc>
        <w:tc>
          <w:tcPr>
            <w:tcW w:w="2835" w:type="dxa"/>
          </w:tcPr>
          <w:p w:rsidR="00A42286" w:rsidRPr="003403A2" w:rsidRDefault="00A42286" w:rsidP="009C3D06">
            <w:pPr>
              <w:jc w:val="center"/>
            </w:pPr>
            <w:r w:rsidRPr="003403A2">
              <w:t>-</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Вместимость</w:t>
            </w:r>
          </w:p>
        </w:tc>
        <w:tc>
          <w:tcPr>
            <w:tcW w:w="2835" w:type="dxa"/>
          </w:tcPr>
          <w:p w:rsidR="00A42286" w:rsidRPr="003403A2" w:rsidRDefault="00A42286" w:rsidP="009C3D06">
            <w:pPr>
              <w:jc w:val="center"/>
            </w:pPr>
            <w:r w:rsidRPr="003403A2">
              <w:t>-</w:t>
            </w:r>
          </w:p>
        </w:tc>
      </w:tr>
      <w:tr w:rsidR="00A42286" w:rsidRPr="003403A2" w:rsidTr="009C3D06">
        <w:tc>
          <w:tcPr>
            <w:tcW w:w="2802" w:type="dxa"/>
            <w:vMerge w:val="restart"/>
          </w:tcPr>
          <w:p w:rsidR="00A42286" w:rsidRPr="003403A2" w:rsidRDefault="00FB7105" w:rsidP="009C3D06">
            <w:r w:rsidRPr="003403A2">
              <w:t>Котельная «</w:t>
            </w:r>
            <w:r w:rsidR="00A42286" w:rsidRPr="003403A2">
              <w:t>Чулым-3»</w:t>
            </w:r>
          </w:p>
        </w:tc>
        <w:tc>
          <w:tcPr>
            <w:tcW w:w="3685" w:type="dxa"/>
          </w:tcPr>
          <w:p w:rsidR="00A42286" w:rsidRPr="003403A2" w:rsidRDefault="00A42286" w:rsidP="009C3D06">
            <w:r w:rsidRPr="003403A2">
              <w:t xml:space="preserve">Располагаемая производительность ВПУ                   </w:t>
            </w:r>
            <w:proofErr w:type="gramStart"/>
            <w:r w:rsidRPr="003403A2">
              <w:t xml:space="preserve">   (</w:t>
            </w:r>
            <w:proofErr w:type="gramEnd"/>
            <w:r w:rsidRPr="003403A2">
              <w:t xml:space="preserve"> м3/сутки)</w:t>
            </w:r>
          </w:p>
        </w:tc>
        <w:tc>
          <w:tcPr>
            <w:tcW w:w="2835" w:type="dxa"/>
          </w:tcPr>
          <w:p w:rsidR="00A42286" w:rsidRPr="003403A2" w:rsidRDefault="00A42286" w:rsidP="009C3D06">
            <w:pPr>
              <w:jc w:val="center"/>
            </w:pPr>
            <w:r w:rsidRPr="003403A2">
              <w:t>3,2</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Количество баков –аккумуляторов</w:t>
            </w:r>
          </w:p>
        </w:tc>
        <w:tc>
          <w:tcPr>
            <w:tcW w:w="2835" w:type="dxa"/>
          </w:tcPr>
          <w:p w:rsidR="00A42286" w:rsidRPr="003403A2" w:rsidRDefault="00A42286" w:rsidP="009C3D06">
            <w:pPr>
              <w:jc w:val="center"/>
            </w:pPr>
            <w:r w:rsidRPr="003403A2">
              <w:t>1</w:t>
            </w:r>
          </w:p>
        </w:tc>
      </w:tr>
      <w:tr w:rsidR="00A42286" w:rsidRPr="003403A2" w:rsidTr="009C3D06">
        <w:tc>
          <w:tcPr>
            <w:tcW w:w="2802" w:type="dxa"/>
            <w:vMerge/>
          </w:tcPr>
          <w:p w:rsidR="00A42286" w:rsidRPr="003403A2" w:rsidRDefault="00A42286" w:rsidP="009C3D06"/>
        </w:tc>
        <w:tc>
          <w:tcPr>
            <w:tcW w:w="3685" w:type="dxa"/>
          </w:tcPr>
          <w:p w:rsidR="00A42286" w:rsidRPr="003403A2" w:rsidRDefault="00A42286" w:rsidP="009C3D06">
            <w:r w:rsidRPr="003403A2">
              <w:t>Вместимость</w:t>
            </w:r>
          </w:p>
        </w:tc>
        <w:tc>
          <w:tcPr>
            <w:tcW w:w="2835" w:type="dxa"/>
          </w:tcPr>
          <w:p w:rsidR="00A42286" w:rsidRPr="003403A2" w:rsidRDefault="00A42286" w:rsidP="009C3D06">
            <w:pPr>
              <w:jc w:val="center"/>
            </w:pPr>
            <w:r w:rsidRPr="003403A2">
              <w:t>5</w:t>
            </w:r>
          </w:p>
        </w:tc>
      </w:tr>
      <w:tr w:rsidR="00FB7105" w:rsidRPr="003403A2" w:rsidTr="009C3D06">
        <w:tc>
          <w:tcPr>
            <w:tcW w:w="2802" w:type="dxa"/>
            <w:vMerge w:val="restart"/>
          </w:tcPr>
          <w:p w:rsidR="00FB7105" w:rsidRPr="003403A2" w:rsidRDefault="00FB7105" w:rsidP="00FB7105">
            <w:r w:rsidRPr="003403A2">
              <w:t>Котельная «Улыбка»</w:t>
            </w:r>
          </w:p>
        </w:tc>
        <w:tc>
          <w:tcPr>
            <w:tcW w:w="3685" w:type="dxa"/>
          </w:tcPr>
          <w:p w:rsidR="00FB7105" w:rsidRPr="003403A2" w:rsidRDefault="00FB7105" w:rsidP="00FB7105">
            <w:r w:rsidRPr="003403A2">
              <w:t xml:space="preserve">Располагаемая производительность ВПУ                   </w:t>
            </w:r>
            <w:proofErr w:type="gramStart"/>
            <w:r w:rsidRPr="003403A2">
              <w:t xml:space="preserve">   (</w:t>
            </w:r>
            <w:proofErr w:type="gramEnd"/>
            <w:r w:rsidRPr="003403A2">
              <w:t xml:space="preserve"> м3/сутки)</w:t>
            </w:r>
          </w:p>
        </w:tc>
        <w:tc>
          <w:tcPr>
            <w:tcW w:w="2835" w:type="dxa"/>
          </w:tcPr>
          <w:p w:rsidR="00FB7105" w:rsidRPr="003403A2" w:rsidRDefault="006B532F" w:rsidP="00FB7105">
            <w:pPr>
              <w:jc w:val="center"/>
            </w:pPr>
            <w:r w:rsidRPr="003403A2">
              <w:t>0</w:t>
            </w:r>
          </w:p>
        </w:tc>
      </w:tr>
      <w:tr w:rsidR="00FB7105" w:rsidRPr="003403A2" w:rsidTr="009C3D06">
        <w:tc>
          <w:tcPr>
            <w:tcW w:w="2802" w:type="dxa"/>
            <w:vMerge/>
          </w:tcPr>
          <w:p w:rsidR="00FB7105" w:rsidRPr="003403A2" w:rsidRDefault="00FB7105" w:rsidP="00FB7105"/>
        </w:tc>
        <w:tc>
          <w:tcPr>
            <w:tcW w:w="3685" w:type="dxa"/>
          </w:tcPr>
          <w:p w:rsidR="00FB7105" w:rsidRPr="003403A2" w:rsidRDefault="00FB7105" w:rsidP="00FB7105">
            <w:r w:rsidRPr="003403A2">
              <w:t>Количество баков –аккумуляторов</w:t>
            </w:r>
          </w:p>
        </w:tc>
        <w:tc>
          <w:tcPr>
            <w:tcW w:w="2835" w:type="dxa"/>
          </w:tcPr>
          <w:p w:rsidR="00FB7105" w:rsidRPr="003403A2" w:rsidRDefault="006B532F" w:rsidP="00FB7105">
            <w:pPr>
              <w:jc w:val="center"/>
            </w:pPr>
            <w:r w:rsidRPr="003403A2">
              <w:t>-</w:t>
            </w:r>
          </w:p>
        </w:tc>
      </w:tr>
      <w:tr w:rsidR="00FB7105" w:rsidRPr="003403A2" w:rsidTr="009C3D06">
        <w:tc>
          <w:tcPr>
            <w:tcW w:w="2802" w:type="dxa"/>
            <w:vMerge/>
          </w:tcPr>
          <w:p w:rsidR="00FB7105" w:rsidRPr="003403A2" w:rsidRDefault="00FB7105" w:rsidP="00FB7105"/>
        </w:tc>
        <w:tc>
          <w:tcPr>
            <w:tcW w:w="3685" w:type="dxa"/>
          </w:tcPr>
          <w:p w:rsidR="00FB7105" w:rsidRPr="003403A2" w:rsidRDefault="00FB7105" w:rsidP="00FB7105">
            <w:r w:rsidRPr="003403A2">
              <w:t>Вместимость</w:t>
            </w:r>
          </w:p>
        </w:tc>
        <w:tc>
          <w:tcPr>
            <w:tcW w:w="2835" w:type="dxa"/>
          </w:tcPr>
          <w:p w:rsidR="00FB7105" w:rsidRPr="003403A2" w:rsidRDefault="006B532F" w:rsidP="00FB7105">
            <w:pPr>
              <w:jc w:val="center"/>
            </w:pPr>
            <w:r w:rsidRPr="003403A2">
              <w:t>-</w:t>
            </w:r>
          </w:p>
        </w:tc>
      </w:tr>
    </w:tbl>
    <w:p w:rsidR="001413A8" w:rsidRPr="003403A2" w:rsidRDefault="001413A8" w:rsidP="00FC4718">
      <w:pPr>
        <w:rPr>
          <w:b/>
        </w:rPr>
      </w:pPr>
    </w:p>
    <w:p w:rsidR="00B71BEF" w:rsidRPr="003403A2" w:rsidRDefault="00A01341" w:rsidP="00B71BEF">
      <w:pPr>
        <w:rPr>
          <w:b/>
        </w:rPr>
      </w:pPr>
      <w:r w:rsidRPr="003403A2">
        <w:rPr>
          <w:b/>
        </w:rPr>
        <w:t xml:space="preserve">      </w:t>
      </w:r>
      <w:r w:rsidR="00B71BEF" w:rsidRPr="003403A2">
        <w:t>Потери теплоносителя при авариях и других нарушениях нормального эксплуатационного режима, а также сверхнормативные потери в нормируемую утечку не включались</w:t>
      </w:r>
    </w:p>
    <w:p w:rsidR="009C3D06" w:rsidRPr="003403A2" w:rsidRDefault="009C3D06" w:rsidP="00FC4718">
      <w:pPr>
        <w:rPr>
          <w:b/>
        </w:rPr>
      </w:pPr>
    </w:p>
    <w:p w:rsidR="00FC4718" w:rsidRPr="003403A2" w:rsidRDefault="00FC4718" w:rsidP="00A01341">
      <w:pPr>
        <w:jc w:val="both"/>
        <w:rPr>
          <w:b/>
        </w:rPr>
      </w:pPr>
      <w:r w:rsidRPr="003403A2">
        <w:rPr>
          <w:b/>
        </w:rPr>
        <w:t xml:space="preserve">3.2. Перспективные балансы производительности водоподготовительных установок источников </w:t>
      </w:r>
      <w:r w:rsidR="00877B5B" w:rsidRPr="003403A2">
        <w:rPr>
          <w:b/>
        </w:rPr>
        <w:t>тепловой энергии для компенсации потерь теплоносителя в аварийных режимах работы систем теплоснабжения</w:t>
      </w:r>
    </w:p>
    <w:p w:rsidR="009C3D06" w:rsidRPr="003403A2" w:rsidRDefault="009C3D06" w:rsidP="004C1913">
      <w:pPr>
        <w:rPr>
          <w:sz w:val="32"/>
          <w:szCs w:val="32"/>
        </w:rPr>
      </w:pPr>
    </w:p>
    <w:p w:rsidR="00A44BCD" w:rsidRPr="003403A2" w:rsidRDefault="00A01341" w:rsidP="009C3D06">
      <w:pPr>
        <w:jc w:val="both"/>
      </w:pPr>
      <w:r w:rsidRPr="003403A2">
        <w:t xml:space="preserve">      </w:t>
      </w:r>
      <w:r w:rsidR="004C1913" w:rsidRPr="003403A2">
        <w:t>Перспективный</w:t>
      </w:r>
      <w:r w:rsidR="00A42286" w:rsidRPr="003403A2">
        <w:t xml:space="preserve"> </w:t>
      </w:r>
      <w:r w:rsidR="004C1913" w:rsidRPr="003403A2">
        <w:t xml:space="preserve">баланс производительности водоподготовительных установок теплоносителя и расчетный часовой расход </w:t>
      </w:r>
      <w:proofErr w:type="spellStart"/>
      <w:r w:rsidR="004C1913" w:rsidRPr="003403A2">
        <w:t>подпиточной</w:t>
      </w:r>
      <w:proofErr w:type="spellEnd"/>
      <w:r w:rsidR="004C1913" w:rsidRPr="003403A2">
        <w:t xml:space="preserve"> воды представлен в таблице. </w:t>
      </w:r>
    </w:p>
    <w:p w:rsidR="00A44BCD" w:rsidRPr="003403A2" w:rsidRDefault="004C1913" w:rsidP="009C3D06">
      <w:pPr>
        <w:jc w:val="both"/>
      </w:pPr>
      <w:r w:rsidRPr="003403A2">
        <w:t>Следует отметить, что</w:t>
      </w:r>
      <w:r w:rsidR="00A44BCD" w:rsidRPr="003403A2">
        <w:t xml:space="preserve"> каждый </w:t>
      </w:r>
      <w:r w:rsidRPr="003403A2">
        <w:t>источник</w:t>
      </w:r>
      <w:r w:rsidR="00A42286" w:rsidRPr="003403A2">
        <w:t xml:space="preserve"> </w:t>
      </w:r>
      <w:r w:rsidR="00A44BCD" w:rsidRPr="003403A2">
        <w:t>теплоснабжения работае</w:t>
      </w:r>
      <w:r w:rsidRPr="003403A2">
        <w:t>т в</w:t>
      </w:r>
      <w:r w:rsidR="00A44BCD" w:rsidRPr="003403A2">
        <w:t xml:space="preserve"> индивидуальном контуре.</w:t>
      </w:r>
    </w:p>
    <w:p w:rsidR="009C3D06" w:rsidRPr="003403A2" w:rsidRDefault="00A01341" w:rsidP="00142E30">
      <w:pPr>
        <w:jc w:val="both"/>
      </w:pPr>
      <w:r w:rsidRPr="003403A2">
        <w:t xml:space="preserve">      </w:t>
      </w:r>
      <w:r w:rsidR="004C1913" w:rsidRPr="003403A2">
        <w:t xml:space="preserve">Аварийные режимы подпитки теплосети осуществляются с помощью дополнительного расхода «сырой» воды по штатным аварийным врезкам в трубопроводы сетевой воды. Такие режимы являются крайне </w:t>
      </w:r>
      <w:r w:rsidRPr="003403A2">
        <w:t xml:space="preserve">нежелательными </w:t>
      </w:r>
      <w:r w:rsidR="004C1913" w:rsidRPr="003403A2">
        <w:t xml:space="preserve">с точки зрения надежной эксплуатации тепловых сетей, поскольку качество «сырой» воды по своему химическому составу значительно уступает нормам для </w:t>
      </w:r>
      <w:proofErr w:type="spellStart"/>
      <w:r w:rsidR="004C1913" w:rsidRPr="003403A2">
        <w:t>подпиточной</w:t>
      </w:r>
      <w:proofErr w:type="spellEnd"/>
      <w:r w:rsidR="004C1913" w:rsidRPr="003403A2">
        <w:t xml:space="preserve"> воды</w:t>
      </w:r>
      <w:r w:rsidR="00270E5A" w:rsidRPr="003403A2">
        <w:t xml:space="preserve"> (</w:t>
      </w:r>
      <w:r w:rsidR="004869BE" w:rsidRPr="003403A2">
        <w:t>по жесткости воды)</w:t>
      </w:r>
      <w:r w:rsidR="00A42286" w:rsidRPr="003403A2">
        <w:t xml:space="preserve"> </w:t>
      </w:r>
      <w:r w:rsidR="004C1913" w:rsidRPr="003403A2">
        <w:t>и, как следствие, ведет к уско</w:t>
      </w:r>
      <w:r w:rsidR="00A44BCD" w:rsidRPr="003403A2">
        <w:t>рению износа котлов и котельного оборудования.</w:t>
      </w:r>
    </w:p>
    <w:p w:rsidR="00142E30" w:rsidRPr="003403A2" w:rsidRDefault="00142E30" w:rsidP="001413A8">
      <w:pPr>
        <w:jc w:val="right"/>
        <w:rPr>
          <w:b/>
        </w:rPr>
      </w:pPr>
    </w:p>
    <w:p w:rsidR="001413A8" w:rsidRPr="003403A2" w:rsidRDefault="00E32E21" w:rsidP="00E32E21">
      <w:pPr>
        <w:jc w:val="right"/>
        <w:rPr>
          <w:i/>
        </w:rPr>
      </w:pPr>
      <w:r w:rsidRPr="003403A2">
        <w:rPr>
          <w:i/>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185"/>
        <w:gridCol w:w="1305"/>
        <w:gridCol w:w="1509"/>
        <w:gridCol w:w="1517"/>
        <w:gridCol w:w="1517"/>
      </w:tblGrid>
      <w:tr w:rsidR="001413A8" w:rsidRPr="003403A2" w:rsidTr="001413A8">
        <w:trPr>
          <w:trHeight w:val="315"/>
        </w:trPr>
        <w:tc>
          <w:tcPr>
            <w:tcW w:w="2312" w:type="dxa"/>
          </w:tcPr>
          <w:p w:rsidR="001413A8" w:rsidRPr="003403A2" w:rsidRDefault="001413A8" w:rsidP="009C3D06">
            <w:pPr>
              <w:rPr>
                <w:b/>
                <w:i/>
              </w:rPr>
            </w:pPr>
            <w:r w:rsidRPr="003403A2">
              <w:rPr>
                <w:b/>
                <w:i/>
              </w:rPr>
              <w:t>Наименование</w:t>
            </w:r>
          </w:p>
        </w:tc>
        <w:tc>
          <w:tcPr>
            <w:tcW w:w="1198" w:type="dxa"/>
          </w:tcPr>
          <w:p w:rsidR="001413A8" w:rsidRPr="003403A2" w:rsidRDefault="001413A8" w:rsidP="009C3D06">
            <w:pPr>
              <w:rPr>
                <w:b/>
                <w:i/>
              </w:rPr>
            </w:pPr>
            <w:proofErr w:type="spellStart"/>
            <w:r w:rsidRPr="003403A2">
              <w:rPr>
                <w:b/>
                <w:i/>
              </w:rPr>
              <w:t>Ед.изм</w:t>
            </w:r>
            <w:proofErr w:type="spellEnd"/>
            <w:r w:rsidRPr="003403A2">
              <w:rPr>
                <w:b/>
                <w:i/>
              </w:rPr>
              <w:t>.</w:t>
            </w:r>
          </w:p>
        </w:tc>
        <w:tc>
          <w:tcPr>
            <w:tcW w:w="1350" w:type="dxa"/>
          </w:tcPr>
          <w:p w:rsidR="001413A8" w:rsidRPr="003403A2" w:rsidRDefault="001413A8" w:rsidP="009C3D06">
            <w:pPr>
              <w:rPr>
                <w:b/>
                <w:i/>
              </w:rPr>
            </w:pPr>
            <w:r w:rsidRPr="003403A2">
              <w:rPr>
                <w:b/>
                <w:i/>
              </w:rPr>
              <w:t>2016</w:t>
            </w:r>
          </w:p>
        </w:tc>
        <w:tc>
          <w:tcPr>
            <w:tcW w:w="1568" w:type="dxa"/>
          </w:tcPr>
          <w:p w:rsidR="001413A8" w:rsidRPr="003403A2" w:rsidRDefault="001413A8" w:rsidP="009C3D06">
            <w:pPr>
              <w:rPr>
                <w:b/>
                <w:i/>
              </w:rPr>
            </w:pPr>
            <w:r w:rsidRPr="003403A2">
              <w:rPr>
                <w:b/>
                <w:i/>
              </w:rPr>
              <w:t>2017</w:t>
            </w:r>
          </w:p>
        </w:tc>
        <w:tc>
          <w:tcPr>
            <w:tcW w:w="1571" w:type="dxa"/>
          </w:tcPr>
          <w:p w:rsidR="001413A8" w:rsidRPr="003403A2" w:rsidRDefault="001413A8" w:rsidP="00BE4215">
            <w:pPr>
              <w:rPr>
                <w:b/>
                <w:i/>
              </w:rPr>
            </w:pPr>
            <w:r w:rsidRPr="003403A2">
              <w:rPr>
                <w:b/>
                <w:i/>
              </w:rPr>
              <w:t>2018-202</w:t>
            </w:r>
            <w:r w:rsidR="006C3FDB" w:rsidRPr="003403A2">
              <w:rPr>
                <w:b/>
                <w:i/>
              </w:rPr>
              <w:t>2</w:t>
            </w:r>
          </w:p>
        </w:tc>
        <w:tc>
          <w:tcPr>
            <w:tcW w:w="1571" w:type="dxa"/>
          </w:tcPr>
          <w:p w:rsidR="001413A8" w:rsidRPr="003403A2" w:rsidRDefault="001413A8" w:rsidP="00BE4215">
            <w:pPr>
              <w:rPr>
                <w:b/>
                <w:i/>
              </w:rPr>
            </w:pPr>
            <w:r w:rsidRPr="003403A2">
              <w:rPr>
                <w:b/>
                <w:i/>
              </w:rPr>
              <w:t>202</w:t>
            </w:r>
            <w:r w:rsidR="006C3FDB" w:rsidRPr="003403A2">
              <w:rPr>
                <w:b/>
                <w:i/>
              </w:rPr>
              <w:t>3</w:t>
            </w:r>
            <w:r w:rsidRPr="003403A2">
              <w:rPr>
                <w:b/>
                <w:i/>
              </w:rPr>
              <w:t>-2025</w:t>
            </w:r>
          </w:p>
        </w:tc>
      </w:tr>
      <w:tr w:rsidR="001413A8" w:rsidRPr="003403A2" w:rsidTr="001413A8">
        <w:tc>
          <w:tcPr>
            <w:tcW w:w="9570" w:type="dxa"/>
            <w:gridSpan w:val="6"/>
          </w:tcPr>
          <w:p w:rsidR="001413A8" w:rsidRPr="003403A2" w:rsidRDefault="001413A8" w:rsidP="009C3D06">
            <w:pPr>
              <w:rPr>
                <w:b/>
              </w:rPr>
            </w:pPr>
            <w:r w:rsidRPr="003403A2">
              <w:rPr>
                <w:b/>
              </w:rPr>
              <w:t>Котельные МУП «Чулым-Сервис»</w:t>
            </w:r>
          </w:p>
        </w:tc>
      </w:tr>
      <w:tr w:rsidR="001413A8" w:rsidRPr="003403A2" w:rsidTr="001413A8">
        <w:tc>
          <w:tcPr>
            <w:tcW w:w="2312" w:type="dxa"/>
          </w:tcPr>
          <w:p w:rsidR="001413A8" w:rsidRPr="003403A2" w:rsidRDefault="001413A8" w:rsidP="009C3D06">
            <w:r w:rsidRPr="003403A2">
              <w:t>Прогнозируемая номинальная производительность ВПУ</w:t>
            </w:r>
          </w:p>
        </w:tc>
        <w:tc>
          <w:tcPr>
            <w:tcW w:w="1198" w:type="dxa"/>
          </w:tcPr>
          <w:p w:rsidR="001413A8" w:rsidRPr="003403A2" w:rsidRDefault="001413A8" w:rsidP="009C3D06">
            <w:proofErr w:type="gramStart"/>
            <w:r w:rsidRPr="003403A2">
              <w:t>м</w:t>
            </w:r>
            <w:proofErr w:type="gramEnd"/>
            <w:r w:rsidRPr="003403A2">
              <w:t>3/ч</w:t>
            </w:r>
          </w:p>
        </w:tc>
        <w:tc>
          <w:tcPr>
            <w:tcW w:w="1350" w:type="dxa"/>
          </w:tcPr>
          <w:p w:rsidR="001413A8" w:rsidRPr="003403A2" w:rsidRDefault="001413A8" w:rsidP="009C3D06">
            <w:r w:rsidRPr="003403A2">
              <w:t>1,77</w:t>
            </w:r>
          </w:p>
        </w:tc>
        <w:tc>
          <w:tcPr>
            <w:tcW w:w="1568" w:type="dxa"/>
          </w:tcPr>
          <w:p w:rsidR="001413A8" w:rsidRPr="003403A2" w:rsidRDefault="001413A8" w:rsidP="009C3D06">
            <w:r w:rsidRPr="003403A2">
              <w:t>1,77</w:t>
            </w:r>
          </w:p>
        </w:tc>
        <w:tc>
          <w:tcPr>
            <w:tcW w:w="1571" w:type="dxa"/>
          </w:tcPr>
          <w:p w:rsidR="001413A8" w:rsidRPr="003403A2" w:rsidRDefault="001413A8" w:rsidP="009C3D06">
            <w:r w:rsidRPr="003403A2">
              <w:t>1,77</w:t>
            </w:r>
          </w:p>
        </w:tc>
        <w:tc>
          <w:tcPr>
            <w:tcW w:w="1571" w:type="dxa"/>
          </w:tcPr>
          <w:p w:rsidR="001413A8" w:rsidRPr="003403A2" w:rsidRDefault="001413A8" w:rsidP="009C3D06">
            <w:r w:rsidRPr="003403A2">
              <w:t>1,77</w:t>
            </w:r>
          </w:p>
        </w:tc>
      </w:tr>
      <w:tr w:rsidR="001413A8" w:rsidRPr="003403A2" w:rsidTr="001413A8">
        <w:tc>
          <w:tcPr>
            <w:tcW w:w="2312" w:type="dxa"/>
          </w:tcPr>
          <w:p w:rsidR="001413A8" w:rsidRPr="003403A2" w:rsidRDefault="001413A8" w:rsidP="009C3D06">
            <w:r w:rsidRPr="003403A2">
              <w:t xml:space="preserve">Прогнозируемая </w:t>
            </w:r>
            <w:proofErr w:type="gramStart"/>
            <w:r w:rsidRPr="003403A2">
              <w:t>располагаемая  производительность</w:t>
            </w:r>
            <w:proofErr w:type="gramEnd"/>
            <w:r w:rsidRPr="003403A2">
              <w:t xml:space="preserve"> ВПУ</w:t>
            </w:r>
          </w:p>
        </w:tc>
        <w:tc>
          <w:tcPr>
            <w:tcW w:w="1198" w:type="dxa"/>
          </w:tcPr>
          <w:p w:rsidR="001413A8" w:rsidRPr="003403A2" w:rsidRDefault="001413A8" w:rsidP="009C3D06">
            <w:proofErr w:type="gramStart"/>
            <w:r w:rsidRPr="003403A2">
              <w:t>м</w:t>
            </w:r>
            <w:proofErr w:type="gramEnd"/>
            <w:r w:rsidRPr="003403A2">
              <w:t>3/ч</w:t>
            </w:r>
          </w:p>
        </w:tc>
        <w:tc>
          <w:tcPr>
            <w:tcW w:w="1350" w:type="dxa"/>
          </w:tcPr>
          <w:p w:rsidR="001413A8" w:rsidRPr="003403A2" w:rsidRDefault="001413A8" w:rsidP="009C3D06">
            <w:r w:rsidRPr="003403A2">
              <w:t>1,77</w:t>
            </w:r>
          </w:p>
        </w:tc>
        <w:tc>
          <w:tcPr>
            <w:tcW w:w="1568" w:type="dxa"/>
          </w:tcPr>
          <w:p w:rsidR="001413A8" w:rsidRPr="003403A2" w:rsidRDefault="001413A8" w:rsidP="009C3D06">
            <w:r w:rsidRPr="003403A2">
              <w:t>1,77</w:t>
            </w:r>
          </w:p>
        </w:tc>
        <w:tc>
          <w:tcPr>
            <w:tcW w:w="1571" w:type="dxa"/>
          </w:tcPr>
          <w:p w:rsidR="001413A8" w:rsidRPr="003403A2" w:rsidRDefault="001413A8" w:rsidP="009C3D06">
            <w:r w:rsidRPr="003403A2">
              <w:t>1,77</w:t>
            </w:r>
          </w:p>
        </w:tc>
        <w:tc>
          <w:tcPr>
            <w:tcW w:w="1571" w:type="dxa"/>
          </w:tcPr>
          <w:p w:rsidR="001413A8" w:rsidRPr="003403A2" w:rsidRDefault="001413A8" w:rsidP="009C3D06">
            <w:r w:rsidRPr="003403A2">
              <w:t>1,77</w:t>
            </w:r>
          </w:p>
        </w:tc>
      </w:tr>
      <w:tr w:rsidR="001413A8" w:rsidRPr="003403A2" w:rsidTr="001413A8">
        <w:tc>
          <w:tcPr>
            <w:tcW w:w="2312" w:type="dxa"/>
          </w:tcPr>
          <w:p w:rsidR="001413A8" w:rsidRPr="003403A2" w:rsidRDefault="001413A8" w:rsidP="009C3D06">
            <w:r w:rsidRPr="003403A2">
              <w:t>Прогнозируемое количество баков-аккумуляторов</w:t>
            </w:r>
          </w:p>
        </w:tc>
        <w:tc>
          <w:tcPr>
            <w:tcW w:w="1198" w:type="dxa"/>
          </w:tcPr>
          <w:p w:rsidR="001413A8" w:rsidRPr="003403A2" w:rsidRDefault="001413A8" w:rsidP="009C3D06">
            <w:r w:rsidRPr="003403A2">
              <w:t>Шт.</w:t>
            </w:r>
          </w:p>
        </w:tc>
        <w:tc>
          <w:tcPr>
            <w:tcW w:w="1350" w:type="dxa"/>
          </w:tcPr>
          <w:p w:rsidR="001413A8" w:rsidRPr="003403A2" w:rsidRDefault="001413A8" w:rsidP="009C3D06">
            <w:r w:rsidRPr="003403A2">
              <w:t>0</w:t>
            </w:r>
          </w:p>
        </w:tc>
        <w:tc>
          <w:tcPr>
            <w:tcW w:w="1568" w:type="dxa"/>
          </w:tcPr>
          <w:p w:rsidR="001413A8" w:rsidRPr="003403A2" w:rsidRDefault="001413A8" w:rsidP="009C3D06">
            <w:r w:rsidRPr="003403A2">
              <w:t>0</w:t>
            </w:r>
          </w:p>
        </w:tc>
        <w:tc>
          <w:tcPr>
            <w:tcW w:w="1571" w:type="dxa"/>
          </w:tcPr>
          <w:p w:rsidR="001413A8" w:rsidRPr="003403A2" w:rsidRDefault="00892F6A" w:rsidP="009C3D06">
            <w:r w:rsidRPr="003403A2">
              <w:t>0</w:t>
            </w:r>
          </w:p>
        </w:tc>
        <w:tc>
          <w:tcPr>
            <w:tcW w:w="1571" w:type="dxa"/>
          </w:tcPr>
          <w:p w:rsidR="001413A8" w:rsidRPr="003403A2" w:rsidRDefault="00892F6A" w:rsidP="009C3D06">
            <w:r w:rsidRPr="003403A2">
              <w:t>0</w:t>
            </w:r>
          </w:p>
        </w:tc>
      </w:tr>
      <w:tr w:rsidR="001413A8" w:rsidRPr="003403A2" w:rsidTr="001413A8">
        <w:tc>
          <w:tcPr>
            <w:tcW w:w="2312" w:type="dxa"/>
          </w:tcPr>
          <w:p w:rsidR="001413A8" w:rsidRPr="003403A2" w:rsidRDefault="001413A8" w:rsidP="009C3D06">
            <w:r w:rsidRPr="003403A2">
              <w:t>Прогнозируемая вместимость баков-аккумуляторов</w:t>
            </w:r>
          </w:p>
        </w:tc>
        <w:tc>
          <w:tcPr>
            <w:tcW w:w="1198" w:type="dxa"/>
          </w:tcPr>
          <w:p w:rsidR="001413A8" w:rsidRPr="003403A2" w:rsidRDefault="001413A8" w:rsidP="009C3D06">
            <w:proofErr w:type="gramStart"/>
            <w:r w:rsidRPr="003403A2">
              <w:t>м</w:t>
            </w:r>
            <w:proofErr w:type="gramEnd"/>
            <w:r w:rsidRPr="003403A2">
              <w:t>3</w:t>
            </w:r>
          </w:p>
        </w:tc>
        <w:tc>
          <w:tcPr>
            <w:tcW w:w="1350" w:type="dxa"/>
          </w:tcPr>
          <w:p w:rsidR="001413A8" w:rsidRPr="003403A2" w:rsidRDefault="001413A8" w:rsidP="009C3D06">
            <w:r w:rsidRPr="003403A2">
              <w:t>40</w:t>
            </w:r>
          </w:p>
        </w:tc>
        <w:tc>
          <w:tcPr>
            <w:tcW w:w="1568" w:type="dxa"/>
          </w:tcPr>
          <w:p w:rsidR="001413A8" w:rsidRPr="003403A2" w:rsidRDefault="001413A8" w:rsidP="009C3D06">
            <w:r w:rsidRPr="003403A2">
              <w:t>40</w:t>
            </w:r>
          </w:p>
        </w:tc>
        <w:tc>
          <w:tcPr>
            <w:tcW w:w="1571" w:type="dxa"/>
          </w:tcPr>
          <w:p w:rsidR="001413A8" w:rsidRPr="003403A2" w:rsidRDefault="00892F6A" w:rsidP="009C3D06">
            <w:r w:rsidRPr="003403A2">
              <w:t>40</w:t>
            </w:r>
          </w:p>
        </w:tc>
        <w:tc>
          <w:tcPr>
            <w:tcW w:w="1571" w:type="dxa"/>
          </w:tcPr>
          <w:p w:rsidR="001413A8" w:rsidRPr="003403A2" w:rsidRDefault="001413A8" w:rsidP="00892F6A">
            <w:r w:rsidRPr="003403A2">
              <w:t>4</w:t>
            </w:r>
            <w:r w:rsidR="00892F6A" w:rsidRPr="003403A2">
              <w:t>0</w:t>
            </w:r>
          </w:p>
        </w:tc>
      </w:tr>
      <w:tr w:rsidR="001413A8" w:rsidRPr="003403A2" w:rsidTr="001413A8">
        <w:tc>
          <w:tcPr>
            <w:tcW w:w="2312" w:type="dxa"/>
          </w:tcPr>
          <w:p w:rsidR="001413A8" w:rsidRPr="003403A2" w:rsidRDefault="001413A8" w:rsidP="009C3D06">
            <w:r w:rsidRPr="003403A2">
              <w:t xml:space="preserve">Прогнозируемые нормативные утечки теплоносителя </w:t>
            </w:r>
          </w:p>
        </w:tc>
        <w:tc>
          <w:tcPr>
            <w:tcW w:w="1198" w:type="dxa"/>
          </w:tcPr>
          <w:p w:rsidR="001413A8" w:rsidRPr="003403A2" w:rsidRDefault="001413A8" w:rsidP="009C3D06">
            <w:proofErr w:type="gramStart"/>
            <w:r w:rsidRPr="003403A2">
              <w:t>м</w:t>
            </w:r>
            <w:proofErr w:type="gramEnd"/>
            <w:r w:rsidRPr="003403A2">
              <w:t>3/ч</w:t>
            </w:r>
          </w:p>
        </w:tc>
        <w:tc>
          <w:tcPr>
            <w:tcW w:w="1350" w:type="dxa"/>
          </w:tcPr>
          <w:p w:rsidR="001413A8" w:rsidRPr="003403A2" w:rsidRDefault="001413A8" w:rsidP="009C3D06">
            <w:r w:rsidRPr="003403A2">
              <w:t>0,5</w:t>
            </w:r>
          </w:p>
        </w:tc>
        <w:tc>
          <w:tcPr>
            <w:tcW w:w="1568" w:type="dxa"/>
          </w:tcPr>
          <w:p w:rsidR="001413A8" w:rsidRPr="003403A2" w:rsidRDefault="001413A8" w:rsidP="009C3D06">
            <w:r w:rsidRPr="003403A2">
              <w:t>0,5</w:t>
            </w:r>
          </w:p>
        </w:tc>
        <w:tc>
          <w:tcPr>
            <w:tcW w:w="1571" w:type="dxa"/>
          </w:tcPr>
          <w:p w:rsidR="001413A8" w:rsidRPr="003403A2" w:rsidRDefault="001413A8" w:rsidP="009C3D06">
            <w:r w:rsidRPr="003403A2">
              <w:t>0,5</w:t>
            </w:r>
          </w:p>
        </w:tc>
        <w:tc>
          <w:tcPr>
            <w:tcW w:w="1571" w:type="dxa"/>
          </w:tcPr>
          <w:p w:rsidR="001413A8" w:rsidRPr="003403A2" w:rsidRDefault="001413A8" w:rsidP="009C3D06">
            <w:r w:rsidRPr="003403A2">
              <w:t>0,5</w:t>
            </w:r>
          </w:p>
        </w:tc>
      </w:tr>
    </w:tbl>
    <w:p w:rsidR="00172258" w:rsidRPr="003403A2" w:rsidRDefault="00172258" w:rsidP="008E4D65">
      <w:pPr>
        <w:rPr>
          <w:i/>
        </w:rPr>
      </w:pPr>
    </w:p>
    <w:p w:rsidR="00172258" w:rsidRPr="003403A2" w:rsidRDefault="002745AD" w:rsidP="002745AD">
      <w:pPr>
        <w:pStyle w:val="1"/>
        <w:rPr>
          <w:color w:val="auto"/>
          <w:sz w:val="24"/>
          <w:szCs w:val="24"/>
        </w:rPr>
      </w:pPr>
      <w:r w:rsidRPr="003403A2">
        <w:rPr>
          <w:rFonts w:ascii="Times New Roman" w:hAnsi="Times New Roman"/>
          <w:color w:val="auto"/>
          <w:sz w:val="24"/>
          <w:szCs w:val="24"/>
        </w:rPr>
        <w:t xml:space="preserve">4. </w:t>
      </w:r>
      <w:r w:rsidR="00172258" w:rsidRPr="003403A2">
        <w:rPr>
          <w:rFonts w:ascii="Times New Roman" w:hAnsi="Times New Roman"/>
          <w:color w:val="auto"/>
          <w:sz w:val="24"/>
          <w:szCs w:val="24"/>
        </w:rPr>
        <w:t>ПРЕДЛОЖЕНИЯ ПО СТРОИТЕЛЬСТВУ, РЕКОНСТРУКЦИИ И ТЕХНИЧЕСКОМУ ПЕРЕВООРУЖЕНИЮ ИСТОЧНИКОВ ТЕПЛОВОЙ ЭНЕРГИИ</w:t>
      </w:r>
    </w:p>
    <w:p w:rsidR="00D90600" w:rsidRPr="003403A2" w:rsidRDefault="007A1733" w:rsidP="00D90600">
      <w:pPr>
        <w:spacing w:line="360" w:lineRule="auto"/>
        <w:jc w:val="both"/>
      </w:pPr>
      <w:r w:rsidRPr="003403A2">
        <w:t xml:space="preserve">      </w:t>
      </w:r>
    </w:p>
    <w:p w:rsidR="00D90600" w:rsidRPr="003403A2" w:rsidRDefault="00D90600" w:rsidP="00D90600">
      <w:pPr>
        <w:spacing w:line="360" w:lineRule="auto"/>
        <w:jc w:val="both"/>
      </w:pPr>
      <w:r w:rsidRPr="003403A2">
        <w:t xml:space="preserve">      </w:t>
      </w:r>
      <w:r w:rsidR="00172258" w:rsidRPr="003403A2">
        <w:t xml:space="preserve">Анализ существующей системы теплоснабжения и горячего водоснабжения, а также дальнейших перспектив развития города Чулым показывает, что действующие сети имеют значительный износ и работают на пределе ресурсной надежности. Оборудование на источниках (котельных) также зачастую нуждается в замене. Необходима существенная модернизация системы теплоснабжения, включающая в себя реконструкцию сетей и </w:t>
      </w:r>
      <w:r w:rsidRPr="003403A2">
        <w:t xml:space="preserve">замену устаревшего оборудования на современное, отвечающее требования по </w:t>
      </w:r>
      <w:proofErr w:type="spellStart"/>
      <w:r w:rsidRPr="003403A2">
        <w:t>энерго</w:t>
      </w:r>
      <w:proofErr w:type="spellEnd"/>
      <w:r w:rsidRPr="003403A2">
        <w:t>- и ресурсосбережению.</w:t>
      </w:r>
    </w:p>
    <w:p w:rsidR="00D90600" w:rsidRPr="003403A2" w:rsidRDefault="00D90600" w:rsidP="00D90600">
      <w:pPr>
        <w:jc w:val="both"/>
      </w:pPr>
      <w:r w:rsidRPr="003403A2">
        <w:t xml:space="preserve">      Исходными условиями организации централизованного теплоснабжения в Чулыме являются:</w:t>
      </w:r>
    </w:p>
    <w:p w:rsidR="00D90600" w:rsidRPr="003403A2" w:rsidRDefault="00D90600" w:rsidP="00D90600">
      <w:pPr>
        <w:jc w:val="both"/>
      </w:pPr>
      <w:r w:rsidRPr="003403A2">
        <w:t xml:space="preserve">      - объективное наличие избытка тепловых мощностей;</w:t>
      </w:r>
    </w:p>
    <w:p w:rsidR="00D90600" w:rsidRPr="003403A2" w:rsidRDefault="00D90600" w:rsidP="00D90600">
      <w:pPr>
        <w:jc w:val="both"/>
      </w:pPr>
      <w:r w:rsidRPr="003403A2">
        <w:t xml:space="preserve">      - устаревшие модели источников тепла;</w:t>
      </w:r>
    </w:p>
    <w:p w:rsidR="00D90600" w:rsidRPr="003403A2" w:rsidRDefault="00D90600" w:rsidP="00D90600">
      <w:pPr>
        <w:jc w:val="both"/>
      </w:pPr>
      <w:r w:rsidRPr="003403A2">
        <w:t xml:space="preserve">      - изношенность оборудования котельных (источников тепла) и тепловых сетей.</w:t>
      </w:r>
    </w:p>
    <w:p w:rsidR="002745AD" w:rsidRPr="003403A2" w:rsidRDefault="002745AD" w:rsidP="00D90600">
      <w:pPr>
        <w:jc w:val="both"/>
      </w:pPr>
    </w:p>
    <w:p w:rsidR="00FB31B3" w:rsidRPr="003403A2" w:rsidRDefault="00D90600" w:rsidP="00D90600">
      <w:pPr>
        <w:spacing w:line="360" w:lineRule="auto"/>
        <w:jc w:val="both"/>
      </w:pPr>
      <w:r w:rsidRPr="003403A2">
        <w:t xml:space="preserve">      </w:t>
      </w:r>
      <w:r w:rsidRPr="003403A2">
        <w:rPr>
          <w:bCs/>
          <w:iCs/>
          <w:szCs w:val="28"/>
        </w:rPr>
        <w:t>В связи с газификацией города Чулым в качестве нового топлива для источников тепловой энергии предложено использовать преимущественно природный газ. Для этого требуется проведение подготовительных мероприятий к осуществлению перевода большинства действующих котельных на новый вид топлива с целью уменьшения материальных затрат на производство тепловой энергии и вредных выбросов в атмосферу. Модернизации подвергнутся почти все котельные города.</w:t>
      </w:r>
    </w:p>
    <w:p w:rsidR="002745AD" w:rsidRPr="003403A2" w:rsidRDefault="009C3D06" w:rsidP="00E46A92">
      <w:pPr>
        <w:spacing w:before="100" w:beforeAutospacing="1" w:after="100" w:afterAutospacing="1"/>
        <w:jc w:val="both"/>
        <w:rPr>
          <w:i/>
        </w:rPr>
      </w:pPr>
      <w:r w:rsidRPr="003403A2">
        <w:rPr>
          <w:bCs/>
          <w:iCs/>
          <w:szCs w:val="28"/>
        </w:rPr>
        <w:t xml:space="preserve"> </w:t>
      </w:r>
    </w:p>
    <w:p w:rsidR="002745AD" w:rsidRPr="003403A2" w:rsidRDefault="002745AD" w:rsidP="008E4D65">
      <w:pPr>
        <w:jc w:val="right"/>
        <w:rPr>
          <w:i/>
        </w:rPr>
      </w:pPr>
    </w:p>
    <w:p w:rsidR="002745AD" w:rsidRPr="003403A2" w:rsidRDefault="002745AD" w:rsidP="008E4D65">
      <w:pPr>
        <w:jc w:val="right"/>
        <w:rPr>
          <w:i/>
        </w:rPr>
      </w:pPr>
    </w:p>
    <w:p w:rsidR="002745AD" w:rsidRPr="003403A2" w:rsidRDefault="002745AD" w:rsidP="008E4D65">
      <w:pPr>
        <w:jc w:val="right"/>
        <w:rPr>
          <w:i/>
        </w:rPr>
      </w:pPr>
    </w:p>
    <w:p w:rsidR="002745AD" w:rsidRPr="003403A2" w:rsidRDefault="002745AD" w:rsidP="008E4D65">
      <w:pPr>
        <w:jc w:val="right"/>
        <w:rPr>
          <w:i/>
        </w:rPr>
      </w:pPr>
    </w:p>
    <w:p w:rsidR="002745AD" w:rsidRPr="003403A2" w:rsidRDefault="002745AD" w:rsidP="008E4D65">
      <w:pPr>
        <w:jc w:val="right"/>
        <w:rPr>
          <w:i/>
        </w:rPr>
      </w:pPr>
    </w:p>
    <w:p w:rsidR="002745AD" w:rsidRPr="003403A2" w:rsidRDefault="002745AD" w:rsidP="008E4D65">
      <w:pPr>
        <w:jc w:val="right"/>
        <w:rPr>
          <w:i/>
        </w:rPr>
      </w:pPr>
    </w:p>
    <w:p w:rsidR="009F6D9E" w:rsidRPr="003403A2" w:rsidRDefault="009F6D9E" w:rsidP="008E4D65">
      <w:pPr>
        <w:jc w:val="right"/>
        <w:rPr>
          <w:i/>
        </w:rPr>
      </w:pPr>
    </w:p>
    <w:p w:rsidR="009F6D9E" w:rsidRPr="003403A2" w:rsidRDefault="009F6D9E" w:rsidP="008E4D65">
      <w:pPr>
        <w:jc w:val="right"/>
        <w:rPr>
          <w:i/>
        </w:rPr>
      </w:pPr>
    </w:p>
    <w:p w:rsidR="008E4D65" w:rsidRPr="003403A2" w:rsidRDefault="008E4D65" w:rsidP="008E4D65">
      <w:pPr>
        <w:jc w:val="right"/>
        <w:rPr>
          <w:i/>
        </w:rPr>
      </w:pPr>
      <w:r w:rsidRPr="003403A2">
        <w:rPr>
          <w:i/>
        </w:rPr>
        <w:t>Таблица 10</w:t>
      </w:r>
    </w:p>
    <w:p w:rsidR="009C3D06" w:rsidRPr="003403A2" w:rsidRDefault="008E4D65" w:rsidP="009C3D06">
      <w:pPr>
        <w:rPr>
          <w:b/>
        </w:rPr>
      </w:pPr>
      <w:r w:rsidRPr="003403A2">
        <w:rPr>
          <w:b/>
        </w:rPr>
        <w:t>Перечень мероприятий по строительству, реконструкции, и техническому перевооружению источников теплоснабжения</w:t>
      </w:r>
    </w:p>
    <w:tbl>
      <w:tblPr>
        <w:tblpPr w:leftFromText="180" w:rightFromText="180" w:vertAnchor="page" w:horzAnchor="margin" w:tblpXSpec="center" w:tblpY="234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977"/>
        <w:gridCol w:w="1701"/>
        <w:gridCol w:w="1276"/>
        <w:gridCol w:w="1559"/>
      </w:tblGrid>
      <w:tr w:rsidR="00D90600" w:rsidRPr="003403A2" w:rsidTr="00D90600">
        <w:tc>
          <w:tcPr>
            <w:tcW w:w="2518" w:type="dxa"/>
          </w:tcPr>
          <w:p w:rsidR="00D90600" w:rsidRPr="003403A2" w:rsidRDefault="00D90600" w:rsidP="00D90600">
            <w:pPr>
              <w:jc w:val="center"/>
              <w:rPr>
                <w:b/>
                <w:i/>
              </w:rPr>
            </w:pPr>
            <w:r w:rsidRPr="003403A2">
              <w:rPr>
                <w:b/>
                <w:i/>
              </w:rPr>
              <w:t>Наименование объектов</w:t>
            </w:r>
          </w:p>
        </w:tc>
        <w:tc>
          <w:tcPr>
            <w:tcW w:w="2977" w:type="dxa"/>
          </w:tcPr>
          <w:p w:rsidR="00D90600" w:rsidRPr="003403A2" w:rsidRDefault="00D90600" w:rsidP="00D90600">
            <w:pPr>
              <w:jc w:val="center"/>
              <w:rPr>
                <w:b/>
                <w:i/>
              </w:rPr>
            </w:pPr>
            <w:r w:rsidRPr="003403A2">
              <w:rPr>
                <w:b/>
                <w:i/>
              </w:rPr>
              <w:t>Необходимое оборудование для замены</w:t>
            </w:r>
          </w:p>
        </w:tc>
        <w:tc>
          <w:tcPr>
            <w:tcW w:w="1701" w:type="dxa"/>
          </w:tcPr>
          <w:p w:rsidR="00D90600" w:rsidRPr="003403A2" w:rsidRDefault="00D90600" w:rsidP="00D90600">
            <w:pPr>
              <w:jc w:val="center"/>
              <w:rPr>
                <w:b/>
                <w:i/>
              </w:rPr>
            </w:pPr>
            <w:r w:rsidRPr="003403A2">
              <w:rPr>
                <w:b/>
                <w:i/>
              </w:rPr>
              <w:t>Модификация</w:t>
            </w:r>
          </w:p>
        </w:tc>
        <w:tc>
          <w:tcPr>
            <w:tcW w:w="1276" w:type="dxa"/>
          </w:tcPr>
          <w:p w:rsidR="00D90600" w:rsidRPr="003403A2" w:rsidRDefault="00D90600" w:rsidP="00D90600">
            <w:pPr>
              <w:jc w:val="center"/>
              <w:rPr>
                <w:b/>
                <w:i/>
              </w:rPr>
            </w:pPr>
            <w:r w:rsidRPr="003403A2">
              <w:rPr>
                <w:b/>
                <w:i/>
              </w:rPr>
              <w:t xml:space="preserve">Количество </w:t>
            </w:r>
            <w:proofErr w:type="spellStart"/>
            <w:r w:rsidRPr="003403A2">
              <w:rPr>
                <w:b/>
                <w:i/>
              </w:rPr>
              <w:t>шт</w:t>
            </w:r>
            <w:proofErr w:type="spellEnd"/>
            <w:r w:rsidRPr="003403A2">
              <w:rPr>
                <w:b/>
                <w:i/>
              </w:rPr>
              <w:t>/</w:t>
            </w:r>
            <w:proofErr w:type="spellStart"/>
            <w:r w:rsidRPr="003403A2">
              <w:rPr>
                <w:b/>
                <w:i/>
              </w:rPr>
              <w:t>п.м</w:t>
            </w:r>
            <w:proofErr w:type="spellEnd"/>
            <w:r w:rsidRPr="003403A2">
              <w:rPr>
                <w:b/>
                <w:i/>
              </w:rPr>
              <w:t>.</w:t>
            </w:r>
          </w:p>
        </w:tc>
        <w:tc>
          <w:tcPr>
            <w:tcW w:w="1559" w:type="dxa"/>
          </w:tcPr>
          <w:p w:rsidR="00D90600" w:rsidRPr="003403A2" w:rsidRDefault="00D90600" w:rsidP="00D90600">
            <w:pPr>
              <w:jc w:val="center"/>
              <w:rPr>
                <w:b/>
                <w:i/>
              </w:rPr>
            </w:pPr>
            <w:r w:rsidRPr="003403A2">
              <w:rPr>
                <w:b/>
                <w:i/>
              </w:rPr>
              <w:t>Планируемый период</w:t>
            </w:r>
          </w:p>
        </w:tc>
      </w:tr>
      <w:tr w:rsidR="00D90600" w:rsidRPr="003403A2" w:rsidTr="00D90600">
        <w:trPr>
          <w:trHeight w:val="345"/>
        </w:trPr>
        <w:tc>
          <w:tcPr>
            <w:tcW w:w="2518" w:type="dxa"/>
          </w:tcPr>
          <w:p w:rsidR="00D90600" w:rsidRPr="003403A2" w:rsidRDefault="0006670A" w:rsidP="00D90600">
            <w:pPr>
              <w:rPr>
                <w:b/>
                <w:color w:val="000000"/>
              </w:rPr>
            </w:pPr>
            <w:r w:rsidRPr="003403A2">
              <w:rPr>
                <w:b/>
                <w:color w:val="000000"/>
              </w:rPr>
              <w:t>1</w:t>
            </w:r>
            <w:r w:rsidR="00D90600" w:rsidRPr="003403A2">
              <w:rPr>
                <w:b/>
                <w:color w:val="000000"/>
              </w:rPr>
              <w:t xml:space="preserve">. Все котельные </w:t>
            </w:r>
            <w:proofErr w:type="spellStart"/>
            <w:r w:rsidR="00D90600" w:rsidRPr="003403A2">
              <w:rPr>
                <w:b/>
                <w:color w:val="000000"/>
              </w:rPr>
              <w:t>г.Чулыма</w:t>
            </w:r>
            <w:proofErr w:type="spellEnd"/>
            <w:r w:rsidR="00D90600" w:rsidRPr="003403A2">
              <w:rPr>
                <w:b/>
                <w:color w:val="000000"/>
              </w:rPr>
              <w:t xml:space="preserve"> </w:t>
            </w:r>
          </w:p>
        </w:tc>
        <w:tc>
          <w:tcPr>
            <w:tcW w:w="2977" w:type="dxa"/>
          </w:tcPr>
          <w:p w:rsidR="00D90600" w:rsidRPr="003403A2" w:rsidRDefault="00D90600" w:rsidP="00D90600">
            <w:r w:rsidRPr="003403A2">
              <w:t xml:space="preserve">Проведение мероприятий по энергосбережению повышению энергетической эффективности котельных </w:t>
            </w:r>
          </w:p>
        </w:tc>
        <w:tc>
          <w:tcPr>
            <w:tcW w:w="1701" w:type="dxa"/>
          </w:tcPr>
          <w:p w:rsidR="00D90600" w:rsidRPr="003403A2" w:rsidRDefault="00D90600" w:rsidP="00D90600">
            <w:r w:rsidRPr="003403A2">
              <w:t xml:space="preserve"> Замена устаревшего оборудования- центробежных насосов </w:t>
            </w:r>
          </w:p>
        </w:tc>
        <w:tc>
          <w:tcPr>
            <w:tcW w:w="1276" w:type="dxa"/>
          </w:tcPr>
          <w:p w:rsidR="00D90600" w:rsidRPr="003403A2" w:rsidRDefault="00D90600" w:rsidP="00D90600">
            <w:r w:rsidRPr="003403A2">
              <w:t>13</w:t>
            </w:r>
          </w:p>
        </w:tc>
        <w:tc>
          <w:tcPr>
            <w:tcW w:w="1559" w:type="dxa"/>
          </w:tcPr>
          <w:p w:rsidR="00D90600" w:rsidRPr="003403A2" w:rsidRDefault="009E0667" w:rsidP="000321CE">
            <w:r w:rsidRPr="003403A2">
              <w:t>202</w:t>
            </w:r>
            <w:r w:rsidR="0006670A" w:rsidRPr="003403A2">
              <w:t>3</w:t>
            </w:r>
            <w:r w:rsidR="00D90600" w:rsidRPr="003403A2">
              <w:t>-2025</w:t>
            </w:r>
          </w:p>
        </w:tc>
      </w:tr>
    </w:tbl>
    <w:p w:rsidR="00BD3672" w:rsidRPr="003403A2" w:rsidRDefault="00BD3672" w:rsidP="00F473ED"/>
    <w:p w:rsidR="00BD3672" w:rsidRPr="003403A2" w:rsidRDefault="00BD3672" w:rsidP="00F473ED"/>
    <w:p w:rsidR="00BD3672" w:rsidRPr="003403A2" w:rsidRDefault="00BD3672" w:rsidP="00F473ED"/>
    <w:p w:rsidR="00BD3672" w:rsidRPr="003403A2" w:rsidRDefault="00BD3672" w:rsidP="00F473ED"/>
    <w:p w:rsidR="00BD3672" w:rsidRPr="003403A2" w:rsidRDefault="00BD3672" w:rsidP="00F473ED"/>
    <w:p w:rsidR="00F473ED" w:rsidRPr="003403A2" w:rsidRDefault="00F473ED" w:rsidP="002745AD">
      <w:pPr>
        <w:rPr>
          <w:b/>
          <w:sz w:val="28"/>
          <w:szCs w:val="28"/>
        </w:rPr>
      </w:pPr>
      <w:r w:rsidRPr="003403A2">
        <w:rPr>
          <w:b/>
          <w:sz w:val="28"/>
          <w:szCs w:val="28"/>
        </w:rPr>
        <w:t>Р</w:t>
      </w:r>
      <w:r w:rsidR="00FB31B3" w:rsidRPr="003403A2">
        <w:rPr>
          <w:b/>
          <w:sz w:val="28"/>
          <w:szCs w:val="28"/>
        </w:rPr>
        <w:t>АЗДЕЛ</w:t>
      </w:r>
      <w:r w:rsidRPr="003403A2">
        <w:rPr>
          <w:b/>
          <w:sz w:val="28"/>
          <w:szCs w:val="28"/>
        </w:rPr>
        <w:t xml:space="preserve"> 5 программного документа читать в следующей редакции:</w:t>
      </w:r>
    </w:p>
    <w:p w:rsidR="00172258" w:rsidRPr="003403A2" w:rsidRDefault="007A1733" w:rsidP="002745AD">
      <w:pPr>
        <w:pStyle w:val="1"/>
        <w:jc w:val="both"/>
        <w:rPr>
          <w:rFonts w:ascii="Times New Roman" w:hAnsi="Times New Roman"/>
          <w:color w:val="auto"/>
          <w:sz w:val="24"/>
          <w:szCs w:val="24"/>
        </w:rPr>
      </w:pPr>
      <w:r w:rsidRPr="003403A2">
        <w:rPr>
          <w:rFonts w:ascii="Times New Roman" w:hAnsi="Times New Roman"/>
          <w:color w:val="auto"/>
          <w:sz w:val="24"/>
          <w:szCs w:val="24"/>
        </w:rPr>
        <w:t xml:space="preserve">5. </w:t>
      </w:r>
      <w:r w:rsidR="00172258" w:rsidRPr="003403A2">
        <w:rPr>
          <w:rFonts w:ascii="Times New Roman" w:hAnsi="Times New Roman"/>
          <w:color w:val="auto"/>
          <w:sz w:val="24"/>
          <w:szCs w:val="24"/>
        </w:rPr>
        <w:t>ПРЕДЛОЖЕНИЯ ПО СТРОИТЕЛЬСТВУ И РЕКОНСТРУКЦИИ ТЕПЛОВЫХ СЕТЕЙ</w:t>
      </w:r>
    </w:p>
    <w:p w:rsidR="00172258" w:rsidRPr="003403A2" w:rsidRDefault="00172258" w:rsidP="005D4036"/>
    <w:p w:rsidR="00172258" w:rsidRPr="003403A2" w:rsidRDefault="007A1733" w:rsidP="007A1733">
      <w:pPr>
        <w:pStyle w:val="a4"/>
        <w:spacing w:line="360" w:lineRule="auto"/>
        <w:ind w:left="0"/>
        <w:jc w:val="both"/>
      </w:pPr>
      <w:r w:rsidRPr="003403A2">
        <w:t xml:space="preserve">      </w:t>
      </w:r>
      <w:r w:rsidR="00172258" w:rsidRPr="003403A2">
        <w:t xml:space="preserve">Тепловые сети города Чулым необходимо серьезно модернизировать и при этом не просто восстановить ресурс, а создать систему теплоснабжения качественно другого уровня. Идеальной системой для Чулыма конечно же может стать кольцевая, закрытая система, с минимальной подпиткой, однако данная перспектива весьма затратная. В связи с этим в проекте предлагается рассмотрение постепенной модернизации сетей, путем небольших постепенных обновлений и перестроений, без масштабной реконструкции. </w:t>
      </w:r>
    </w:p>
    <w:p w:rsidR="007A1733" w:rsidRPr="003403A2" w:rsidRDefault="007A1733" w:rsidP="00145AE6">
      <w:pPr>
        <w:jc w:val="right"/>
        <w:rPr>
          <w:b/>
        </w:rPr>
      </w:pPr>
    </w:p>
    <w:p w:rsidR="00145AE6" w:rsidRPr="003403A2" w:rsidRDefault="00145AE6" w:rsidP="00145AE6">
      <w:pPr>
        <w:jc w:val="right"/>
        <w:rPr>
          <w:b/>
        </w:rPr>
      </w:pPr>
      <w:r w:rsidRPr="003403A2">
        <w:rPr>
          <w:b/>
        </w:rPr>
        <w:t>Таблица 11</w:t>
      </w:r>
    </w:p>
    <w:p w:rsidR="008E4D65" w:rsidRPr="003403A2" w:rsidRDefault="00145AE6" w:rsidP="007A1733">
      <w:pPr>
        <w:jc w:val="center"/>
        <w:rPr>
          <w:b/>
          <w:i/>
        </w:rPr>
      </w:pPr>
      <w:r w:rsidRPr="003403A2">
        <w:rPr>
          <w:b/>
          <w:i/>
        </w:rPr>
        <w:t>Перечень мероприятий по строительству, реконструкции, и техническому перевооруже</w:t>
      </w:r>
      <w:r w:rsidR="007A1733" w:rsidRPr="003403A2">
        <w:rPr>
          <w:b/>
          <w:i/>
        </w:rPr>
        <w:t>нию тепловой сети</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977"/>
        <w:gridCol w:w="1984"/>
        <w:gridCol w:w="1276"/>
        <w:gridCol w:w="1276"/>
      </w:tblGrid>
      <w:tr w:rsidR="00C62E3B" w:rsidRPr="003403A2" w:rsidTr="00482BA9">
        <w:trPr>
          <w:jc w:val="center"/>
        </w:trPr>
        <w:tc>
          <w:tcPr>
            <w:tcW w:w="2518" w:type="dxa"/>
          </w:tcPr>
          <w:p w:rsidR="00C62E3B" w:rsidRPr="003403A2" w:rsidRDefault="00C62E3B" w:rsidP="00482BA9">
            <w:pPr>
              <w:tabs>
                <w:tab w:val="left" w:pos="2580"/>
              </w:tabs>
              <w:rPr>
                <w:b/>
              </w:rPr>
            </w:pPr>
            <w:r w:rsidRPr="003403A2">
              <w:rPr>
                <w:b/>
              </w:rPr>
              <w:t>Наименование объектов</w:t>
            </w:r>
          </w:p>
        </w:tc>
        <w:tc>
          <w:tcPr>
            <w:tcW w:w="2977" w:type="dxa"/>
          </w:tcPr>
          <w:p w:rsidR="00C62E3B" w:rsidRPr="003403A2" w:rsidRDefault="00C62E3B" w:rsidP="00482BA9">
            <w:r w:rsidRPr="003403A2">
              <w:t xml:space="preserve"> Необходимое оборудование для замены</w:t>
            </w:r>
          </w:p>
        </w:tc>
        <w:tc>
          <w:tcPr>
            <w:tcW w:w="1984" w:type="dxa"/>
          </w:tcPr>
          <w:p w:rsidR="00C62E3B" w:rsidRPr="003403A2" w:rsidRDefault="00C62E3B" w:rsidP="00482BA9">
            <w:r w:rsidRPr="003403A2">
              <w:t xml:space="preserve">Модификация </w:t>
            </w:r>
          </w:p>
        </w:tc>
        <w:tc>
          <w:tcPr>
            <w:tcW w:w="1276" w:type="dxa"/>
          </w:tcPr>
          <w:p w:rsidR="00C62E3B" w:rsidRPr="003403A2" w:rsidRDefault="00C62E3B" w:rsidP="00482BA9">
            <w:r w:rsidRPr="003403A2">
              <w:t xml:space="preserve">Количество </w:t>
            </w:r>
            <w:proofErr w:type="spellStart"/>
            <w:r w:rsidRPr="003403A2">
              <w:t>шт</w:t>
            </w:r>
            <w:proofErr w:type="spellEnd"/>
            <w:r w:rsidRPr="003403A2">
              <w:t>/</w:t>
            </w:r>
            <w:proofErr w:type="spellStart"/>
            <w:r w:rsidRPr="003403A2">
              <w:t>п.м</w:t>
            </w:r>
            <w:proofErr w:type="spellEnd"/>
            <w:r w:rsidRPr="003403A2">
              <w:t>.</w:t>
            </w:r>
          </w:p>
        </w:tc>
        <w:tc>
          <w:tcPr>
            <w:tcW w:w="1276" w:type="dxa"/>
          </w:tcPr>
          <w:p w:rsidR="00C62E3B" w:rsidRPr="003403A2" w:rsidRDefault="00C62E3B" w:rsidP="00482BA9">
            <w:r w:rsidRPr="003403A2">
              <w:t xml:space="preserve">Планируемый период </w:t>
            </w:r>
          </w:p>
        </w:tc>
      </w:tr>
      <w:tr w:rsidR="00220DAB" w:rsidRPr="003403A2" w:rsidTr="00482BA9">
        <w:trPr>
          <w:jc w:val="center"/>
        </w:trPr>
        <w:tc>
          <w:tcPr>
            <w:tcW w:w="2518" w:type="dxa"/>
            <w:vMerge w:val="restart"/>
          </w:tcPr>
          <w:p w:rsidR="00220DAB" w:rsidRPr="003403A2" w:rsidRDefault="00220DAB" w:rsidP="00DD24AE">
            <w:pPr>
              <w:rPr>
                <w:lang w:val="en-US"/>
              </w:rPr>
            </w:pPr>
            <w:r w:rsidRPr="003403A2">
              <w:rPr>
                <w:b/>
                <w:color w:val="000000"/>
              </w:rPr>
              <w:t>1.Котельная «Добролюбова»</w:t>
            </w:r>
          </w:p>
        </w:tc>
        <w:tc>
          <w:tcPr>
            <w:tcW w:w="2977" w:type="dxa"/>
          </w:tcPr>
          <w:p w:rsidR="00220DAB" w:rsidRPr="003403A2" w:rsidRDefault="00220DAB" w:rsidP="00482BA9">
            <w:pPr>
              <w:rPr>
                <w:lang w:val="en-US"/>
              </w:rPr>
            </w:pPr>
            <w:r w:rsidRPr="003403A2">
              <w:rPr>
                <w:color w:val="000000"/>
              </w:rPr>
              <w:t xml:space="preserve">Запорная арматура                          </w:t>
            </w:r>
          </w:p>
        </w:tc>
        <w:tc>
          <w:tcPr>
            <w:tcW w:w="1984" w:type="dxa"/>
          </w:tcPr>
          <w:p w:rsidR="00220DAB" w:rsidRPr="003403A2" w:rsidRDefault="00220DAB" w:rsidP="00482BA9">
            <w:pPr>
              <w:rPr>
                <w:lang w:val="en-US"/>
              </w:rPr>
            </w:pPr>
            <w:r w:rsidRPr="003403A2">
              <w:rPr>
                <w:color w:val="000000"/>
              </w:rPr>
              <w:t>Ø</w:t>
            </w:r>
            <w:r w:rsidRPr="003403A2">
              <w:rPr>
                <w:lang w:val="en-US"/>
              </w:rPr>
              <w:t xml:space="preserve"> -100</w:t>
            </w:r>
          </w:p>
        </w:tc>
        <w:tc>
          <w:tcPr>
            <w:tcW w:w="1276" w:type="dxa"/>
          </w:tcPr>
          <w:p w:rsidR="00220DAB" w:rsidRPr="003403A2" w:rsidRDefault="00220DAB" w:rsidP="00482BA9">
            <w:pPr>
              <w:rPr>
                <w:lang w:val="en-US"/>
              </w:rPr>
            </w:pPr>
            <w:r w:rsidRPr="003403A2">
              <w:rPr>
                <w:lang w:val="en-US"/>
              </w:rPr>
              <w:t>4</w:t>
            </w:r>
          </w:p>
        </w:tc>
        <w:tc>
          <w:tcPr>
            <w:tcW w:w="1276" w:type="dxa"/>
          </w:tcPr>
          <w:p w:rsidR="00220DAB" w:rsidRPr="003403A2" w:rsidRDefault="00220DAB" w:rsidP="00E80829">
            <w:proofErr w:type="gramStart"/>
            <w:r w:rsidRPr="003403A2">
              <w:t>до</w:t>
            </w:r>
            <w:proofErr w:type="gramEnd"/>
            <w:r w:rsidRPr="003403A2">
              <w:t xml:space="preserve"> 2024</w:t>
            </w:r>
          </w:p>
        </w:tc>
      </w:tr>
      <w:tr w:rsidR="00220DAB" w:rsidRPr="003403A2" w:rsidTr="00482BA9">
        <w:trPr>
          <w:jc w:val="center"/>
        </w:trPr>
        <w:tc>
          <w:tcPr>
            <w:tcW w:w="2518" w:type="dxa"/>
            <w:vMerge/>
          </w:tcPr>
          <w:p w:rsidR="00220DAB" w:rsidRPr="003403A2" w:rsidRDefault="00220DAB" w:rsidP="00482BA9"/>
        </w:tc>
        <w:tc>
          <w:tcPr>
            <w:tcW w:w="2977" w:type="dxa"/>
          </w:tcPr>
          <w:p w:rsidR="00220DAB" w:rsidRPr="003403A2" w:rsidRDefault="00220DAB" w:rsidP="006C5D96">
            <w:r w:rsidRPr="003403A2">
              <w:rPr>
                <w:color w:val="000000"/>
              </w:rPr>
              <w:t xml:space="preserve">Замена теплосети </w:t>
            </w:r>
          </w:p>
        </w:tc>
        <w:tc>
          <w:tcPr>
            <w:tcW w:w="1984" w:type="dxa"/>
          </w:tcPr>
          <w:p w:rsidR="00220DAB" w:rsidRPr="003403A2" w:rsidRDefault="005019AA" w:rsidP="00482BA9">
            <w:pPr>
              <w:rPr>
                <w:lang w:val="en-US"/>
              </w:rPr>
            </w:pPr>
            <w:r w:rsidRPr="003403A2">
              <w:rPr>
                <w:color w:val="000000"/>
              </w:rPr>
              <w:t>Ø</w:t>
            </w:r>
            <w:r w:rsidR="003269B5" w:rsidRPr="003403A2">
              <w:rPr>
                <w:lang w:val="en-US"/>
              </w:rPr>
              <w:t xml:space="preserve"> </w:t>
            </w:r>
            <w:r w:rsidR="00220DAB" w:rsidRPr="003403A2">
              <w:t>100</w:t>
            </w:r>
          </w:p>
        </w:tc>
        <w:tc>
          <w:tcPr>
            <w:tcW w:w="1276" w:type="dxa"/>
          </w:tcPr>
          <w:p w:rsidR="00220DAB" w:rsidRPr="003403A2" w:rsidRDefault="005019AA" w:rsidP="00482BA9">
            <w:r w:rsidRPr="003403A2">
              <w:rPr>
                <w:lang w:val="en-US"/>
              </w:rPr>
              <w:t>230</w:t>
            </w:r>
          </w:p>
        </w:tc>
        <w:tc>
          <w:tcPr>
            <w:tcW w:w="1276" w:type="dxa"/>
          </w:tcPr>
          <w:p w:rsidR="00220DAB" w:rsidRPr="003403A2" w:rsidRDefault="00220DAB">
            <w:proofErr w:type="gramStart"/>
            <w:r w:rsidRPr="003403A2">
              <w:t>до</w:t>
            </w:r>
            <w:proofErr w:type="gramEnd"/>
            <w:r w:rsidRPr="003403A2">
              <w:t xml:space="preserve"> 2024</w:t>
            </w:r>
          </w:p>
        </w:tc>
      </w:tr>
      <w:tr w:rsidR="00220DAB" w:rsidRPr="003403A2" w:rsidTr="00DD24AE">
        <w:trPr>
          <w:trHeight w:val="60"/>
          <w:jc w:val="center"/>
        </w:trPr>
        <w:tc>
          <w:tcPr>
            <w:tcW w:w="2518" w:type="dxa"/>
            <w:vMerge/>
          </w:tcPr>
          <w:p w:rsidR="00220DAB" w:rsidRPr="003403A2" w:rsidRDefault="00220DAB" w:rsidP="00482BA9"/>
        </w:tc>
        <w:tc>
          <w:tcPr>
            <w:tcW w:w="2977" w:type="dxa"/>
          </w:tcPr>
          <w:p w:rsidR="00220DAB" w:rsidRPr="003403A2" w:rsidRDefault="005019AA" w:rsidP="006C5D96">
            <w:pPr>
              <w:rPr>
                <w:color w:val="000000"/>
              </w:rPr>
            </w:pPr>
            <w:r w:rsidRPr="003403A2">
              <w:rPr>
                <w:color w:val="000000"/>
              </w:rPr>
              <w:t>Замена теплосети</w:t>
            </w:r>
          </w:p>
        </w:tc>
        <w:tc>
          <w:tcPr>
            <w:tcW w:w="1984" w:type="dxa"/>
          </w:tcPr>
          <w:p w:rsidR="00220DAB" w:rsidRPr="003403A2" w:rsidRDefault="005019AA" w:rsidP="00482BA9">
            <w:r w:rsidRPr="003403A2">
              <w:rPr>
                <w:color w:val="000000"/>
              </w:rPr>
              <w:t>Ø</w:t>
            </w:r>
            <w:r w:rsidR="003269B5" w:rsidRPr="003403A2">
              <w:rPr>
                <w:lang w:val="en-US"/>
              </w:rPr>
              <w:t xml:space="preserve"> </w:t>
            </w:r>
            <w:r w:rsidRPr="003403A2">
              <w:t>50</w:t>
            </w:r>
          </w:p>
        </w:tc>
        <w:tc>
          <w:tcPr>
            <w:tcW w:w="1276" w:type="dxa"/>
          </w:tcPr>
          <w:p w:rsidR="00220DAB" w:rsidRPr="003403A2" w:rsidRDefault="005019AA" w:rsidP="00482BA9">
            <w:r w:rsidRPr="003403A2">
              <w:t>830</w:t>
            </w:r>
          </w:p>
        </w:tc>
        <w:tc>
          <w:tcPr>
            <w:tcW w:w="1276" w:type="dxa"/>
          </w:tcPr>
          <w:p w:rsidR="00220DAB" w:rsidRPr="003403A2" w:rsidRDefault="005019AA">
            <w:proofErr w:type="gramStart"/>
            <w:r w:rsidRPr="003403A2">
              <w:t>до</w:t>
            </w:r>
            <w:proofErr w:type="gramEnd"/>
            <w:r w:rsidRPr="003403A2">
              <w:t xml:space="preserve"> 2024</w:t>
            </w:r>
          </w:p>
        </w:tc>
      </w:tr>
      <w:tr w:rsidR="005019AA" w:rsidRPr="003403A2" w:rsidTr="005019AA">
        <w:trPr>
          <w:trHeight w:val="313"/>
          <w:jc w:val="center"/>
        </w:trPr>
        <w:tc>
          <w:tcPr>
            <w:tcW w:w="2518" w:type="dxa"/>
            <w:vMerge w:val="restart"/>
          </w:tcPr>
          <w:p w:rsidR="005019AA" w:rsidRPr="003403A2" w:rsidRDefault="005019AA" w:rsidP="00DD24AE">
            <w:pPr>
              <w:rPr>
                <w:b/>
              </w:rPr>
            </w:pPr>
            <w:r w:rsidRPr="003403A2">
              <w:rPr>
                <w:b/>
                <w:color w:val="000000"/>
              </w:rPr>
              <w:t xml:space="preserve">2.Котельная «Отдыхающая» </w:t>
            </w:r>
          </w:p>
        </w:tc>
        <w:tc>
          <w:tcPr>
            <w:tcW w:w="2977" w:type="dxa"/>
          </w:tcPr>
          <w:p w:rsidR="005019AA" w:rsidRPr="003403A2" w:rsidRDefault="005019AA" w:rsidP="00482BA9">
            <w:r w:rsidRPr="003403A2">
              <w:rPr>
                <w:color w:val="000000"/>
              </w:rPr>
              <w:t xml:space="preserve">Запорная арматура                          </w:t>
            </w:r>
          </w:p>
        </w:tc>
        <w:tc>
          <w:tcPr>
            <w:tcW w:w="1984" w:type="dxa"/>
          </w:tcPr>
          <w:p w:rsidR="005019AA" w:rsidRPr="003403A2" w:rsidRDefault="005019AA" w:rsidP="00482BA9">
            <w:r w:rsidRPr="003403A2">
              <w:rPr>
                <w:color w:val="000000"/>
              </w:rPr>
              <w:t>Ø</w:t>
            </w:r>
            <w:r w:rsidRPr="003403A2">
              <w:rPr>
                <w:lang w:val="en-US"/>
              </w:rPr>
              <w:t xml:space="preserve"> -100</w:t>
            </w:r>
          </w:p>
        </w:tc>
        <w:tc>
          <w:tcPr>
            <w:tcW w:w="1276" w:type="dxa"/>
          </w:tcPr>
          <w:p w:rsidR="005019AA" w:rsidRPr="003403A2" w:rsidRDefault="005019AA" w:rsidP="00482BA9">
            <w:r w:rsidRPr="003403A2">
              <w:rPr>
                <w:lang w:val="en-US"/>
              </w:rPr>
              <w:t>4</w:t>
            </w:r>
          </w:p>
        </w:tc>
        <w:tc>
          <w:tcPr>
            <w:tcW w:w="1276" w:type="dxa"/>
          </w:tcPr>
          <w:p w:rsidR="005019AA" w:rsidRPr="003403A2" w:rsidRDefault="005019AA">
            <w:proofErr w:type="gramStart"/>
            <w:r w:rsidRPr="003403A2">
              <w:t>до</w:t>
            </w:r>
            <w:proofErr w:type="gramEnd"/>
            <w:r w:rsidRPr="003403A2">
              <w:t xml:space="preserve"> 2024</w:t>
            </w:r>
          </w:p>
        </w:tc>
      </w:tr>
      <w:tr w:rsidR="005019AA" w:rsidRPr="003403A2" w:rsidTr="00482BA9">
        <w:trPr>
          <w:jc w:val="center"/>
        </w:trPr>
        <w:tc>
          <w:tcPr>
            <w:tcW w:w="2518" w:type="dxa"/>
            <w:vMerge/>
          </w:tcPr>
          <w:p w:rsidR="005019AA" w:rsidRPr="003403A2" w:rsidRDefault="005019AA" w:rsidP="005019AA">
            <w:pPr>
              <w:rPr>
                <w:lang w:val="en-US"/>
              </w:rPr>
            </w:pPr>
          </w:p>
        </w:tc>
        <w:tc>
          <w:tcPr>
            <w:tcW w:w="2977" w:type="dxa"/>
          </w:tcPr>
          <w:p w:rsidR="005019AA" w:rsidRPr="003403A2" w:rsidRDefault="005019AA" w:rsidP="005019AA">
            <w:r w:rsidRPr="003403A2">
              <w:rPr>
                <w:color w:val="000000"/>
              </w:rPr>
              <w:t xml:space="preserve">Замена теплосети </w:t>
            </w:r>
          </w:p>
        </w:tc>
        <w:tc>
          <w:tcPr>
            <w:tcW w:w="1984" w:type="dxa"/>
          </w:tcPr>
          <w:p w:rsidR="005019AA" w:rsidRPr="003403A2" w:rsidRDefault="005019AA" w:rsidP="003269B5">
            <w:r w:rsidRPr="003403A2">
              <w:rPr>
                <w:color w:val="000000"/>
              </w:rPr>
              <w:t>Ø</w:t>
            </w:r>
            <w:r w:rsidRPr="003403A2">
              <w:rPr>
                <w:lang w:val="en-US"/>
              </w:rPr>
              <w:t xml:space="preserve"> </w:t>
            </w:r>
            <w:r w:rsidRPr="003403A2">
              <w:t>100</w:t>
            </w:r>
          </w:p>
        </w:tc>
        <w:tc>
          <w:tcPr>
            <w:tcW w:w="1276" w:type="dxa"/>
          </w:tcPr>
          <w:p w:rsidR="005019AA" w:rsidRPr="003403A2" w:rsidRDefault="005019AA" w:rsidP="005019AA">
            <w:r w:rsidRPr="003403A2">
              <w:t>230</w:t>
            </w:r>
          </w:p>
        </w:tc>
        <w:tc>
          <w:tcPr>
            <w:tcW w:w="1276" w:type="dxa"/>
          </w:tcPr>
          <w:p w:rsidR="005019AA" w:rsidRPr="003403A2" w:rsidRDefault="005019AA" w:rsidP="005019AA">
            <w:proofErr w:type="gramStart"/>
            <w:r w:rsidRPr="003403A2">
              <w:t>до</w:t>
            </w:r>
            <w:proofErr w:type="gramEnd"/>
            <w:r w:rsidRPr="003403A2">
              <w:t xml:space="preserve"> 2024</w:t>
            </w:r>
          </w:p>
        </w:tc>
      </w:tr>
      <w:tr w:rsidR="005019AA" w:rsidRPr="003403A2" w:rsidTr="00482BA9">
        <w:trPr>
          <w:jc w:val="center"/>
        </w:trPr>
        <w:tc>
          <w:tcPr>
            <w:tcW w:w="2518" w:type="dxa"/>
            <w:vMerge/>
          </w:tcPr>
          <w:p w:rsidR="005019AA" w:rsidRPr="003403A2" w:rsidRDefault="005019AA" w:rsidP="005019AA">
            <w:pPr>
              <w:rPr>
                <w:lang w:val="en-US"/>
              </w:rPr>
            </w:pPr>
          </w:p>
        </w:tc>
        <w:tc>
          <w:tcPr>
            <w:tcW w:w="2977" w:type="dxa"/>
          </w:tcPr>
          <w:p w:rsidR="005019AA" w:rsidRPr="003403A2" w:rsidRDefault="005019AA" w:rsidP="005019AA">
            <w:r w:rsidRPr="003403A2">
              <w:rPr>
                <w:color w:val="000000"/>
              </w:rPr>
              <w:t xml:space="preserve">Замена теплосети </w:t>
            </w:r>
          </w:p>
        </w:tc>
        <w:tc>
          <w:tcPr>
            <w:tcW w:w="1984" w:type="dxa"/>
          </w:tcPr>
          <w:p w:rsidR="005019AA" w:rsidRPr="003403A2" w:rsidRDefault="005019AA" w:rsidP="005019AA">
            <w:r w:rsidRPr="003403A2">
              <w:rPr>
                <w:color w:val="000000"/>
              </w:rPr>
              <w:t>Ø</w:t>
            </w:r>
            <w:r w:rsidR="003269B5" w:rsidRPr="003403A2">
              <w:rPr>
                <w:lang w:val="en-US"/>
              </w:rPr>
              <w:t xml:space="preserve"> </w:t>
            </w:r>
            <w:r w:rsidRPr="003403A2">
              <w:t>50</w:t>
            </w:r>
          </w:p>
        </w:tc>
        <w:tc>
          <w:tcPr>
            <w:tcW w:w="1276" w:type="dxa"/>
          </w:tcPr>
          <w:p w:rsidR="005019AA" w:rsidRPr="003403A2" w:rsidRDefault="005019AA" w:rsidP="005019AA">
            <w:r w:rsidRPr="003403A2">
              <w:t>100</w:t>
            </w:r>
          </w:p>
        </w:tc>
        <w:tc>
          <w:tcPr>
            <w:tcW w:w="1276" w:type="dxa"/>
          </w:tcPr>
          <w:p w:rsidR="005019AA" w:rsidRPr="003403A2" w:rsidRDefault="005019AA" w:rsidP="005019AA">
            <w:proofErr w:type="gramStart"/>
            <w:r w:rsidRPr="003403A2">
              <w:t>до</w:t>
            </w:r>
            <w:proofErr w:type="gramEnd"/>
            <w:r w:rsidRPr="003403A2">
              <w:t xml:space="preserve"> 2024</w:t>
            </w:r>
          </w:p>
        </w:tc>
      </w:tr>
      <w:tr w:rsidR="005019AA" w:rsidRPr="003403A2" w:rsidTr="00482BA9">
        <w:trPr>
          <w:trHeight w:val="470"/>
          <w:jc w:val="center"/>
        </w:trPr>
        <w:tc>
          <w:tcPr>
            <w:tcW w:w="2518" w:type="dxa"/>
          </w:tcPr>
          <w:p w:rsidR="00DD24AE" w:rsidRPr="003403A2" w:rsidRDefault="005019AA" w:rsidP="005019AA">
            <w:pPr>
              <w:rPr>
                <w:b/>
              </w:rPr>
            </w:pPr>
            <w:r w:rsidRPr="003403A2">
              <w:rPr>
                <w:b/>
              </w:rPr>
              <w:t>3. Котельная «Универсам»</w:t>
            </w:r>
          </w:p>
        </w:tc>
        <w:tc>
          <w:tcPr>
            <w:tcW w:w="2977" w:type="dxa"/>
          </w:tcPr>
          <w:p w:rsidR="005019AA" w:rsidRPr="003403A2" w:rsidRDefault="005019AA" w:rsidP="005019AA">
            <w:r w:rsidRPr="003403A2">
              <w:rPr>
                <w:color w:val="000000"/>
              </w:rPr>
              <w:t xml:space="preserve">Запорная арматура                          </w:t>
            </w:r>
          </w:p>
        </w:tc>
        <w:tc>
          <w:tcPr>
            <w:tcW w:w="1984" w:type="dxa"/>
          </w:tcPr>
          <w:p w:rsidR="005019AA" w:rsidRPr="003403A2" w:rsidRDefault="005019AA" w:rsidP="005019AA">
            <w:r w:rsidRPr="003403A2">
              <w:rPr>
                <w:color w:val="000000"/>
              </w:rPr>
              <w:t>Ø</w:t>
            </w:r>
            <w:r w:rsidR="003269B5" w:rsidRPr="003403A2">
              <w:rPr>
                <w:lang w:val="en-US"/>
              </w:rPr>
              <w:t xml:space="preserve"> </w:t>
            </w:r>
            <w:r w:rsidRPr="003403A2">
              <w:rPr>
                <w:lang w:val="en-US"/>
              </w:rPr>
              <w:t>100</w:t>
            </w:r>
          </w:p>
        </w:tc>
        <w:tc>
          <w:tcPr>
            <w:tcW w:w="1276" w:type="dxa"/>
          </w:tcPr>
          <w:p w:rsidR="005019AA" w:rsidRPr="003403A2" w:rsidRDefault="005019AA" w:rsidP="005019AA">
            <w:r w:rsidRPr="003403A2">
              <w:t>4</w:t>
            </w:r>
          </w:p>
        </w:tc>
        <w:tc>
          <w:tcPr>
            <w:tcW w:w="1276" w:type="dxa"/>
          </w:tcPr>
          <w:p w:rsidR="005019AA" w:rsidRPr="003403A2" w:rsidRDefault="005019AA" w:rsidP="005019AA">
            <w:proofErr w:type="gramStart"/>
            <w:r w:rsidRPr="003403A2">
              <w:t>до</w:t>
            </w:r>
            <w:proofErr w:type="gramEnd"/>
            <w:r w:rsidRPr="003403A2">
              <w:t xml:space="preserve"> 2024</w:t>
            </w:r>
          </w:p>
        </w:tc>
      </w:tr>
      <w:tr w:rsidR="005019AA" w:rsidRPr="003403A2" w:rsidTr="00482BA9">
        <w:trPr>
          <w:trHeight w:val="360"/>
          <w:jc w:val="center"/>
        </w:trPr>
        <w:tc>
          <w:tcPr>
            <w:tcW w:w="2518" w:type="dxa"/>
          </w:tcPr>
          <w:p w:rsidR="00DD24AE" w:rsidRPr="003403A2" w:rsidRDefault="00DD24AE" w:rsidP="005019AA">
            <w:pPr>
              <w:rPr>
                <w:b/>
              </w:rPr>
            </w:pPr>
            <w:r w:rsidRPr="003403A2">
              <w:rPr>
                <w:b/>
              </w:rPr>
              <w:t xml:space="preserve">4. Котельная    </w:t>
            </w:r>
            <w:proofErr w:type="gramStart"/>
            <w:r w:rsidRPr="003403A2">
              <w:rPr>
                <w:b/>
              </w:rPr>
              <w:t xml:space="preserve">   «</w:t>
            </w:r>
            <w:proofErr w:type="gramEnd"/>
            <w:r w:rsidRPr="003403A2">
              <w:rPr>
                <w:b/>
              </w:rPr>
              <w:t>ПЧ -10»</w:t>
            </w:r>
          </w:p>
        </w:tc>
        <w:tc>
          <w:tcPr>
            <w:tcW w:w="2977" w:type="dxa"/>
          </w:tcPr>
          <w:p w:rsidR="005019AA" w:rsidRPr="003403A2" w:rsidRDefault="005019AA" w:rsidP="005019AA">
            <w:r w:rsidRPr="003403A2">
              <w:rPr>
                <w:color w:val="000000"/>
              </w:rPr>
              <w:t>Запорная арматура</w:t>
            </w:r>
          </w:p>
        </w:tc>
        <w:tc>
          <w:tcPr>
            <w:tcW w:w="1984" w:type="dxa"/>
          </w:tcPr>
          <w:p w:rsidR="005019AA" w:rsidRPr="003403A2" w:rsidRDefault="005019AA" w:rsidP="005019AA">
            <w:r w:rsidRPr="003403A2">
              <w:rPr>
                <w:color w:val="000000"/>
              </w:rPr>
              <w:t>Ø</w:t>
            </w:r>
            <w:r w:rsidRPr="003403A2">
              <w:rPr>
                <w:color w:val="60313D"/>
              </w:rPr>
              <w:t xml:space="preserve"> -100</w:t>
            </w:r>
          </w:p>
        </w:tc>
        <w:tc>
          <w:tcPr>
            <w:tcW w:w="1276" w:type="dxa"/>
          </w:tcPr>
          <w:p w:rsidR="005019AA" w:rsidRPr="003403A2" w:rsidRDefault="005019AA" w:rsidP="005019AA">
            <w:r w:rsidRPr="003403A2">
              <w:t>2</w:t>
            </w:r>
          </w:p>
        </w:tc>
        <w:tc>
          <w:tcPr>
            <w:tcW w:w="1276" w:type="dxa"/>
          </w:tcPr>
          <w:p w:rsidR="005019AA" w:rsidRPr="003403A2" w:rsidRDefault="005019AA" w:rsidP="005019AA">
            <w:proofErr w:type="gramStart"/>
            <w:r w:rsidRPr="003403A2">
              <w:t>до</w:t>
            </w:r>
            <w:proofErr w:type="gramEnd"/>
            <w:r w:rsidRPr="003403A2">
              <w:t xml:space="preserve"> 2024</w:t>
            </w:r>
          </w:p>
        </w:tc>
      </w:tr>
      <w:tr w:rsidR="005019AA" w:rsidRPr="003403A2" w:rsidTr="00482BA9">
        <w:trPr>
          <w:trHeight w:val="240"/>
          <w:jc w:val="center"/>
        </w:trPr>
        <w:tc>
          <w:tcPr>
            <w:tcW w:w="2518" w:type="dxa"/>
            <w:vMerge w:val="restart"/>
          </w:tcPr>
          <w:p w:rsidR="005019AA" w:rsidRPr="003403A2" w:rsidRDefault="005019AA" w:rsidP="005019AA">
            <w:pPr>
              <w:rPr>
                <w:b/>
                <w:color w:val="000000"/>
              </w:rPr>
            </w:pPr>
            <w:r w:rsidRPr="003403A2">
              <w:rPr>
                <w:b/>
                <w:color w:val="000000"/>
              </w:rPr>
              <w:t>5. Котельная «МЖК»</w:t>
            </w:r>
          </w:p>
        </w:tc>
        <w:tc>
          <w:tcPr>
            <w:tcW w:w="2977" w:type="dxa"/>
          </w:tcPr>
          <w:p w:rsidR="005019AA" w:rsidRPr="003403A2" w:rsidRDefault="00DD24AE" w:rsidP="005019AA">
            <w:r w:rsidRPr="003403A2">
              <w:rPr>
                <w:color w:val="000000"/>
              </w:rPr>
              <w:t>Замена теплосети</w:t>
            </w:r>
          </w:p>
        </w:tc>
        <w:tc>
          <w:tcPr>
            <w:tcW w:w="1984" w:type="dxa"/>
          </w:tcPr>
          <w:p w:rsidR="005019AA" w:rsidRPr="003403A2" w:rsidRDefault="003269B5" w:rsidP="005019AA">
            <w:r w:rsidRPr="003403A2">
              <w:rPr>
                <w:color w:val="000000"/>
              </w:rPr>
              <w:t>Ø</w:t>
            </w:r>
            <w:r w:rsidRPr="003403A2">
              <w:rPr>
                <w:lang w:val="en-US"/>
              </w:rPr>
              <w:t xml:space="preserve"> </w:t>
            </w:r>
            <w:r w:rsidRPr="003403A2">
              <w:t>76</w:t>
            </w:r>
          </w:p>
        </w:tc>
        <w:tc>
          <w:tcPr>
            <w:tcW w:w="1276" w:type="dxa"/>
          </w:tcPr>
          <w:p w:rsidR="005019AA" w:rsidRPr="003403A2" w:rsidRDefault="003269B5" w:rsidP="005019AA">
            <w:r w:rsidRPr="003403A2">
              <w:t>300</w:t>
            </w:r>
          </w:p>
        </w:tc>
        <w:tc>
          <w:tcPr>
            <w:tcW w:w="1276" w:type="dxa"/>
          </w:tcPr>
          <w:p w:rsidR="005019AA" w:rsidRPr="003403A2" w:rsidRDefault="005019AA" w:rsidP="005019AA">
            <w:proofErr w:type="gramStart"/>
            <w:r w:rsidRPr="003403A2">
              <w:t>до</w:t>
            </w:r>
            <w:proofErr w:type="gramEnd"/>
            <w:r w:rsidRPr="003403A2">
              <w:t xml:space="preserve"> 2024</w:t>
            </w:r>
          </w:p>
        </w:tc>
      </w:tr>
      <w:tr w:rsidR="005019AA" w:rsidRPr="003403A2" w:rsidTr="00482BA9">
        <w:trPr>
          <w:trHeight w:val="360"/>
          <w:jc w:val="center"/>
        </w:trPr>
        <w:tc>
          <w:tcPr>
            <w:tcW w:w="2518" w:type="dxa"/>
            <w:vMerge/>
          </w:tcPr>
          <w:p w:rsidR="005019AA" w:rsidRPr="003403A2" w:rsidRDefault="005019AA" w:rsidP="005019AA">
            <w:pPr>
              <w:rPr>
                <w:color w:val="000000"/>
              </w:rPr>
            </w:pPr>
          </w:p>
        </w:tc>
        <w:tc>
          <w:tcPr>
            <w:tcW w:w="2977" w:type="dxa"/>
          </w:tcPr>
          <w:p w:rsidR="005019AA" w:rsidRPr="003403A2" w:rsidRDefault="005019AA" w:rsidP="005019AA">
            <w:r w:rsidRPr="003403A2">
              <w:rPr>
                <w:color w:val="000000"/>
              </w:rPr>
              <w:t>Запорная арматура</w:t>
            </w:r>
          </w:p>
        </w:tc>
        <w:tc>
          <w:tcPr>
            <w:tcW w:w="1984" w:type="dxa"/>
          </w:tcPr>
          <w:p w:rsidR="005019AA" w:rsidRPr="003403A2" w:rsidRDefault="005019AA" w:rsidP="005019AA">
            <w:r w:rsidRPr="003403A2">
              <w:rPr>
                <w:color w:val="000000"/>
              </w:rPr>
              <w:t>Ø</w:t>
            </w:r>
            <w:r w:rsidRPr="003403A2">
              <w:rPr>
                <w:lang w:val="en-US"/>
              </w:rPr>
              <w:t xml:space="preserve"> -</w:t>
            </w:r>
            <w:r w:rsidRPr="003403A2">
              <w:t>100</w:t>
            </w:r>
          </w:p>
        </w:tc>
        <w:tc>
          <w:tcPr>
            <w:tcW w:w="1276" w:type="dxa"/>
          </w:tcPr>
          <w:p w:rsidR="005019AA" w:rsidRPr="003403A2" w:rsidRDefault="005019AA" w:rsidP="005019AA">
            <w:r w:rsidRPr="003403A2">
              <w:t>2</w:t>
            </w:r>
          </w:p>
        </w:tc>
        <w:tc>
          <w:tcPr>
            <w:tcW w:w="1276" w:type="dxa"/>
          </w:tcPr>
          <w:p w:rsidR="005019AA" w:rsidRPr="003403A2" w:rsidRDefault="005019AA" w:rsidP="005019AA">
            <w:proofErr w:type="gramStart"/>
            <w:r w:rsidRPr="003403A2">
              <w:t>до</w:t>
            </w:r>
            <w:proofErr w:type="gramEnd"/>
            <w:r w:rsidRPr="003403A2">
              <w:t xml:space="preserve"> 2024</w:t>
            </w:r>
          </w:p>
        </w:tc>
      </w:tr>
      <w:tr w:rsidR="003269B5" w:rsidRPr="003403A2" w:rsidTr="00482BA9">
        <w:trPr>
          <w:trHeight w:val="345"/>
          <w:jc w:val="center"/>
        </w:trPr>
        <w:tc>
          <w:tcPr>
            <w:tcW w:w="2518" w:type="dxa"/>
            <w:vMerge w:val="restart"/>
          </w:tcPr>
          <w:p w:rsidR="003269B5" w:rsidRPr="003403A2" w:rsidRDefault="003269B5" w:rsidP="003269B5">
            <w:pPr>
              <w:rPr>
                <w:b/>
              </w:rPr>
            </w:pPr>
            <w:r w:rsidRPr="003403A2">
              <w:rPr>
                <w:b/>
              </w:rPr>
              <w:t xml:space="preserve">6. Котельная </w:t>
            </w:r>
          </w:p>
          <w:p w:rsidR="003269B5" w:rsidRPr="003403A2" w:rsidRDefault="003269B5" w:rsidP="003269B5">
            <w:pPr>
              <w:rPr>
                <w:b/>
              </w:rPr>
            </w:pPr>
            <w:r w:rsidRPr="003403A2">
              <w:rPr>
                <w:b/>
              </w:rPr>
              <w:t>«Заря»</w:t>
            </w:r>
          </w:p>
        </w:tc>
        <w:tc>
          <w:tcPr>
            <w:tcW w:w="2977" w:type="dxa"/>
          </w:tcPr>
          <w:p w:rsidR="003269B5" w:rsidRPr="003403A2" w:rsidRDefault="003269B5" w:rsidP="005019AA">
            <w:r w:rsidRPr="003403A2">
              <w:rPr>
                <w:color w:val="000000"/>
              </w:rPr>
              <w:t>Запорная арматура</w:t>
            </w:r>
          </w:p>
        </w:tc>
        <w:tc>
          <w:tcPr>
            <w:tcW w:w="1984" w:type="dxa"/>
          </w:tcPr>
          <w:p w:rsidR="003269B5" w:rsidRPr="003403A2" w:rsidRDefault="003269B5" w:rsidP="005019AA">
            <w:r w:rsidRPr="003403A2">
              <w:rPr>
                <w:color w:val="000000"/>
              </w:rPr>
              <w:t xml:space="preserve">Ø </w:t>
            </w:r>
            <w:r w:rsidRPr="003403A2">
              <w:t>100</w:t>
            </w:r>
          </w:p>
        </w:tc>
        <w:tc>
          <w:tcPr>
            <w:tcW w:w="1276" w:type="dxa"/>
          </w:tcPr>
          <w:p w:rsidR="003269B5" w:rsidRPr="003403A2" w:rsidRDefault="003269B5" w:rsidP="005019AA">
            <w:r w:rsidRPr="003403A2">
              <w:t>2</w:t>
            </w:r>
          </w:p>
        </w:tc>
        <w:tc>
          <w:tcPr>
            <w:tcW w:w="1276" w:type="dxa"/>
          </w:tcPr>
          <w:p w:rsidR="003269B5" w:rsidRPr="003403A2" w:rsidRDefault="003269B5" w:rsidP="005019AA">
            <w:proofErr w:type="gramStart"/>
            <w:r w:rsidRPr="003403A2">
              <w:t>до</w:t>
            </w:r>
            <w:proofErr w:type="gramEnd"/>
            <w:r w:rsidRPr="003403A2">
              <w:t xml:space="preserve"> 2024</w:t>
            </w:r>
          </w:p>
        </w:tc>
      </w:tr>
      <w:tr w:rsidR="003269B5" w:rsidRPr="003403A2" w:rsidTr="00482BA9">
        <w:trPr>
          <w:trHeight w:val="345"/>
          <w:jc w:val="center"/>
        </w:trPr>
        <w:tc>
          <w:tcPr>
            <w:tcW w:w="2518" w:type="dxa"/>
            <w:vMerge/>
          </w:tcPr>
          <w:p w:rsidR="003269B5" w:rsidRPr="003403A2" w:rsidRDefault="003269B5" w:rsidP="005019AA">
            <w:pPr>
              <w:rPr>
                <w:b/>
              </w:rPr>
            </w:pPr>
          </w:p>
        </w:tc>
        <w:tc>
          <w:tcPr>
            <w:tcW w:w="2977" w:type="dxa"/>
          </w:tcPr>
          <w:p w:rsidR="003269B5" w:rsidRPr="003403A2" w:rsidRDefault="003269B5" w:rsidP="005019AA">
            <w:pPr>
              <w:rPr>
                <w:color w:val="000000"/>
              </w:rPr>
            </w:pPr>
            <w:r w:rsidRPr="003403A2">
              <w:rPr>
                <w:color w:val="000000"/>
              </w:rPr>
              <w:t>Замена теплосети</w:t>
            </w:r>
          </w:p>
        </w:tc>
        <w:tc>
          <w:tcPr>
            <w:tcW w:w="1984" w:type="dxa"/>
          </w:tcPr>
          <w:p w:rsidR="003269B5" w:rsidRPr="003403A2" w:rsidRDefault="003269B5" w:rsidP="005019AA">
            <w:pPr>
              <w:rPr>
                <w:color w:val="000000"/>
              </w:rPr>
            </w:pPr>
            <w:r w:rsidRPr="003403A2">
              <w:rPr>
                <w:color w:val="000000"/>
              </w:rPr>
              <w:t>Ø</w:t>
            </w:r>
            <w:r w:rsidRPr="003403A2">
              <w:rPr>
                <w:lang w:val="en-US"/>
              </w:rPr>
              <w:t xml:space="preserve"> </w:t>
            </w:r>
            <w:r w:rsidRPr="003403A2">
              <w:t>114</w:t>
            </w:r>
          </w:p>
        </w:tc>
        <w:tc>
          <w:tcPr>
            <w:tcW w:w="1276" w:type="dxa"/>
          </w:tcPr>
          <w:p w:rsidR="003269B5" w:rsidRPr="003403A2" w:rsidRDefault="003269B5" w:rsidP="005019AA">
            <w:r w:rsidRPr="003403A2">
              <w:t>350</w:t>
            </w:r>
          </w:p>
        </w:tc>
        <w:tc>
          <w:tcPr>
            <w:tcW w:w="1276" w:type="dxa"/>
          </w:tcPr>
          <w:p w:rsidR="003269B5" w:rsidRPr="003403A2" w:rsidRDefault="003269B5" w:rsidP="005019AA">
            <w:proofErr w:type="gramStart"/>
            <w:r w:rsidRPr="003403A2">
              <w:t>до</w:t>
            </w:r>
            <w:proofErr w:type="gramEnd"/>
            <w:r w:rsidRPr="003403A2">
              <w:t xml:space="preserve"> 2024</w:t>
            </w:r>
          </w:p>
        </w:tc>
      </w:tr>
      <w:tr w:rsidR="003269B5" w:rsidRPr="003403A2" w:rsidTr="00482BA9">
        <w:trPr>
          <w:trHeight w:val="345"/>
          <w:jc w:val="center"/>
        </w:trPr>
        <w:tc>
          <w:tcPr>
            <w:tcW w:w="2518" w:type="dxa"/>
            <w:vMerge/>
          </w:tcPr>
          <w:p w:rsidR="003269B5" w:rsidRPr="003403A2" w:rsidRDefault="003269B5" w:rsidP="003269B5">
            <w:pPr>
              <w:rPr>
                <w:b/>
              </w:rPr>
            </w:pPr>
          </w:p>
        </w:tc>
        <w:tc>
          <w:tcPr>
            <w:tcW w:w="2977" w:type="dxa"/>
          </w:tcPr>
          <w:p w:rsidR="003269B5" w:rsidRPr="003403A2" w:rsidRDefault="003269B5" w:rsidP="003269B5">
            <w:pPr>
              <w:rPr>
                <w:color w:val="000000"/>
              </w:rPr>
            </w:pPr>
            <w:r w:rsidRPr="003403A2">
              <w:rPr>
                <w:color w:val="000000"/>
              </w:rPr>
              <w:t>Замена теплосети</w:t>
            </w:r>
          </w:p>
        </w:tc>
        <w:tc>
          <w:tcPr>
            <w:tcW w:w="1984" w:type="dxa"/>
          </w:tcPr>
          <w:p w:rsidR="003269B5" w:rsidRPr="003403A2" w:rsidRDefault="003269B5" w:rsidP="003269B5">
            <w:pPr>
              <w:rPr>
                <w:color w:val="000000"/>
              </w:rPr>
            </w:pPr>
            <w:r w:rsidRPr="003403A2">
              <w:rPr>
                <w:color w:val="000000"/>
              </w:rPr>
              <w:t>Ø</w:t>
            </w:r>
            <w:r w:rsidRPr="003403A2">
              <w:rPr>
                <w:lang w:val="en-US"/>
              </w:rPr>
              <w:t xml:space="preserve"> </w:t>
            </w:r>
            <w:r w:rsidRPr="003403A2">
              <w:t>89</w:t>
            </w:r>
          </w:p>
        </w:tc>
        <w:tc>
          <w:tcPr>
            <w:tcW w:w="1276" w:type="dxa"/>
          </w:tcPr>
          <w:p w:rsidR="003269B5" w:rsidRPr="003403A2" w:rsidRDefault="003269B5" w:rsidP="003269B5">
            <w:r w:rsidRPr="003403A2">
              <w:t>50</w:t>
            </w:r>
          </w:p>
        </w:tc>
        <w:tc>
          <w:tcPr>
            <w:tcW w:w="1276" w:type="dxa"/>
          </w:tcPr>
          <w:p w:rsidR="003269B5" w:rsidRPr="003403A2" w:rsidRDefault="003269B5" w:rsidP="003269B5">
            <w:proofErr w:type="gramStart"/>
            <w:r w:rsidRPr="003403A2">
              <w:t>до</w:t>
            </w:r>
            <w:proofErr w:type="gramEnd"/>
            <w:r w:rsidRPr="003403A2">
              <w:t xml:space="preserve"> 2024</w:t>
            </w:r>
          </w:p>
        </w:tc>
      </w:tr>
      <w:tr w:rsidR="000555A0" w:rsidRPr="003403A2" w:rsidTr="00482BA9">
        <w:trPr>
          <w:trHeight w:val="345"/>
          <w:jc w:val="center"/>
        </w:trPr>
        <w:tc>
          <w:tcPr>
            <w:tcW w:w="2518" w:type="dxa"/>
            <w:vMerge w:val="restart"/>
          </w:tcPr>
          <w:p w:rsidR="000555A0" w:rsidRPr="003403A2" w:rsidRDefault="000555A0" w:rsidP="003269B5">
            <w:pPr>
              <w:rPr>
                <w:b/>
              </w:rPr>
            </w:pPr>
            <w:r w:rsidRPr="003403A2">
              <w:rPr>
                <w:b/>
              </w:rPr>
              <w:t xml:space="preserve">7. Котельная «База ЖКХ» </w:t>
            </w:r>
          </w:p>
        </w:tc>
        <w:tc>
          <w:tcPr>
            <w:tcW w:w="2977" w:type="dxa"/>
          </w:tcPr>
          <w:p w:rsidR="000555A0" w:rsidRPr="003403A2" w:rsidRDefault="000555A0" w:rsidP="003269B5">
            <w:r w:rsidRPr="003403A2">
              <w:rPr>
                <w:color w:val="000000"/>
              </w:rPr>
              <w:t>Запорная арматура</w:t>
            </w:r>
          </w:p>
        </w:tc>
        <w:tc>
          <w:tcPr>
            <w:tcW w:w="1984" w:type="dxa"/>
          </w:tcPr>
          <w:p w:rsidR="000555A0" w:rsidRPr="003403A2" w:rsidRDefault="000555A0" w:rsidP="003269B5">
            <w:r w:rsidRPr="003403A2">
              <w:rPr>
                <w:color w:val="000000"/>
              </w:rPr>
              <w:t>Ø</w:t>
            </w:r>
            <w:r w:rsidRPr="003403A2">
              <w:rPr>
                <w:lang w:val="en-US"/>
              </w:rPr>
              <w:t xml:space="preserve"> -</w:t>
            </w:r>
            <w:r w:rsidRPr="003403A2">
              <w:t>100</w:t>
            </w:r>
          </w:p>
        </w:tc>
        <w:tc>
          <w:tcPr>
            <w:tcW w:w="1276" w:type="dxa"/>
          </w:tcPr>
          <w:p w:rsidR="000555A0" w:rsidRPr="003403A2" w:rsidRDefault="000555A0" w:rsidP="003269B5">
            <w:r w:rsidRPr="003403A2">
              <w:rPr>
                <w:lang w:val="en-US"/>
              </w:rPr>
              <w:t>2</w:t>
            </w:r>
          </w:p>
        </w:tc>
        <w:tc>
          <w:tcPr>
            <w:tcW w:w="1276" w:type="dxa"/>
          </w:tcPr>
          <w:p w:rsidR="000555A0" w:rsidRPr="003403A2" w:rsidRDefault="000555A0" w:rsidP="003269B5">
            <w:proofErr w:type="gramStart"/>
            <w:r w:rsidRPr="003403A2">
              <w:t>до</w:t>
            </w:r>
            <w:proofErr w:type="gramEnd"/>
            <w:r w:rsidRPr="003403A2">
              <w:t xml:space="preserve"> 2024</w:t>
            </w:r>
          </w:p>
        </w:tc>
      </w:tr>
      <w:tr w:rsidR="000555A0" w:rsidRPr="003403A2" w:rsidTr="00482BA9">
        <w:trPr>
          <w:trHeight w:val="345"/>
          <w:jc w:val="center"/>
        </w:trPr>
        <w:tc>
          <w:tcPr>
            <w:tcW w:w="2518" w:type="dxa"/>
            <w:vMerge/>
          </w:tcPr>
          <w:p w:rsidR="000555A0" w:rsidRPr="003403A2" w:rsidRDefault="000555A0" w:rsidP="000555A0">
            <w:pPr>
              <w:rPr>
                <w:b/>
              </w:rPr>
            </w:pPr>
          </w:p>
        </w:tc>
        <w:tc>
          <w:tcPr>
            <w:tcW w:w="2977" w:type="dxa"/>
          </w:tcPr>
          <w:p w:rsidR="000555A0" w:rsidRPr="003403A2" w:rsidRDefault="000555A0" w:rsidP="000555A0">
            <w:pPr>
              <w:rPr>
                <w:color w:val="000000"/>
              </w:rPr>
            </w:pPr>
            <w:r w:rsidRPr="003403A2">
              <w:rPr>
                <w:color w:val="000000"/>
              </w:rPr>
              <w:t>Замена теплосети</w:t>
            </w:r>
          </w:p>
        </w:tc>
        <w:tc>
          <w:tcPr>
            <w:tcW w:w="1984" w:type="dxa"/>
          </w:tcPr>
          <w:p w:rsidR="000555A0" w:rsidRPr="003403A2" w:rsidRDefault="000555A0" w:rsidP="000555A0">
            <w:pPr>
              <w:rPr>
                <w:color w:val="000000"/>
              </w:rPr>
            </w:pPr>
            <w:r w:rsidRPr="003403A2">
              <w:rPr>
                <w:color w:val="000000"/>
              </w:rPr>
              <w:t>Ø</w:t>
            </w:r>
            <w:r w:rsidRPr="003403A2">
              <w:rPr>
                <w:lang w:val="en-US"/>
              </w:rPr>
              <w:t xml:space="preserve"> </w:t>
            </w:r>
            <w:r w:rsidRPr="003403A2">
              <w:t>89</w:t>
            </w:r>
          </w:p>
        </w:tc>
        <w:tc>
          <w:tcPr>
            <w:tcW w:w="1276" w:type="dxa"/>
          </w:tcPr>
          <w:p w:rsidR="000555A0" w:rsidRPr="003403A2" w:rsidRDefault="000555A0" w:rsidP="000555A0">
            <w:r w:rsidRPr="003403A2">
              <w:t>50</w:t>
            </w:r>
          </w:p>
        </w:tc>
        <w:tc>
          <w:tcPr>
            <w:tcW w:w="1276" w:type="dxa"/>
          </w:tcPr>
          <w:p w:rsidR="000555A0" w:rsidRPr="003403A2" w:rsidRDefault="000555A0" w:rsidP="000555A0">
            <w:proofErr w:type="gramStart"/>
            <w:r w:rsidRPr="003403A2">
              <w:t>до</w:t>
            </w:r>
            <w:proofErr w:type="gramEnd"/>
            <w:r w:rsidRPr="003403A2">
              <w:t xml:space="preserve"> 2024</w:t>
            </w:r>
          </w:p>
        </w:tc>
      </w:tr>
      <w:tr w:rsidR="000555A0" w:rsidRPr="003403A2" w:rsidTr="00482BA9">
        <w:trPr>
          <w:trHeight w:val="345"/>
          <w:jc w:val="center"/>
        </w:trPr>
        <w:tc>
          <w:tcPr>
            <w:tcW w:w="2518" w:type="dxa"/>
          </w:tcPr>
          <w:p w:rsidR="000555A0" w:rsidRPr="003403A2" w:rsidRDefault="000555A0" w:rsidP="000555A0">
            <w:pPr>
              <w:rPr>
                <w:b/>
              </w:rPr>
            </w:pPr>
            <w:r w:rsidRPr="003403A2">
              <w:rPr>
                <w:b/>
              </w:rPr>
              <w:t>8. Котельная «Школа №3 на 504 учащихся»</w:t>
            </w:r>
          </w:p>
        </w:tc>
        <w:tc>
          <w:tcPr>
            <w:tcW w:w="2977" w:type="dxa"/>
          </w:tcPr>
          <w:p w:rsidR="000555A0" w:rsidRPr="003403A2" w:rsidRDefault="000555A0" w:rsidP="000555A0">
            <w:r w:rsidRPr="003403A2">
              <w:rPr>
                <w:color w:val="000000"/>
              </w:rPr>
              <w:t>Запорная арматура</w:t>
            </w:r>
          </w:p>
        </w:tc>
        <w:tc>
          <w:tcPr>
            <w:tcW w:w="1984" w:type="dxa"/>
          </w:tcPr>
          <w:p w:rsidR="000555A0" w:rsidRPr="003403A2" w:rsidRDefault="000555A0" w:rsidP="000555A0">
            <w:r w:rsidRPr="003403A2">
              <w:rPr>
                <w:color w:val="000000"/>
              </w:rPr>
              <w:t>Ø</w:t>
            </w:r>
            <w:r w:rsidRPr="003403A2">
              <w:rPr>
                <w:lang w:val="en-US"/>
              </w:rPr>
              <w:t xml:space="preserve"> -</w:t>
            </w:r>
            <w:r w:rsidRPr="003403A2">
              <w:t>50</w:t>
            </w:r>
          </w:p>
        </w:tc>
        <w:tc>
          <w:tcPr>
            <w:tcW w:w="1276" w:type="dxa"/>
          </w:tcPr>
          <w:p w:rsidR="000555A0" w:rsidRPr="003403A2" w:rsidRDefault="000555A0" w:rsidP="000555A0">
            <w:r w:rsidRPr="003403A2">
              <w:t>2</w:t>
            </w:r>
          </w:p>
        </w:tc>
        <w:tc>
          <w:tcPr>
            <w:tcW w:w="1276" w:type="dxa"/>
          </w:tcPr>
          <w:p w:rsidR="000555A0" w:rsidRPr="003403A2" w:rsidRDefault="000555A0" w:rsidP="000555A0">
            <w:proofErr w:type="gramStart"/>
            <w:r w:rsidRPr="003403A2">
              <w:t>до</w:t>
            </w:r>
            <w:proofErr w:type="gramEnd"/>
            <w:r w:rsidRPr="003403A2">
              <w:t xml:space="preserve"> 2024</w:t>
            </w:r>
          </w:p>
        </w:tc>
      </w:tr>
      <w:tr w:rsidR="000555A0" w:rsidRPr="003403A2" w:rsidTr="00482BA9">
        <w:trPr>
          <w:trHeight w:val="345"/>
          <w:jc w:val="center"/>
        </w:trPr>
        <w:tc>
          <w:tcPr>
            <w:tcW w:w="2518" w:type="dxa"/>
            <w:vMerge w:val="restart"/>
          </w:tcPr>
          <w:p w:rsidR="000555A0" w:rsidRPr="003403A2" w:rsidRDefault="000555A0" w:rsidP="000555A0">
            <w:pPr>
              <w:rPr>
                <w:b/>
                <w:color w:val="FF0000"/>
              </w:rPr>
            </w:pPr>
            <w:r w:rsidRPr="003403A2">
              <w:rPr>
                <w:b/>
              </w:rPr>
              <w:t>9. Котельная «ЦРБ»</w:t>
            </w:r>
          </w:p>
        </w:tc>
        <w:tc>
          <w:tcPr>
            <w:tcW w:w="2977" w:type="dxa"/>
          </w:tcPr>
          <w:p w:rsidR="000555A0" w:rsidRPr="003403A2" w:rsidRDefault="000555A0" w:rsidP="000555A0">
            <w:r w:rsidRPr="003403A2">
              <w:rPr>
                <w:color w:val="000000"/>
              </w:rPr>
              <w:t>Замена теплосети</w:t>
            </w:r>
          </w:p>
        </w:tc>
        <w:tc>
          <w:tcPr>
            <w:tcW w:w="1984" w:type="dxa"/>
          </w:tcPr>
          <w:p w:rsidR="000555A0" w:rsidRPr="003403A2" w:rsidRDefault="000555A0" w:rsidP="000555A0">
            <w:pPr>
              <w:rPr>
                <w:color w:val="000000"/>
              </w:rPr>
            </w:pPr>
            <w:r w:rsidRPr="003403A2">
              <w:rPr>
                <w:color w:val="000000"/>
              </w:rPr>
              <w:t>Ø</w:t>
            </w:r>
            <w:r w:rsidRPr="003403A2">
              <w:rPr>
                <w:lang w:val="en-US"/>
              </w:rPr>
              <w:t xml:space="preserve"> </w:t>
            </w:r>
            <w:r w:rsidRPr="003403A2">
              <w:t>76</w:t>
            </w:r>
          </w:p>
        </w:tc>
        <w:tc>
          <w:tcPr>
            <w:tcW w:w="1276" w:type="dxa"/>
          </w:tcPr>
          <w:p w:rsidR="000555A0" w:rsidRPr="003403A2" w:rsidRDefault="000555A0" w:rsidP="000555A0">
            <w:r w:rsidRPr="003403A2">
              <w:t>300</w:t>
            </w:r>
          </w:p>
        </w:tc>
        <w:tc>
          <w:tcPr>
            <w:tcW w:w="1276" w:type="dxa"/>
          </w:tcPr>
          <w:p w:rsidR="000555A0" w:rsidRPr="003403A2" w:rsidRDefault="000555A0" w:rsidP="000555A0">
            <w:proofErr w:type="gramStart"/>
            <w:r w:rsidRPr="003403A2">
              <w:t>до</w:t>
            </w:r>
            <w:proofErr w:type="gramEnd"/>
            <w:r w:rsidRPr="003403A2">
              <w:t xml:space="preserve"> 2024</w:t>
            </w:r>
          </w:p>
        </w:tc>
      </w:tr>
      <w:tr w:rsidR="000555A0" w:rsidRPr="003403A2" w:rsidTr="00482BA9">
        <w:trPr>
          <w:trHeight w:val="345"/>
          <w:jc w:val="center"/>
        </w:trPr>
        <w:tc>
          <w:tcPr>
            <w:tcW w:w="2518" w:type="dxa"/>
            <w:vMerge/>
          </w:tcPr>
          <w:p w:rsidR="000555A0" w:rsidRPr="003403A2" w:rsidRDefault="000555A0" w:rsidP="000555A0">
            <w:pPr>
              <w:rPr>
                <w:color w:val="000000"/>
              </w:rPr>
            </w:pPr>
          </w:p>
        </w:tc>
        <w:tc>
          <w:tcPr>
            <w:tcW w:w="2977" w:type="dxa"/>
          </w:tcPr>
          <w:p w:rsidR="000555A0" w:rsidRPr="003403A2" w:rsidRDefault="000555A0" w:rsidP="000555A0">
            <w:r w:rsidRPr="003403A2">
              <w:rPr>
                <w:color w:val="000000"/>
              </w:rPr>
              <w:t>Замена теплосети</w:t>
            </w:r>
          </w:p>
        </w:tc>
        <w:tc>
          <w:tcPr>
            <w:tcW w:w="1984" w:type="dxa"/>
          </w:tcPr>
          <w:p w:rsidR="000555A0" w:rsidRPr="003403A2" w:rsidRDefault="000555A0" w:rsidP="000555A0">
            <w:pPr>
              <w:rPr>
                <w:color w:val="000000"/>
              </w:rPr>
            </w:pPr>
            <w:r w:rsidRPr="003403A2">
              <w:rPr>
                <w:color w:val="000000"/>
              </w:rPr>
              <w:t>Ø</w:t>
            </w:r>
            <w:r w:rsidRPr="003403A2">
              <w:rPr>
                <w:lang w:val="en-US"/>
              </w:rPr>
              <w:t xml:space="preserve"> </w:t>
            </w:r>
            <w:r w:rsidRPr="003403A2">
              <w:t>108</w:t>
            </w:r>
          </w:p>
        </w:tc>
        <w:tc>
          <w:tcPr>
            <w:tcW w:w="1276" w:type="dxa"/>
          </w:tcPr>
          <w:p w:rsidR="000555A0" w:rsidRPr="003403A2" w:rsidRDefault="000555A0" w:rsidP="000555A0">
            <w:r w:rsidRPr="003403A2">
              <w:t>60</w:t>
            </w:r>
          </w:p>
        </w:tc>
        <w:tc>
          <w:tcPr>
            <w:tcW w:w="1276" w:type="dxa"/>
          </w:tcPr>
          <w:p w:rsidR="000555A0" w:rsidRPr="003403A2" w:rsidRDefault="000555A0" w:rsidP="000555A0">
            <w:proofErr w:type="gramStart"/>
            <w:r w:rsidRPr="003403A2">
              <w:t>до</w:t>
            </w:r>
            <w:proofErr w:type="gramEnd"/>
            <w:r w:rsidRPr="003403A2">
              <w:t xml:space="preserve"> 2024</w:t>
            </w:r>
          </w:p>
        </w:tc>
      </w:tr>
      <w:tr w:rsidR="000555A0" w:rsidRPr="003403A2" w:rsidTr="00482BA9">
        <w:trPr>
          <w:trHeight w:val="345"/>
          <w:jc w:val="center"/>
        </w:trPr>
        <w:tc>
          <w:tcPr>
            <w:tcW w:w="2518" w:type="dxa"/>
            <w:vMerge/>
          </w:tcPr>
          <w:p w:rsidR="000555A0" w:rsidRPr="003403A2" w:rsidRDefault="000555A0" w:rsidP="000555A0">
            <w:pPr>
              <w:rPr>
                <w:color w:val="000000"/>
              </w:rPr>
            </w:pPr>
          </w:p>
        </w:tc>
        <w:tc>
          <w:tcPr>
            <w:tcW w:w="2977" w:type="dxa"/>
          </w:tcPr>
          <w:p w:rsidR="000555A0" w:rsidRPr="003403A2" w:rsidRDefault="000555A0" w:rsidP="000555A0">
            <w:pPr>
              <w:rPr>
                <w:color w:val="000000"/>
              </w:rPr>
            </w:pPr>
            <w:r w:rsidRPr="003403A2">
              <w:rPr>
                <w:color w:val="000000"/>
              </w:rPr>
              <w:t>Замена теплосети</w:t>
            </w:r>
          </w:p>
        </w:tc>
        <w:tc>
          <w:tcPr>
            <w:tcW w:w="1984" w:type="dxa"/>
          </w:tcPr>
          <w:p w:rsidR="000555A0" w:rsidRPr="003403A2" w:rsidRDefault="000555A0" w:rsidP="000555A0">
            <w:pPr>
              <w:rPr>
                <w:color w:val="000000"/>
              </w:rPr>
            </w:pPr>
            <w:r w:rsidRPr="003403A2">
              <w:rPr>
                <w:color w:val="000000"/>
              </w:rPr>
              <w:t>Ø</w:t>
            </w:r>
            <w:r w:rsidRPr="003403A2">
              <w:rPr>
                <w:lang w:val="en-US"/>
              </w:rPr>
              <w:t xml:space="preserve"> </w:t>
            </w:r>
            <w:r w:rsidRPr="003403A2">
              <w:t>114</w:t>
            </w:r>
          </w:p>
        </w:tc>
        <w:tc>
          <w:tcPr>
            <w:tcW w:w="1276" w:type="dxa"/>
          </w:tcPr>
          <w:p w:rsidR="000555A0" w:rsidRPr="003403A2" w:rsidRDefault="000555A0" w:rsidP="000555A0">
            <w:r w:rsidRPr="003403A2">
              <w:t>100</w:t>
            </w:r>
          </w:p>
        </w:tc>
        <w:tc>
          <w:tcPr>
            <w:tcW w:w="1276" w:type="dxa"/>
          </w:tcPr>
          <w:p w:rsidR="000555A0" w:rsidRPr="003403A2" w:rsidRDefault="000555A0" w:rsidP="000555A0">
            <w:proofErr w:type="gramStart"/>
            <w:r w:rsidRPr="003403A2">
              <w:t>до</w:t>
            </w:r>
            <w:proofErr w:type="gramEnd"/>
            <w:r w:rsidRPr="003403A2">
              <w:t xml:space="preserve"> 2024</w:t>
            </w:r>
          </w:p>
        </w:tc>
      </w:tr>
      <w:tr w:rsidR="000555A0" w:rsidRPr="003403A2" w:rsidTr="00482BA9">
        <w:trPr>
          <w:trHeight w:val="345"/>
          <w:jc w:val="center"/>
        </w:trPr>
        <w:tc>
          <w:tcPr>
            <w:tcW w:w="2518" w:type="dxa"/>
            <w:vMerge/>
          </w:tcPr>
          <w:p w:rsidR="000555A0" w:rsidRPr="003403A2" w:rsidRDefault="000555A0" w:rsidP="000555A0">
            <w:pPr>
              <w:rPr>
                <w:color w:val="000000"/>
              </w:rPr>
            </w:pPr>
          </w:p>
        </w:tc>
        <w:tc>
          <w:tcPr>
            <w:tcW w:w="2977" w:type="dxa"/>
          </w:tcPr>
          <w:p w:rsidR="000555A0" w:rsidRPr="003403A2" w:rsidRDefault="000555A0" w:rsidP="000555A0">
            <w:pPr>
              <w:rPr>
                <w:color w:val="000000"/>
              </w:rPr>
            </w:pPr>
            <w:r w:rsidRPr="003403A2">
              <w:rPr>
                <w:color w:val="000000"/>
              </w:rPr>
              <w:t>Запорная арматура</w:t>
            </w:r>
          </w:p>
        </w:tc>
        <w:tc>
          <w:tcPr>
            <w:tcW w:w="1984" w:type="dxa"/>
          </w:tcPr>
          <w:p w:rsidR="000555A0" w:rsidRPr="003403A2" w:rsidRDefault="000555A0" w:rsidP="000555A0">
            <w:pPr>
              <w:rPr>
                <w:color w:val="000000"/>
              </w:rPr>
            </w:pPr>
            <w:r w:rsidRPr="003403A2">
              <w:rPr>
                <w:color w:val="000000"/>
              </w:rPr>
              <w:t>Ø</w:t>
            </w:r>
            <w:r w:rsidRPr="003403A2">
              <w:rPr>
                <w:lang w:val="en-US"/>
              </w:rPr>
              <w:t xml:space="preserve"> -</w:t>
            </w:r>
            <w:r w:rsidRPr="003403A2">
              <w:t>50,100</w:t>
            </w:r>
          </w:p>
        </w:tc>
        <w:tc>
          <w:tcPr>
            <w:tcW w:w="1276" w:type="dxa"/>
          </w:tcPr>
          <w:p w:rsidR="000555A0" w:rsidRPr="003403A2" w:rsidRDefault="000555A0" w:rsidP="000555A0">
            <w:r w:rsidRPr="003403A2">
              <w:t>4</w:t>
            </w:r>
          </w:p>
        </w:tc>
        <w:tc>
          <w:tcPr>
            <w:tcW w:w="1276" w:type="dxa"/>
          </w:tcPr>
          <w:p w:rsidR="000555A0" w:rsidRPr="003403A2" w:rsidRDefault="000555A0" w:rsidP="000555A0">
            <w:proofErr w:type="gramStart"/>
            <w:r w:rsidRPr="003403A2">
              <w:t>до</w:t>
            </w:r>
            <w:proofErr w:type="gramEnd"/>
            <w:r w:rsidRPr="003403A2">
              <w:t xml:space="preserve"> 2024</w:t>
            </w:r>
          </w:p>
        </w:tc>
      </w:tr>
      <w:tr w:rsidR="000555A0" w:rsidRPr="003403A2" w:rsidTr="00482BA9">
        <w:trPr>
          <w:trHeight w:val="345"/>
          <w:jc w:val="center"/>
        </w:trPr>
        <w:tc>
          <w:tcPr>
            <w:tcW w:w="2518" w:type="dxa"/>
          </w:tcPr>
          <w:p w:rsidR="000555A0" w:rsidRPr="003403A2" w:rsidRDefault="003A1043" w:rsidP="000555A0">
            <w:pPr>
              <w:rPr>
                <w:color w:val="000000"/>
              </w:rPr>
            </w:pPr>
            <w:r w:rsidRPr="003403A2">
              <w:rPr>
                <w:b/>
                <w:color w:val="000000"/>
              </w:rPr>
              <w:t>10. Котельная Чулым-3</w:t>
            </w:r>
          </w:p>
        </w:tc>
        <w:tc>
          <w:tcPr>
            <w:tcW w:w="2977" w:type="dxa"/>
          </w:tcPr>
          <w:p w:rsidR="000555A0" w:rsidRPr="003403A2" w:rsidRDefault="000555A0" w:rsidP="000555A0">
            <w:pPr>
              <w:rPr>
                <w:color w:val="000000"/>
              </w:rPr>
            </w:pPr>
            <w:r w:rsidRPr="003403A2">
              <w:rPr>
                <w:color w:val="000000"/>
              </w:rPr>
              <w:t>Замена теплосети</w:t>
            </w:r>
          </w:p>
        </w:tc>
        <w:tc>
          <w:tcPr>
            <w:tcW w:w="1984" w:type="dxa"/>
          </w:tcPr>
          <w:p w:rsidR="000555A0" w:rsidRPr="003403A2" w:rsidRDefault="000555A0" w:rsidP="000555A0">
            <w:pPr>
              <w:rPr>
                <w:color w:val="000000"/>
              </w:rPr>
            </w:pPr>
            <w:r w:rsidRPr="003403A2">
              <w:rPr>
                <w:color w:val="000000"/>
              </w:rPr>
              <w:t xml:space="preserve">Ø </w:t>
            </w:r>
            <w:r w:rsidRPr="003403A2">
              <w:t>50, 76</w:t>
            </w:r>
          </w:p>
        </w:tc>
        <w:tc>
          <w:tcPr>
            <w:tcW w:w="1276" w:type="dxa"/>
          </w:tcPr>
          <w:p w:rsidR="000555A0" w:rsidRPr="003403A2" w:rsidRDefault="000555A0" w:rsidP="000555A0">
            <w:r w:rsidRPr="003403A2">
              <w:t>200</w:t>
            </w:r>
          </w:p>
        </w:tc>
        <w:tc>
          <w:tcPr>
            <w:tcW w:w="1276" w:type="dxa"/>
          </w:tcPr>
          <w:p w:rsidR="000555A0" w:rsidRPr="003403A2" w:rsidRDefault="000555A0" w:rsidP="000555A0">
            <w:proofErr w:type="gramStart"/>
            <w:r w:rsidRPr="003403A2">
              <w:t>до</w:t>
            </w:r>
            <w:proofErr w:type="gramEnd"/>
            <w:r w:rsidRPr="003403A2">
              <w:t xml:space="preserve"> 2024</w:t>
            </w:r>
          </w:p>
        </w:tc>
      </w:tr>
      <w:tr w:rsidR="003A1043" w:rsidRPr="003403A2" w:rsidTr="00482BA9">
        <w:trPr>
          <w:trHeight w:val="345"/>
          <w:jc w:val="center"/>
        </w:trPr>
        <w:tc>
          <w:tcPr>
            <w:tcW w:w="2518" w:type="dxa"/>
          </w:tcPr>
          <w:p w:rsidR="003A1043" w:rsidRPr="003403A2" w:rsidRDefault="003A1043" w:rsidP="003A1043">
            <w:pPr>
              <w:rPr>
                <w:b/>
                <w:color w:val="000000"/>
              </w:rPr>
            </w:pPr>
            <w:r w:rsidRPr="003403A2">
              <w:rPr>
                <w:b/>
                <w:color w:val="000000"/>
              </w:rPr>
              <w:t>11. Котельная «Лицей-архив»</w:t>
            </w:r>
          </w:p>
        </w:tc>
        <w:tc>
          <w:tcPr>
            <w:tcW w:w="2977" w:type="dxa"/>
          </w:tcPr>
          <w:p w:rsidR="003A1043" w:rsidRPr="003403A2" w:rsidRDefault="003A1043" w:rsidP="003A1043">
            <w:pPr>
              <w:rPr>
                <w:color w:val="000000"/>
              </w:rPr>
            </w:pPr>
            <w:r w:rsidRPr="003403A2">
              <w:rPr>
                <w:color w:val="000000"/>
              </w:rPr>
              <w:t>Замена теплосети</w:t>
            </w:r>
          </w:p>
        </w:tc>
        <w:tc>
          <w:tcPr>
            <w:tcW w:w="1984" w:type="dxa"/>
          </w:tcPr>
          <w:p w:rsidR="003A1043" w:rsidRPr="003403A2" w:rsidRDefault="003A1043" w:rsidP="003A1043">
            <w:r w:rsidRPr="003403A2">
              <w:rPr>
                <w:color w:val="000000"/>
              </w:rPr>
              <w:t>Ø</w:t>
            </w:r>
            <w:r w:rsidRPr="003403A2">
              <w:t xml:space="preserve"> 50</w:t>
            </w:r>
          </w:p>
        </w:tc>
        <w:tc>
          <w:tcPr>
            <w:tcW w:w="1276" w:type="dxa"/>
          </w:tcPr>
          <w:p w:rsidR="003A1043" w:rsidRPr="003403A2" w:rsidRDefault="003A1043" w:rsidP="003A1043">
            <w:r w:rsidRPr="003403A2">
              <w:t>50</w:t>
            </w:r>
          </w:p>
        </w:tc>
        <w:tc>
          <w:tcPr>
            <w:tcW w:w="1276" w:type="dxa"/>
          </w:tcPr>
          <w:p w:rsidR="003A1043" w:rsidRPr="003403A2" w:rsidRDefault="003A1043" w:rsidP="003A1043">
            <w:proofErr w:type="gramStart"/>
            <w:r w:rsidRPr="003403A2">
              <w:t>до</w:t>
            </w:r>
            <w:proofErr w:type="gramEnd"/>
            <w:r w:rsidRPr="003403A2">
              <w:t xml:space="preserve"> 2024</w:t>
            </w:r>
          </w:p>
        </w:tc>
      </w:tr>
      <w:tr w:rsidR="003A1043" w:rsidRPr="003403A2" w:rsidTr="003A1043">
        <w:trPr>
          <w:trHeight w:val="232"/>
          <w:jc w:val="center"/>
        </w:trPr>
        <w:tc>
          <w:tcPr>
            <w:tcW w:w="2518" w:type="dxa"/>
            <w:vMerge w:val="restart"/>
          </w:tcPr>
          <w:p w:rsidR="003A1043" w:rsidRPr="003403A2" w:rsidRDefault="003A1043" w:rsidP="003A1043">
            <w:pPr>
              <w:rPr>
                <w:b/>
                <w:color w:val="000000"/>
              </w:rPr>
            </w:pPr>
            <w:r w:rsidRPr="003403A2">
              <w:rPr>
                <w:b/>
                <w:color w:val="000000"/>
              </w:rPr>
              <w:t>12. Котельная «Школа №1»</w:t>
            </w:r>
          </w:p>
        </w:tc>
        <w:tc>
          <w:tcPr>
            <w:tcW w:w="2977" w:type="dxa"/>
          </w:tcPr>
          <w:p w:rsidR="003A1043" w:rsidRPr="003403A2" w:rsidRDefault="003A1043" w:rsidP="003A1043">
            <w:r w:rsidRPr="003403A2">
              <w:rPr>
                <w:color w:val="000000"/>
              </w:rPr>
              <w:t>Замена теплосети</w:t>
            </w:r>
          </w:p>
        </w:tc>
        <w:tc>
          <w:tcPr>
            <w:tcW w:w="1984" w:type="dxa"/>
          </w:tcPr>
          <w:p w:rsidR="003A1043" w:rsidRPr="003403A2" w:rsidRDefault="003A1043" w:rsidP="003A1043">
            <w:pPr>
              <w:rPr>
                <w:color w:val="000000"/>
              </w:rPr>
            </w:pPr>
            <w:r w:rsidRPr="003403A2">
              <w:rPr>
                <w:color w:val="000000"/>
              </w:rPr>
              <w:t>Ø</w:t>
            </w:r>
            <w:r w:rsidRPr="003403A2">
              <w:rPr>
                <w:lang w:val="en-US"/>
              </w:rPr>
              <w:t xml:space="preserve"> </w:t>
            </w:r>
            <w:r w:rsidRPr="003403A2">
              <w:t>76</w:t>
            </w:r>
          </w:p>
        </w:tc>
        <w:tc>
          <w:tcPr>
            <w:tcW w:w="1276" w:type="dxa"/>
          </w:tcPr>
          <w:p w:rsidR="003A1043" w:rsidRPr="003403A2" w:rsidRDefault="003A1043" w:rsidP="003A1043">
            <w:r w:rsidRPr="003403A2">
              <w:t>500</w:t>
            </w:r>
          </w:p>
        </w:tc>
        <w:tc>
          <w:tcPr>
            <w:tcW w:w="1276" w:type="dxa"/>
            <w:vMerge w:val="restart"/>
          </w:tcPr>
          <w:p w:rsidR="003A1043" w:rsidRPr="003403A2" w:rsidRDefault="003A1043" w:rsidP="003A1043">
            <w:proofErr w:type="gramStart"/>
            <w:r w:rsidRPr="003403A2">
              <w:t>до</w:t>
            </w:r>
            <w:proofErr w:type="gramEnd"/>
            <w:r w:rsidRPr="003403A2">
              <w:t xml:space="preserve"> 2024</w:t>
            </w:r>
          </w:p>
        </w:tc>
      </w:tr>
      <w:tr w:rsidR="003A1043" w:rsidRPr="003403A2" w:rsidTr="00482BA9">
        <w:trPr>
          <w:trHeight w:val="231"/>
          <w:jc w:val="center"/>
        </w:trPr>
        <w:tc>
          <w:tcPr>
            <w:tcW w:w="2518" w:type="dxa"/>
            <w:vMerge/>
          </w:tcPr>
          <w:p w:rsidR="003A1043" w:rsidRPr="003403A2" w:rsidRDefault="003A1043" w:rsidP="003A1043">
            <w:pPr>
              <w:rPr>
                <w:b/>
                <w:color w:val="000000"/>
              </w:rPr>
            </w:pPr>
          </w:p>
        </w:tc>
        <w:tc>
          <w:tcPr>
            <w:tcW w:w="2977" w:type="dxa"/>
          </w:tcPr>
          <w:p w:rsidR="003A1043" w:rsidRPr="003403A2" w:rsidRDefault="003A1043" w:rsidP="003A1043">
            <w:pPr>
              <w:rPr>
                <w:color w:val="000000"/>
              </w:rPr>
            </w:pPr>
            <w:r w:rsidRPr="003403A2">
              <w:rPr>
                <w:color w:val="000000"/>
              </w:rPr>
              <w:t>Замена теплосети</w:t>
            </w:r>
          </w:p>
        </w:tc>
        <w:tc>
          <w:tcPr>
            <w:tcW w:w="1984" w:type="dxa"/>
          </w:tcPr>
          <w:p w:rsidR="003A1043" w:rsidRPr="003403A2" w:rsidRDefault="003A1043" w:rsidP="003A1043">
            <w:pPr>
              <w:rPr>
                <w:color w:val="000000"/>
              </w:rPr>
            </w:pPr>
            <w:r w:rsidRPr="003403A2">
              <w:rPr>
                <w:color w:val="000000"/>
              </w:rPr>
              <w:t>Ø</w:t>
            </w:r>
            <w:r w:rsidRPr="003403A2">
              <w:rPr>
                <w:lang w:val="en-US"/>
              </w:rPr>
              <w:t xml:space="preserve"> </w:t>
            </w:r>
            <w:r w:rsidRPr="003403A2">
              <w:t>100</w:t>
            </w:r>
          </w:p>
        </w:tc>
        <w:tc>
          <w:tcPr>
            <w:tcW w:w="1276" w:type="dxa"/>
          </w:tcPr>
          <w:p w:rsidR="003A1043" w:rsidRPr="003403A2" w:rsidRDefault="003A1043" w:rsidP="003A1043">
            <w:r w:rsidRPr="003403A2">
              <w:t>100</w:t>
            </w:r>
          </w:p>
        </w:tc>
        <w:tc>
          <w:tcPr>
            <w:tcW w:w="1276" w:type="dxa"/>
            <w:vMerge/>
          </w:tcPr>
          <w:p w:rsidR="003A1043" w:rsidRPr="003403A2" w:rsidRDefault="003A1043" w:rsidP="003A1043"/>
        </w:tc>
      </w:tr>
    </w:tbl>
    <w:p w:rsidR="00B52A63" w:rsidRPr="003403A2" w:rsidRDefault="00B52A63" w:rsidP="00145AE6">
      <w:pPr>
        <w:pStyle w:val="S"/>
        <w:spacing w:line="360" w:lineRule="auto"/>
        <w:ind w:firstLine="0"/>
        <w:rPr>
          <w:b/>
          <w:szCs w:val="28"/>
        </w:rPr>
      </w:pPr>
    </w:p>
    <w:p w:rsidR="00172258" w:rsidRPr="003403A2" w:rsidRDefault="00970814" w:rsidP="002745AD">
      <w:pPr>
        <w:pStyle w:val="S"/>
        <w:ind w:firstLine="0"/>
        <w:rPr>
          <w:b/>
          <w:szCs w:val="28"/>
        </w:rPr>
      </w:pPr>
      <w:r w:rsidRPr="003403A2">
        <w:rPr>
          <w:b/>
          <w:szCs w:val="28"/>
        </w:rPr>
        <w:t xml:space="preserve">РАЗДЕЛ 6 </w:t>
      </w:r>
      <w:r w:rsidR="002745AD" w:rsidRPr="003403A2">
        <w:rPr>
          <w:b/>
          <w:szCs w:val="28"/>
        </w:rPr>
        <w:t>программного документа читать в следующей редакции:</w:t>
      </w:r>
    </w:p>
    <w:p w:rsidR="00172258" w:rsidRPr="003403A2" w:rsidRDefault="00172258" w:rsidP="002745AD">
      <w:pPr>
        <w:pStyle w:val="1"/>
        <w:numPr>
          <w:ilvl w:val="0"/>
          <w:numId w:val="23"/>
        </w:numPr>
        <w:jc w:val="both"/>
        <w:rPr>
          <w:rFonts w:ascii="Times New Roman" w:hAnsi="Times New Roman"/>
          <w:color w:val="auto"/>
          <w:sz w:val="24"/>
        </w:rPr>
      </w:pPr>
      <w:r w:rsidRPr="003403A2">
        <w:rPr>
          <w:rFonts w:ascii="Times New Roman" w:hAnsi="Times New Roman"/>
          <w:color w:val="auto"/>
          <w:sz w:val="24"/>
        </w:rPr>
        <w:t>ПЕРСПЕКТИВНЫЕ ТОПЛИВНЫЕ БАЛАНСЫ</w:t>
      </w:r>
    </w:p>
    <w:p w:rsidR="004B53DF" w:rsidRPr="003403A2" w:rsidRDefault="004B53DF" w:rsidP="002745AD"/>
    <w:p w:rsidR="004B53DF" w:rsidRPr="003403A2" w:rsidRDefault="00566733" w:rsidP="004B53DF">
      <w:r w:rsidRPr="003403A2">
        <w:t xml:space="preserve">      </w:t>
      </w:r>
      <w:r w:rsidR="00F8390C" w:rsidRPr="003403A2">
        <w:t>Д</w:t>
      </w:r>
      <w:r w:rsidR="004B53DF" w:rsidRPr="003403A2">
        <w:t>олжны</w:t>
      </w:r>
      <w:r w:rsidR="00F8390C" w:rsidRPr="003403A2">
        <w:t xml:space="preserve"> </w:t>
      </w:r>
      <w:r w:rsidR="004B53DF" w:rsidRPr="003403A2">
        <w:t>быть решены следующие задачи:</w:t>
      </w:r>
    </w:p>
    <w:p w:rsidR="004B53DF" w:rsidRPr="003403A2" w:rsidRDefault="004B53DF" w:rsidP="004B53DF">
      <w:r w:rsidRPr="003403A2">
        <w:t>• установлены перспективные объемы тепловой энергии, вырабатываемой на всех источниках тепловой энергии, обеспечивающие спрос на тепловую энергию и теплоноситель для потребителей, на собственные нужды котельных, на потери тепловой энергии при ее передаче по тепловым сетям, на хозяйственные нужды предприятий;</w:t>
      </w:r>
    </w:p>
    <w:p w:rsidR="004B53DF" w:rsidRPr="003403A2" w:rsidRDefault="004B53DF" w:rsidP="004B53DF">
      <w:r w:rsidRPr="003403A2">
        <w:t>• установлены объемы топлива для обеспечения выработки тепловой энергии на каждом источнике тепловой энергии;</w:t>
      </w:r>
    </w:p>
    <w:p w:rsidR="004B53DF" w:rsidRPr="003403A2" w:rsidRDefault="004B53DF" w:rsidP="004B53DF">
      <w:r w:rsidRPr="003403A2">
        <w:t>• определены виды топлива, обеспечивающие выработку необходимой тепловой энергии; • установлены показатели эффективности использования топлива и предлагаемого к использованию теплоэнергетического оборудования.</w:t>
      </w:r>
    </w:p>
    <w:p w:rsidR="00543F20" w:rsidRPr="003403A2" w:rsidRDefault="00543F20" w:rsidP="004B53DF"/>
    <w:p w:rsidR="00BE552E" w:rsidRPr="003403A2" w:rsidRDefault="00543F20" w:rsidP="00566733">
      <w:pPr>
        <w:jc w:val="center"/>
        <w:rPr>
          <w:b/>
        </w:rPr>
      </w:pPr>
      <w:r w:rsidRPr="003403A2">
        <w:rPr>
          <w:b/>
          <w:i/>
        </w:rPr>
        <w:t>Баланс тепловой энергии</w:t>
      </w:r>
    </w:p>
    <w:tbl>
      <w:tblPr>
        <w:tblW w:w="10037" w:type="dxa"/>
        <w:tblInd w:w="-513" w:type="dxa"/>
        <w:tblLayout w:type="fixed"/>
        <w:tblCellMar>
          <w:left w:w="30" w:type="dxa"/>
          <w:right w:w="30" w:type="dxa"/>
        </w:tblCellMar>
        <w:tblLook w:val="0000" w:firstRow="0" w:lastRow="0" w:firstColumn="0" w:lastColumn="0" w:noHBand="0" w:noVBand="0"/>
      </w:tblPr>
      <w:tblGrid>
        <w:gridCol w:w="1252"/>
        <w:gridCol w:w="850"/>
        <w:gridCol w:w="1276"/>
        <w:gridCol w:w="1276"/>
        <w:gridCol w:w="1559"/>
        <w:gridCol w:w="1134"/>
        <w:gridCol w:w="1281"/>
        <w:gridCol w:w="1409"/>
      </w:tblGrid>
      <w:tr w:rsidR="00543F20" w:rsidRPr="003403A2" w:rsidTr="00543F20">
        <w:trPr>
          <w:trHeight w:val="674"/>
        </w:trPr>
        <w:tc>
          <w:tcPr>
            <w:tcW w:w="1252" w:type="dxa"/>
            <w:tcBorders>
              <w:top w:val="single" w:sz="6" w:space="0" w:color="auto"/>
              <w:left w:val="single" w:sz="6" w:space="0" w:color="auto"/>
              <w:bottom w:val="nil"/>
              <w:right w:val="single" w:sz="6" w:space="0" w:color="auto"/>
            </w:tcBorders>
          </w:tcPr>
          <w:p w:rsidR="00543F20" w:rsidRPr="003403A2" w:rsidRDefault="00543F20" w:rsidP="00543F20">
            <w:pPr>
              <w:autoSpaceDE w:val="0"/>
              <w:autoSpaceDN w:val="0"/>
              <w:adjustRightInd w:val="0"/>
              <w:jc w:val="center"/>
              <w:rPr>
                <w:rFonts w:eastAsia="Calibri"/>
                <w:b/>
                <w:i/>
                <w:color w:val="000000"/>
                <w:sz w:val="20"/>
                <w:szCs w:val="20"/>
              </w:rPr>
            </w:pPr>
            <w:r w:rsidRPr="003403A2">
              <w:rPr>
                <w:rFonts w:eastAsia="Calibri"/>
                <w:b/>
                <w:i/>
                <w:color w:val="000000"/>
                <w:sz w:val="20"/>
                <w:szCs w:val="20"/>
              </w:rPr>
              <w:t>Источник теплоснабжения</w:t>
            </w:r>
          </w:p>
        </w:tc>
        <w:tc>
          <w:tcPr>
            <w:tcW w:w="850" w:type="dxa"/>
            <w:tcBorders>
              <w:top w:val="single" w:sz="6" w:space="0" w:color="auto"/>
              <w:left w:val="single" w:sz="6" w:space="0" w:color="auto"/>
              <w:bottom w:val="nil"/>
              <w:right w:val="single" w:sz="6" w:space="0" w:color="auto"/>
            </w:tcBorders>
          </w:tcPr>
          <w:p w:rsidR="00543F20" w:rsidRPr="003403A2" w:rsidRDefault="00543F20" w:rsidP="00543F20">
            <w:pPr>
              <w:autoSpaceDE w:val="0"/>
              <w:autoSpaceDN w:val="0"/>
              <w:adjustRightInd w:val="0"/>
              <w:jc w:val="center"/>
              <w:rPr>
                <w:rFonts w:eastAsia="Calibri"/>
                <w:b/>
                <w:i/>
                <w:color w:val="000000"/>
                <w:sz w:val="20"/>
                <w:szCs w:val="20"/>
              </w:rPr>
            </w:pPr>
            <w:r w:rsidRPr="003403A2">
              <w:rPr>
                <w:rFonts w:eastAsia="Calibri"/>
                <w:b/>
                <w:i/>
                <w:color w:val="000000"/>
                <w:sz w:val="20"/>
                <w:szCs w:val="20"/>
              </w:rPr>
              <w:t>Произведено тепловой энерги</w:t>
            </w:r>
            <w:r w:rsidR="00F8390C" w:rsidRPr="003403A2">
              <w:rPr>
                <w:rFonts w:eastAsia="Calibri"/>
                <w:b/>
                <w:i/>
                <w:color w:val="000000"/>
                <w:sz w:val="20"/>
                <w:szCs w:val="20"/>
              </w:rPr>
              <w:t>и</w:t>
            </w:r>
            <w:r w:rsidRPr="003403A2">
              <w:rPr>
                <w:rFonts w:eastAsia="Calibri"/>
                <w:b/>
                <w:i/>
                <w:color w:val="000000"/>
                <w:sz w:val="20"/>
                <w:szCs w:val="20"/>
              </w:rPr>
              <w:t xml:space="preserve"> системой теплоснабжения, Гкал</w:t>
            </w:r>
          </w:p>
        </w:tc>
        <w:tc>
          <w:tcPr>
            <w:tcW w:w="1276" w:type="dxa"/>
            <w:tcBorders>
              <w:top w:val="single" w:sz="6" w:space="0" w:color="auto"/>
              <w:left w:val="single" w:sz="6" w:space="0" w:color="auto"/>
              <w:bottom w:val="nil"/>
              <w:right w:val="single" w:sz="6" w:space="0" w:color="auto"/>
            </w:tcBorders>
          </w:tcPr>
          <w:p w:rsidR="00543F20" w:rsidRPr="003403A2" w:rsidRDefault="00543F20" w:rsidP="00543F20">
            <w:pPr>
              <w:autoSpaceDE w:val="0"/>
              <w:autoSpaceDN w:val="0"/>
              <w:adjustRightInd w:val="0"/>
              <w:jc w:val="center"/>
              <w:rPr>
                <w:rFonts w:eastAsia="Calibri"/>
                <w:b/>
                <w:i/>
                <w:color w:val="000000"/>
                <w:sz w:val="20"/>
                <w:szCs w:val="20"/>
              </w:rPr>
            </w:pPr>
            <w:r w:rsidRPr="003403A2">
              <w:rPr>
                <w:rFonts w:eastAsia="Calibri"/>
                <w:b/>
                <w:i/>
                <w:color w:val="000000"/>
                <w:sz w:val="20"/>
                <w:szCs w:val="20"/>
              </w:rPr>
              <w:t>Фактический отпуск тепла системой теплоснабжения, Гкал</w:t>
            </w:r>
          </w:p>
        </w:tc>
        <w:tc>
          <w:tcPr>
            <w:tcW w:w="1276" w:type="dxa"/>
            <w:tcBorders>
              <w:top w:val="single" w:sz="6" w:space="0" w:color="auto"/>
              <w:left w:val="single" w:sz="6" w:space="0" w:color="auto"/>
              <w:bottom w:val="nil"/>
              <w:right w:val="single" w:sz="6" w:space="0" w:color="auto"/>
            </w:tcBorders>
          </w:tcPr>
          <w:p w:rsidR="00543F20" w:rsidRPr="003403A2" w:rsidRDefault="00543F20" w:rsidP="00543F20">
            <w:pPr>
              <w:autoSpaceDE w:val="0"/>
              <w:autoSpaceDN w:val="0"/>
              <w:adjustRightInd w:val="0"/>
              <w:jc w:val="center"/>
              <w:rPr>
                <w:rFonts w:eastAsia="Calibri"/>
                <w:b/>
                <w:i/>
                <w:color w:val="000000"/>
                <w:sz w:val="20"/>
                <w:szCs w:val="20"/>
              </w:rPr>
            </w:pPr>
            <w:r w:rsidRPr="003403A2">
              <w:rPr>
                <w:rFonts w:eastAsia="Calibri"/>
                <w:b/>
                <w:i/>
                <w:color w:val="000000"/>
                <w:sz w:val="20"/>
                <w:szCs w:val="20"/>
              </w:rPr>
              <w:t xml:space="preserve">Фактический удельный расход топлива на производство единицы тепловой энергии, отпускаемой с коллекторов источника тепловой энергии, </w:t>
            </w:r>
            <w:proofErr w:type="spellStart"/>
            <w:r w:rsidRPr="003403A2">
              <w:rPr>
                <w:rFonts w:eastAsia="Calibri"/>
                <w:b/>
                <w:i/>
                <w:color w:val="000000"/>
                <w:sz w:val="20"/>
                <w:szCs w:val="20"/>
              </w:rPr>
              <w:t>кг.у.т</w:t>
            </w:r>
            <w:proofErr w:type="spellEnd"/>
            <w:r w:rsidRPr="003403A2">
              <w:rPr>
                <w:rFonts w:eastAsia="Calibri"/>
                <w:b/>
                <w:i/>
                <w:color w:val="000000"/>
                <w:sz w:val="20"/>
                <w:szCs w:val="20"/>
              </w:rPr>
              <w:t>./Гкал</w:t>
            </w:r>
          </w:p>
        </w:tc>
        <w:tc>
          <w:tcPr>
            <w:tcW w:w="1559" w:type="dxa"/>
            <w:tcBorders>
              <w:top w:val="single" w:sz="6" w:space="0" w:color="auto"/>
              <w:left w:val="single" w:sz="6" w:space="0" w:color="auto"/>
              <w:bottom w:val="nil"/>
              <w:right w:val="single" w:sz="6" w:space="0" w:color="auto"/>
            </w:tcBorders>
          </w:tcPr>
          <w:p w:rsidR="00543F20" w:rsidRPr="003403A2" w:rsidRDefault="00543F20" w:rsidP="00543F20">
            <w:pPr>
              <w:autoSpaceDE w:val="0"/>
              <w:autoSpaceDN w:val="0"/>
              <w:adjustRightInd w:val="0"/>
              <w:jc w:val="center"/>
              <w:rPr>
                <w:rFonts w:eastAsia="Calibri"/>
                <w:b/>
                <w:i/>
                <w:color w:val="000000"/>
                <w:sz w:val="20"/>
                <w:szCs w:val="20"/>
              </w:rPr>
            </w:pPr>
            <w:r w:rsidRPr="003403A2">
              <w:rPr>
                <w:rFonts w:eastAsia="Calibri"/>
                <w:b/>
                <w:i/>
                <w:color w:val="000000"/>
                <w:sz w:val="20"/>
                <w:szCs w:val="20"/>
              </w:rPr>
              <w:t>Фактический удельный расход электриче</w:t>
            </w:r>
            <w:r w:rsidR="00F8390C" w:rsidRPr="003403A2">
              <w:rPr>
                <w:rFonts w:eastAsia="Calibri"/>
                <w:b/>
                <w:i/>
                <w:color w:val="000000"/>
                <w:sz w:val="20"/>
                <w:szCs w:val="20"/>
              </w:rPr>
              <w:t>с</w:t>
            </w:r>
            <w:r w:rsidRPr="003403A2">
              <w:rPr>
                <w:rFonts w:eastAsia="Calibri"/>
                <w:b/>
                <w:i/>
                <w:color w:val="000000"/>
                <w:sz w:val="20"/>
                <w:szCs w:val="20"/>
              </w:rPr>
              <w:t>кой энергии на производство единицы тепловой энергии, отпускаемой с коллекторов источника тепловой энергии, КВт*час/Гкал</w:t>
            </w:r>
          </w:p>
        </w:tc>
        <w:tc>
          <w:tcPr>
            <w:tcW w:w="1134" w:type="dxa"/>
            <w:tcBorders>
              <w:top w:val="single" w:sz="6" w:space="0" w:color="auto"/>
              <w:left w:val="single" w:sz="6" w:space="0" w:color="auto"/>
              <w:bottom w:val="nil"/>
              <w:right w:val="single" w:sz="6" w:space="0" w:color="auto"/>
            </w:tcBorders>
          </w:tcPr>
          <w:p w:rsidR="00543F20" w:rsidRPr="003403A2" w:rsidRDefault="00543F20" w:rsidP="00543F20">
            <w:pPr>
              <w:autoSpaceDE w:val="0"/>
              <w:autoSpaceDN w:val="0"/>
              <w:adjustRightInd w:val="0"/>
              <w:jc w:val="center"/>
              <w:rPr>
                <w:rFonts w:eastAsia="Calibri"/>
                <w:b/>
                <w:i/>
                <w:color w:val="000000"/>
                <w:sz w:val="20"/>
                <w:szCs w:val="20"/>
              </w:rPr>
            </w:pPr>
            <w:r w:rsidRPr="003403A2">
              <w:rPr>
                <w:rFonts w:eastAsia="Calibri"/>
                <w:b/>
                <w:i/>
                <w:color w:val="000000"/>
                <w:sz w:val="20"/>
                <w:szCs w:val="20"/>
              </w:rPr>
              <w:t>Потери</w:t>
            </w:r>
          </w:p>
        </w:tc>
        <w:tc>
          <w:tcPr>
            <w:tcW w:w="1281" w:type="dxa"/>
            <w:tcBorders>
              <w:top w:val="single" w:sz="6" w:space="0" w:color="auto"/>
              <w:left w:val="single" w:sz="6" w:space="0" w:color="auto"/>
              <w:bottom w:val="nil"/>
              <w:right w:val="single" w:sz="6" w:space="0" w:color="auto"/>
            </w:tcBorders>
          </w:tcPr>
          <w:p w:rsidR="00543F20" w:rsidRPr="003403A2" w:rsidRDefault="00543F20" w:rsidP="00543F20">
            <w:pPr>
              <w:autoSpaceDE w:val="0"/>
              <w:autoSpaceDN w:val="0"/>
              <w:adjustRightInd w:val="0"/>
              <w:jc w:val="center"/>
              <w:rPr>
                <w:rFonts w:eastAsia="Calibri"/>
                <w:b/>
                <w:i/>
                <w:color w:val="000000"/>
                <w:sz w:val="20"/>
                <w:szCs w:val="20"/>
              </w:rPr>
            </w:pPr>
            <w:r w:rsidRPr="003403A2">
              <w:rPr>
                <w:rFonts w:eastAsia="Calibri"/>
                <w:b/>
                <w:i/>
                <w:color w:val="000000"/>
                <w:sz w:val="20"/>
                <w:szCs w:val="20"/>
              </w:rPr>
              <w:t>Затраты тепла на собственные нужды Гкал</w:t>
            </w:r>
          </w:p>
        </w:tc>
        <w:tc>
          <w:tcPr>
            <w:tcW w:w="1409" w:type="dxa"/>
            <w:tcBorders>
              <w:top w:val="single" w:sz="6" w:space="0" w:color="auto"/>
              <w:left w:val="single" w:sz="6" w:space="0" w:color="auto"/>
              <w:bottom w:val="nil"/>
              <w:right w:val="single" w:sz="6" w:space="0" w:color="auto"/>
            </w:tcBorders>
          </w:tcPr>
          <w:p w:rsidR="00543F20" w:rsidRPr="003403A2" w:rsidRDefault="00543F20" w:rsidP="00543F20">
            <w:pPr>
              <w:autoSpaceDE w:val="0"/>
              <w:autoSpaceDN w:val="0"/>
              <w:adjustRightInd w:val="0"/>
              <w:jc w:val="center"/>
              <w:rPr>
                <w:rFonts w:eastAsia="Calibri"/>
                <w:b/>
                <w:i/>
                <w:color w:val="000000"/>
                <w:sz w:val="20"/>
                <w:szCs w:val="20"/>
              </w:rPr>
            </w:pPr>
            <w:r w:rsidRPr="003403A2">
              <w:rPr>
                <w:rFonts w:eastAsia="Calibri"/>
                <w:b/>
                <w:i/>
                <w:color w:val="000000"/>
                <w:sz w:val="20"/>
                <w:szCs w:val="20"/>
              </w:rPr>
              <w:t xml:space="preserve">Количество аварийного </w:t>
            </w:r>
            <w:proofErr w:type="spellStart"/>
            <w:r w:rsidRPr="003403A2">
              <w:rPr>
                <w:rFonts w:eastAsia="Calibri"/>
                <w:b/>
                <w:i/>
                <w:color w:val="000000"/>
                <w:sz w:val="20"/>
                <w:szCs w:val="20"/>
              </w:rPr>
              <w:t>недоотпуска</w:t>
            </w:r>
            <w:proofErr w:type="spellEnd"/>
            <w:r w:rsidRPr="003403A2">
              <w:rPr>
                <w:rFonts w:eastAsia="Calibri"/>
                <w:b/>
                <w:i/>
                <w:color w:val="000000"/>
                <w:sz w:val="20"/>
                <w:szCs w:val="20"/>
              </w:rPr>
              <w:t xml:space="preserve"> тепла в результате внеплановых отключений теплопотребляющих установок потребителей, Гкал</w:t>
            </w:r>
          </w:p>
        </w:tc>
      </w:tr>
      <w:tr w:rsidR="00543F20" w:rsidRPr="003403A2" w:rsidTr="00543F20">
        <w:trPr>
          <w:trHeight w:val="215"/>
        </w:trPr>
        <w:tc>
          <w:tcPr>
            <w:tcW w:w="1252" w:type="dxa"/>
            <w:tcBorders>
              <w:top w:val="nil"/>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p>
        </w:tc>
        <w:tc>
          <w:tcPr>
            <w:tcW w:w="850" w:type="dxa"/>
            <w:tcBorders>
              <w:top w:val="nil"/>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p>
        </w:tc>
        <w:tc>
          <w:tcPr>
            <w:tcW w:w="1276" w:type="dxa"/>
            <w:tcBorders>
              <w:top w:val="nil"/>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p>
        </w:tc>
        <w:tc>
          <w:tcPr>
            <w:tcW w:w="1276" w:type="dxa"/>
            <w:tcBorders>
              <w:top w:val="nil"/>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p>
        </w:tc>
        <w:tc>
          <w:tcPr>
            <w:tcW w:w="1559" w:type="dxa"/>
            <w:tcBorders>
              <w:top w:val="nil"/>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p>
        </w:tc>
        <w:tc>
          <w:tcPr>
            <w:tcW w:w="1134" w:type="dxa"/>
            <w:tcBorders>
              <w:top w:val="nil"/>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p>
        </w:tc>
        <w:tc>
          <w:tcPr>
            <w:tcW w:w="1281" w:type="dxa"/>
            <w:tcBorders>
              <w:top w:val="nil"/>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p>
        </w:tc>
        <w:tc>
          <w:tcPr>
            <w:tcW w:w="1409" w:type="dxa"/>
            <w:tcBorders>
              <w:top w:val="nil"/>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p>
        </w:tc>
      </w:tr>
      <w:tr w:rsidR="00543F20" w:rsidRPr="003403A2" w:rsidTr="00543F20">
        <w:trPr>
          <w:trHeight w:val="221"/>
        </w:trPr>
        <w:tc>
          <w:tcPr>
            <w:tcW w:w="1252" w:type="dxa"/>
            <w:tcBorders>
              <w:top w:val="single" w:sz="6" w:space="0" w:color="auto"/>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r w:rsidRPr="003403A2">
              <w:rPr>
                <w:rFonts w:eastAsia="Calibri"/>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r w:rsidRPr="003403A2">
              <w:rPr>
                <w:rFonts w:eastAsia="Calibri"/>
                <w:color w:val="000000"/>
                <w:sz w:val="20"/>
                <w:szCs w:val="20"/>
              </w:rPr>
              <w:t>2</w:t>
            </w:r>
          </w:p>
        </w:tc>
        <w:tc>
          <w:tcPr>
            <w:tcW w:w="1276" w:type="dxa"/>
            <w:tcBorders>
              <w:top w:val="single" w:sz="6" w:space="0" w:color="auto"/>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r w:rsidRPr="003403A2">
              <w:rPr>
                <w:rFonts w:eastAsia="Calibri"/>
                <w:color w:val="000000"/>
                <w:sz w:val="20"/>
                <w:szCs w:val="20"/>
              </w:rPr>
              <w:t>3</w:t>
            </w:r>
          </w:p>
        </w:tc>
        <w:tc>
          <w:tcPr>
            <w:tcW w:w="1276" w:type="dxa"/>
            <w:tcBorders>
              <w:top w:val="single" w:sz="6" w:space="0" w:color="auto"/>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r w:rsidRPr="003403A2">
              <w:rPr>
                <w:rFonts w:eastAsia="Calibri"/>
                <w:color w:val="000000"/>
                <w:sz w:val="20"/>
                <w:szCs w:val="20"/>
              </w:rPr>
              <w:t>4</w:t>
            </w:r>
          </w:p>
        </w:tc>
        <w:tc>
          <w:tcPr>
            <w:tcW w:w="1559" w:type="dxa"/>
            <w:tcBorders>
              <w:top w:val="single" w:sz="6" w:space="0" w:color="auto"/>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r w:rsidRPr="003403A2">
              <w:rPr>
                <w:rFonts w:eastAsia="Calibri"/>
                <w:color w:val="000000"/>
                <w:sz w:val="20"/>
                <w:szCs w:val="20"/>
              </w:rPr>
              <w:t>5</w:t>
            </w:r>
          </w:p>
        </w:tc>
        <w:tc>
          <w:tcPr>
            <w:tcW w:w="1134" w:type="dxa"/>
            <w:tcBorders>
              <w:top w:val="single" w:sz="6" w:space="0" w:color="auto"/>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r w:rsidRPr="003403A2">
              <w:rPr>
                <w:rFonts w:eastAsia="Calibri"/>
                <w:color w:val="000000"/>
                <w:sz w:val="20"/>
                <w:szCs w:val="20"/>
              </w:rPr>
              <w:t>6</w:t>
            </w:r>
          </w:p>
        </w:tc>
        <w:tc>
          <w:tcPr>
            <w:tcW w:w="1281" w:type="dxa"/>
            <w:tcBorders>
              <w:top w:val="single" w:sz="6" w:space="0" w:color="auto"/>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r w:rsidRPr="003403A2">
              <w:rPr>
                <w:rFonts w:eastAsia="Calibri"/>
                <w:color w:val="000000"/>
                <w:sz w:val="20"/>
                <w:szCs w:val="20"/>
              </w:rPr>
              <w:t>7</w:t>
            </w:r>
          </w:p>
        </w:tc>
        <w:tc>
          <w:tcPr>
            <w:tcW w:w="1409" w:type="dxa"/>
            <w:tcBorders>
              <w:top w:val="single" w:sz="6" w:space="0" w:color="auto"/>
              <w:left w:val="single" w:sz="6" w:space="0" w:color="auto"/>
              <w:bottom w:val="single" w:sz="6" w:space="0" w:color="auto"/>
              <w:right w:val="single" w:sz="6" w:space="0" w:color="auto"/>
            </w:tcBorders>
          </w:tcPr>
          <w:p w:rsidR="00543F20" w:rsidRPr="003403A2" w:rsidRDefault="00543F20" w:rsidP="00543F20">
            <w:pPr>
              <w:autoSpaceDE w:val="0"/>
              <w:autoSpaceDN w:val="0"/>
              <w:adjustRightInd w:val="0"/>
              <w:jc w:val="center"/>
              <w:rPr>
                <w:rFonts w:eastAsia="Calibri"/>
                <w:color w:val="000000"/>
                <w:sz w:val="20"/>
                <w:szCs w:val="20"/>
              </w:rPr>
            </w:pPr>
            <w:r w:rsidRPr="003403A2">
              <w:rPr>
                <w:rFonts w:eastAsia="Calibri"/>
                <w:color w:val="000000"/>
                <w:sz w:val="20"/>
                <w:szCs w:val="20"/>
              </w:rPr>
              <w:t>8</w:t>
            </w:r>
          </w:p>
        </w:tc>
      </w:tr>
      <w:tr w:rsidR="007B79E7" w:rsidRPr="003403A2" w:rsidTr="00543F20">
        <w:trPr>
          <w:trHeight w:val="388"/>
        </w:trPr>
        <w:tc>
          <w:tcPr>
            <w:tcW w:w="1252"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Котельная ЦРБ</w:t>
            </w:r>
          </w:p>
        </w:tc>
        <w:tc>
          <w:tcPr>
            <w:tcW w:w="850"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4357,77</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3531,45</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152</w:t>
            </w:r>
          </w:p>
        </w:tc>
        <w:tc>
          <w:tcPr>
            <w:tcW w:w="1559" w:type="dxa"/>
            <w:tcBorders>
              <w:top w:val="single" w:sz="6" w:space="0" w:color="auto"/>
              <w:left w:val="single" w:sz="6" w:space="0" w:color="auto"/>
              <w:bottom w:val="single" w:sz="6" w:space="0" w:color="auto"/>
              <w:right w:val="single" w:sz="6" w:space="0" w:color="auto"/>
            </w:tcBorders>
          </w:tcPr>
          <w:p w:rsidR="007B79E7" w:rsidRPr="003403A2" w:rsidRDefault="00E11590" w:rsidP="00482BA9">
            <w:pPr>
              <w:autoSpaceDE w:val="0"/>
              <w:autoSpaceDN w:val="0"/>
              <w:adjustRightInd w:val="0"/>
              <w:jc w:val="center"/>
              <w:rPr>
                <w:rFonts w:eastAsia="Calibri"/>
                <w:color w:val="000000"/>
                <w:sz w:val="20"/>
                <w:szCs w:val="20"/>
              </w:rPr>
            </w:pPr>
            <w:r w:rsidRPr="003403A2">
              <w:rPr>
                <w:rFonts w:eastAsia="Calibri"/>
                <w:color w:val="000000"/>
                <w:sz w:val="20"/>
                <w:szCs w:val="20"/>
              </w:rPr>
              <w:t>33</w:t>
            </w:r>
          </w:p>
        </w:tc>
        <w:tc>
          <w:tcPr>
            <w:tcW w:w="1134" w:type="dxa"/>
            <w:tcBorders>
              <w:top w:val="single" w:sz="6" w:space="0" w:color="auto"/>
              <w:left w:val="single" w:sz="6" w:space="0" w:color="auto"/>
              <w:bottom w:val="single" w:sz="6" w:space="0" w:color="auto"/>
              <w:right w:val="single" w:sz="6" w:space="0" w:color="auto"/>
            </w:tcBorders>
          </w:tcPr>
          <w:p w:rsidR="007B79E7" w:rsidRPr="003403A2" w:rsidRDefault="00E11590" w:rsidP="006E230D">
            <w:pPr>
              <w:autoSpaceDE w:val="0"/>
              <w:autoSpaceDN w:val="0"/>
              <w:adjustRightInd w:val="0"/>
              <w:jc w:val="center"/>
              <w:rPr>
                <w:rFonts w:eastAsia="Calibri"/>
                <w:color w:val="000000"/>
                <w:sz w:val="20"/>
                <w:szCs w:val="20"/>
              </w:rPr>
            </w:pPr>
            <w:r w:rsidRPr="003403A2">
              <w:rPr>
                <w:rFonts w:eastAsia="Calibri"/>
                <w:color w:val="000000"/>
                <w:sz w:val="20"/>
                <w:szCs w:val="20"/>
              </w:rPr>
              <w:t>826</w:t>
            </w:r>
          </w:p>
        </w:tc>
        <w:tc>
          <w:tcPr>
            <w:tcW w:w="1281"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152,52</w:t>
            </w:r>
          </w:p>
          <w:p w:rsidR="007B79E7" w:rsidRPr="003403A2" w:rsidRDefault="007B79E7" w:rsidP="006E230D">
            <w:pPr>
              <w:autoSpaceDE w:val="0"/>
              <w:autoSpaceDN w:val="0"/>
              <w:adjustRightInd w:val="0"/>
              <w:jc w:val="center"/>
              <w:rPr>
                <w:rFonts w:eastAsia="Calibri"/>
                <w:color w:val="000000"/>
                <w:sz w:val="20"/>
                <w:szCs w:val="20"/>
              </w:rPr>
            </w:pPr>
          </w:p>
        </w:tc>
        <w:tc>
          <w:tcPr>
            <w:tcW w:w="1409"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0</w:t>
            </w:r>
          </w:p>
        </w:tc>
      </w:tr>
      <w:tr w:rsidR="007B79E7" w:rsidRPr="003403A2" w:rsidTr="00543F20">
        <w:trPr>
          <w:trHeight w:val="221"/>
        </w:trPr>
        <w:tc>
          <w:tcPr>
            <w:tcW w:w="1252"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Котельная</w:t>
            </w:r>
          </w:p>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 xml:space="preserve"> Заря</w:t>
            </w:r>
          </w:p>
        </w:tc>
        <w:tc>
          <w:tcPr>
            <w:tcW w:w="850"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3001,46</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2727,1</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208</w:t>
            </w:r>
          </w:p>
        </w:tc>
        <w:tc>
          <w:tcPr>
            <w:tcW w:w="1559" w:type="dxa"/>
            <w:tcBorders>
              <w:top w:val="single" w:sz="6" w:space="0" w:color="auto"/>
              <w:left w:val="single" w:sz="6" w:space="0" w:color="auto"/>
              <w:bottom w:val="single" w:sz="6" w:space="0" w:color="auto"/>
              <w:right w:val="single" w:sz="6" w:space="0" w:color="auto"/>
            </w:tcBorders>
          </w:tcPr>
          <w:p w:rsidR="007B79E7" w:rsidRPr="003403A2" w:rsidRDefault="00E11590" w:rsidP="00482BA9">
            <w:pPr>
              <w:autoSpaceDE w:val="0"/>
              <w:autoSpaceDN w:val="0"/>
              <w:adjustRightInd w:val="0"/>
              <w:jc w:val="center"/>
              <w:rPr>
                <w:rFonts w:eastAsia="Calibri"/>
                <w:color w:val="000000"/>
                <w:sz w:val="20"/>
                <w:szCs w:val="20"/>
              </w:rPr>
            </w:pPr>
            <w:r w:rsidRPr="003403A2">
              <w:rPr>
                <w:rFonts w:eastAsia="Calibri"/>
                <w:color w:val="000000"/>
                <w:sz w:val="20"/>
                <w:szCs w:val="20"/>
              </w:rPr>
              <w:t>53</w:t>
            </w:r>
          </w:p>
        </w:tc>
        <w:tc>
          <w:tcPr>
            <w:tcW w:w="1134" w:type="dxa"/>
            <w:tcBorders>
              <w:top w:val="single" w:sz="6" w:space="0" w:color="auto"/>
              <w:left w:val="single" w:sz="6" w:space="0" w:color="auto"/>
              <w:bottom w:val="single" w:sz="6" w:space="0" w:color="auto"/>
              <w:right w:val="single" w:sz="6" w:space="0" w:color="auto"/>
            </w:tcBorders>
          </w:tcPr>
          <w:p w:rsidR="007B79E7" w:rsidRPr="003403A2" w:rsidRDefault="00E11590" w:rsidP="006E230D">
            <w:pPr>
              <w:autoSpaceDE w:val="0"/>
              <w:autoSpaceDN w:val="0"/>
              <w:adjustRightInd w:val="0"/>
              <w:jc w:val="center"/>
              <w:rPr>
                <w:rFonts w:eastAsia="Calibri"/>
                <w:color w:val="000000"/>
                <w:sz w:val="20"/>
                <w:szCs w:val="20"/>
              </w:rPr>
            </w:pPr>
            <w:r w:rsidRPr="003403A2">
              <w:rPr>
                <w:rFonts w:eastAsia="Calibri"/>
                <w:color w:val="000000"/>
                <w:sz w:val="20"/>
                <w:szCs w:val="20"/>
              </w:rPr>
              <w:t>274</w:t>
            </w:r>
          </w:p>
        </w:tc>
        <w:tc>
          <w:tcPr>
            <w:tcW w:w="1281" w:type="dxa"/>
            <w:tcBorders>
              <w:top w:val="single" w:sz="6" w:space="0" w:color="auto"/>
              <w:left w:val="single" w:sz="6" w:space="0" w:color="auto"/>
              <w:bottom w:val="single" w:sz="6" w:space="0" w:color="auto"/>
              <w:right w:val="single" w:sz="6" w:space="0" w:color="auto"/>
            </w:tcBorders>
          </w:tcPr>
          <w:p w:rsidR="007B79E7" w:rsidRPr="003403A2" w:rsidRDefault="007B79E7" w:rsidP="006E230D">
            <w:pPr>
              <w:autoSpaceDE w:val="0"/>
              <w:autoSpaceDN w:val="0"/>
              <w:adjustRightInd w:val="0"/>
              <w:jc w:val="center"/>
              <w:rPr>
                <w:rFonts w:eastAsia="Calibri"/>
                <w:color w:val="000000"/>
                <w:sz w:val="20"/>
                <w:szCs w:val="20"/>
              </w:rPr>
            </w:pPr>
            <w:r w:rsidRPr="003403A2">
              <w:rPr>
                <w:rFonts w:eastAsia="Calibri"/>
                <w:color w:val="000000"/>
                <w:sz w:val="20"/>
                <w:szCs w:val="20"/>
              </w:rPr>
              <w:t>10</w:t>
            </w:r>
            <w:r w:rsidR="00FA3631" w:rsidRPr="003403A2">
              <w:rPr>
                <w:rFonts w:eastAsia="Calibri"/>
                <w:color w:val="000000"/>
                <w:sz w:val="20"/>
                <w:szCs w:val="20"/>
              </w:rPr>
              <w:t>5,05</w:t>
            </w:r>
          </w:p>
        </w:tc>
        <w:tc>
          <w:tcPr>
            <w:tcW w:w="1409"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0</w:t>
            </w:r>
          </w:p>
        </w:tc>
      </w:tr>
      <w:tr w:rsidR="007B79E7" w:rsidRPr="003403A2" w:rsidTr="00543F20">
        <w:trPr>
          <w:trHeight w:val="221"/>
        </w:trPr>
        <w:tc>
          <w:tcPr>
            <w:tcW w:w="1252"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proofErr w:type="gramStart"/>
            <w:r w:rsidRPr="003403A2">
              <w:rPr>
                <w:rFonts w:eastAsia="Calibri"/>
                <w:color w:val="000000"/>
                <w:sz w:val="20"/>
                <w:szCs w:val="20"/>
              </w:rPr>
              <w:t>Котельная  База</w:t>
            </w:r>
            <w:proofErr w:type="gramEnd"/>
            <w:r w:rsidRPr="003403A2">
              <w:rPr>
                <w:rFonts w:eastAsia="Calibri"/>
                <w:color w:val="000000"/>
                <w:sz w:val="20"/>
                <w:szCs w:val="20"/>
              </w:rPr>
              <w:t xml:space="preserve"> ЖКХ</w:t>
            </w:r>
          </w:p>
        </w:tc>
        <w:tc>
          <w:tcPr>
            <w:tcW w:w="850"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2118,2</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1559,87</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152</w:t>
            </w:r>
          </w:p>
        </w:tc>
        <w:tc>
          <w:tcPr>
            <w:tcW w:w="1559" w:type="dxa"/>
            <w:tcBorders>
              <w:top w:val="single" w:sz="6" w:space="0" w:color="auto"/>
              <w:left w:val="single" w:sz="6" w:space="0" w:color="auto"/>
              <w:bottom w:val="single" w:sz="6" w:space="0" w:color="auto"/>
              <w:right w:val="single" w:sz="6" w:space="0" w:color="auto"/>
            </w:tcBorders>
          </w:tcPr>
          <w:p w:rsidR="007B79E7" w:rsidRPr="003403A2" w:rsidRDefault="00E11590" w:rsidP="00482BA9">
            <w:pPr>
              <w:autoSpaceDE w:val="0"/>
              <w:autoSpaceDN w:val="0"/>
              <w:adjustRightInd w:val="0"/>
              <w:jc w:val="center"/>
              <w:rPr>
                <w:rFonts w:eastAsia="Calibri"/>
                <w:color w:val="000000"/>
                <w:sz w:val="20"/>
                <w:szCs w:val="20"/>
              </w:rPr>
            </w:pPr>
            <w:r w:rsidRPr="003403A2">
              <w:rPr>
                <w:rFonts w:eastAsia="Calibri"/>
                <w:color w:val="000000"/>
                <w:sz w:val="20"/>
                <w:szCs w:val="20"/>
              </w:rPr>
              <w:t>42</w:t>
            </w:r>
          </w:p>
        </w:tc>
        <w:tc>
          <w:tcPr>
            <w:tcW w:w="1134" w:type="dxa"/>
            <w:tcBorders>
              <w:top w:val="single" w:sz="6" w:space="0" w:color="auto"/>
              <w:left w:val="single" w:sz="6" w:space="0" w:color="auto"/>
              <w:bottom w:val="single" w:sz="6" w:space="0" w:color="auto"/>
              <w:right w:val="single" w:sz="6" w:space="0" w:color="auto"/>
            </w:tcBorders>
          </w:tcPr>
          <w:p w:rsidR="007B79E7" w:rsidRPr="003403A2" w:rsidRDefault="00E11590" w:rsidP="006E230D">
            <w:pPr>
              <w:autoSpaceDE w:val="0"/>
              <w:autoSpaceDN w:val="0"/>
              <w:adjustRightInd w:val="0"/>
              <w:jc w:val="center"/>
              <w:rPr>
                <w:rFonts w:eastAsia="Calibri"/>
                <w:color w:val="000000"/>
                <w:sz w:val="20"/>
                <w:szCs w:val="20"/>
              </w:rPr>
            </w:pPr>
            <w:r w:rsidRPr="003403A2">
              <w:rPr>
                <w:rFonts w:eastAsia="Calibri"/>
                <w:color w:val="000000"/>
                <w:sz w:val="20"/>
                <w:szCs w:val="20"/>
              </w:rPr>
              <w:t>558</w:t>
            </w:r>
          </w:p>
        </w:tc>
        <w:tc>
          <w:tcPr>
            <w:tcW w:w="1281"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74,14</w:t>
            </w:r>
          </w:p>
        </w:tc>
        <w:tc>
          <w:tcPr>
            <w:tcW w:w="1409"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0</w:t>
            </w:r>
          </w:p>
        </w:tc>
      </w:tr>
      <w:tr w:rsidR="007B79E7" w:rsidRPr="003403A2" w:rsidTr="00543F20">
        <w:trPr>
          <w:trHeight w:val="221"/>
        </w:trPr>
        <w:tc>
          <w:tcPr>
            <w:tcW w:w="1252"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Котельная школа №3</w:t>
            </w:r>
          </w:p>
        </w:tc>
        <w:tc>
          <w:tcPr>
            <w:tcW w:w="850"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1407,8</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696,77</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76</w:t>
            </w:r>
          </w:p>
        </w:tc>
        <w:tc>
          <w:tcPr>
            <w:tcW w:w="1559" w:type="dxa"/>
            <w:tcBorders>
              <w:top w:val="single" w:sz="6" w:space="0" w:color="auto"/>
              <w:left w:val="single" w:sz="6" w:space="0" w:color="auto"/>
              <w:bottom w:val="single" w:sz="6" w:space="0" w:color="auto"/>
              <w:right w:val="single" w:sz="6" w:space="0" w:color="auto"/>
            </w:tcBorders>
          </w:tcPr>
          <w:p w:rsidR="007B79E7" w:rsidRPr="003403A2" w:rsidRDefault="00E11590" w:rsidP="00482BA9">
            <w:pPr>
              <w:autoSpaceDE w:val="0"/>
              <w:autoSpaceDN w:val="0"/>
              <w:adjustRightInd w:val="0"/>
              <w:jc w:val="center"/>
              <w:rPr>
                <w:rFonts w:eastAsia="Calibri"/>
                <w:color w:val="000000"/>
                <w:sz w:val="20"/>
                <w:szCs w:val="20"/>
              </w:rPr>
            </w:pPr>
            <w:r w:rsidRPr="003403A2">
              <w:rPr>
                <w:rFonts w:eastAsia="Calibri"/>
                <w:color w:val="000000"/>
                <w:sz w:val="20"/>
                <w:szCs w:val="20"/>
              </w:rPr>
              <w:t>59</w:t>
            </w:r>
          </w:p>
          <w:p w:rsidR="007B79E7" w:rsidRPr="003403A2" w:rsidRDefault="007B79E7" w:rsidP="00482BA9">
            <w:pPr>
              <w:autoSpaceDE w:val="0"/>
              <w:autoSpaceDN w:val="0"/>
              <w:adjustRightInd w:val="0"/>
              <w:jc w:val="center"/>
              <w:rPr>
                <w:rFonts w:eastAsia="Calibri"/>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7B79E7" w:rsidRPr="003403A2" w:rsidRDefault="00E11590" w:rsidP="006E230D">
            <w:pPr>
              <w:autoSpaceDE w:val="0"/>
              <w:autoSpaceDN w:val="0"/>
              <w:adjustRightInd w:val="0"/>
              <w:jc w:val="center"/>
              <w:rPr>
                <w:rFonts w:eastAsia="Calibri"/>
                <w:color w:val="000000"/>
                <w:sz w:val="20"/>
                <w:szCs w:val="20"/>
              </w:rPr>
            </w:pPr>
            <w:r w:rsidRPr="003403A2">
              <w:rPr>
                <w:rFonts w:eastAsia="Calibri"/>
                <w:color w:val="000000"/>
                <w:sz w:val="20"/>
                <w:szCs w:val="20"/>
              </w:rPr>
              <w:t>711</w:t>
            </w:r>
          </w:p>
        </w:tc>
        <w:tc>
          <w:tcPr>
            <w:tcW w:w="1281"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49,27</w:t>
            </w:r>
          </w:p>
        </w:tc>
        <w:tc>
          <w:tcPr>
            <w:tcW w:w="1409"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0</w:t>
            </w:r>
          </w:p>
        </w:tc>
      </w:tr>
      <w:tr w:rsidR="007B79E7" w:rsidRPr="003403A2" w:rsidTr="00543F20">
        <w:trPr>
          <w:trHeight w:val="221"/>
        </w:trPr>
        <w:tc>
          <w:tcPr>
            <w:tcW w:w="1252"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Котельная Сосновая</w:t>
            </w:r>
          </w:p>
        </w:tc>
        <w:tc>
          <w:tcPr>
            <w:tcW w:w="850"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522,19</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5F6E97">
            <w:pPr>
              <w:autoSpaceDE w:val="0"/>
              <w:autoSpaceDN w:val="0"/>
              <w:adjustRightInd w:val="0"/>
              <w:jc w:val="center"/>
              <w:rPr>
                <w:rFonts w:eastAsia="Calibri"/>
                <w:color w:val="000000"/>
                <w:sz w:val="20"/>
                <w:szCs w:val="20"/>
              </w:rPr>
            </w:pPr>
            <w:r w:rsidRPr="003403A2">
              <w:rPr>
                <w:rFonts w:eastAsia="Calibri"/>
                <w:color w:val="000000"/>
                <w:sz w:val="20"/>
                <w:szCs w:val="20"/>
              </w:rPr>
              <w:t>361,18</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86</w:t>
            </w:r>
          </w:p>
        </w:tc>
        <w:tc>
          <w:tcPr>
            <w:tcW w:w="1559" w:type="dxa"/>
            <w:tcBorders>
              <w:top w:val="single" w:sz="6" w:space="0" w:color="auto"/>
              <w:left w:val="single" w:sz="6" w:space="0" w:color="auto"/>
              <w:bottom w:val="single" w:sz="6" w:space="0" w:color="auto"/>
              <w:right w:val="single" w:sz="6" w:space="0" w:color="auto"/>
            </w:tcBorders>
          </w:tcPr>
          <w:p w:rsidR="007B79E7" w:rsidRPr="003403A2" w:rsidRDefault="00E11590" w:rsidP="00482BA9">
            <w:pPr>
              <w:autoSpaceDE w:val="0"/>
              <w:autoSpaceDN w:val="0"/>
              <w:adjustRightInd w:val="0"/>
              <w:jc w:val="center"/>
              <w:rPr>
                <w:rFonts w:eastAsia="Calibri"/>
                <w:color w:val="000000"/>
                <w:sz w:val="20"/>
                <w:szCs w:val="20"/>
              </w:rPr>
            </w:pPr>
            <w:r w:rsidRPr="003403A2">
              <w:rPr>
                <w:rFonts w:eastAsia="Calibri"/>
                <w:color w:val="000000"/>
                <w:sz w:val="20"/>
                <w:szCs w:val="20"/>
              </w:rPr>
              <w:t>18</w:t>
            </w:r>
          </w:p>
        </w:tc>
        <w:tc>
          <w:tcPr>
            <w:tcW w:w="1134"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161</w:t>
            </w:r>
          </w:p>
        </w:tc>
        <w:tc>
          <w:tcPr>
            <w:tcW w:w="1281"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18,28</w:t>
            </w:r>
          </w:p>
        </w:tc>
        <w:tc>
          <w:tcPr>
            <w:tcW w:w="1409"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0</w:t>
            </w:r>
          </w:p>
        </w:tc>
      </w:tr>
      <w:tr w:rsidR="007B79E7" w:rsidRPr="003403A2" w:rsidTr="00543F20">
        <w:trPr>
          <w:trHeight w:val="221"/>
        </w:trPr>
        <w:tc>
          <w:tcPr>
            <w:tcW w:w="1252"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Котельная Улыбка</w:t>
            </w:r>
          </w:p>
        </w:tc>
        <w:tc>
          <w:tcPr>
            <w:tcW w:w="850"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212,98</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186,88</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152</w:t>
            </w:r>
          </w:p>
        </w:tc>
        <w:tc>
          <w:tcPr>
            <w:tcW w:w="1559" w:type="dxa"/>
            <w:tcBorders>
              <w:top w:val="single" w:sz="6" w:space="0" w:color="auto"/>
              <w:left w:val="single" w:sz="6" w:space="0" w:color="auto"/>
              <w:bottom w:val="single" w:sz="6" w:space="0" w:color="auto"/>
              <w:right w:val="single" w:sz="6" w:space="0" w:color="auto"/>
            </w:tcBorders>
          </w:tcPr>
          <w:p w:rsidR="007B79E7" w:rsidRPr="003403A2" w:rsidRDefault="00E11590" w:rsidP="005F6E97">
            <w:pPr>
              <w:autoSpaceDE w:val="0"/>
              <w:autoSpaceDN w:val="0"/>
              <w:adjustRightInd w:val="0"/>
              <w:jc w:val="center"/>
              <w:rPr>
                <w:rFonts w:eastAsia="Calibri"/>
                <w:color w:val="000000"/>
                <w:sz w:val="20"/>
                <w:szCs w:val="20"/>
              </w:rPr>
            </w:pPr>
            <w:r w:rsidRPr="003403A2">
              <w:rPr>
                <w:rFonts w:eastAsia="Calibri"/>
                <w:color w:val="000000"/>
                <w:sz w:val="20"/>
                <w:szCs w:val="20"/>
              </w:rPr>
              <w:t>42</w:t>
            </w:r>
          </w:p>
        </w:tc>
        <w:tc>
          <w:tcPr>
            <w:tcW w:w="1134"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26</w:t>
            </w:r>
          </w:p>
        </w:tc>
        <w:tc>
          <w:tcPr>
            <w:tcW w:w="1281"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7,45</w:t>
            </w:r>
          </w:p>
        </w:tc>
        <w:tc>
          <w:tcPr>
            <w:tcW w:w="1409"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0</w:t>
            </w:r>
          </w:p>
        </w:tc>
      </w:tr>
      <w:tr w:rsidR="007B79E7" w:rsidRPr="003403A2" w:rsidTr="00543F20">
        <w:trPr>
          <w:trHeight w:val="221"/>
        </w:trPr>
        <w:tc>
          <w:tcPr>
            <w:tcW w:w="1252"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Котельная МЖК</w:t>
            </w:r>
          </w:p>
        </w:tc>
        <w:tc>
          <w:tcPr>
            <w:tcW w:w="850"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2024,96</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1424,17</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394</w:t>
            </w:r>
          </w:p>
        </w:tc>
        <w:tc>
          <w:tcPr>
            <w:tcW w:w="1559" w:type="dxa"/>
            <w:tcBorders>
              <w:top w:val="single" w:sz="6" w:space="0" w:color="auto"/>
              <w:left w:val="single" w:sz="6" w:space="0" w:color="auto"/>
              <w:bottom w:val="single" w:sz="6" w:space="0" w:color="auto"/>
              <w:right w:val="single" w:sz="6" w:space="0" w:color="auto"/>
            </w:tcBorders>
          </w:tcPr>
          <w:p w:rsidR="007B79E7" w:rsidRPr="003403A2" w:rsidRDefault="00E11590" w:rsidP="00482BA9">
            <w:pPr>
              <w:autoSpaceDE w:val="0"/>
              <w:autoSpaceDN w:val="0"/>
              <w:adjustRightInd w:val="0"/>
              <w:jc w:val="center"/>
              <w:rPr>
                <w:rFonts w:eastAsia="Calibri"/>
                <w:color w:val="000000"/>
                <w:sz w:val="20"/>
                <w:szCs w:val="20"/>
              </w:rPr>
            </w:pPr>
            <w:r w:rsidRPr="003403A2">
              <w:rPr>
                <w:rFonts w:eastAsia="Calibri"/>
                <w:color w:val="000000"/>
                <w:sz w:val="20"/>
                <w:szCs w:val="20"/>
              </w:rPr>
              <w:t>75</w:t>
            </w:r>
          </w:p>
          <w:p w:rsidR="007B79E7" w:rsidRPr="003403A2" w:rsidRDefault="007B79E7" w:rsidP="00482BA9">
            <w:pPr>
              <w:autoSpaceDE w:val="0"/>
              <w:autoSpaceDN w:val="0"/>
              <w:adjustRightInd w:val="0"/>
              <w:jc w:val="center"/>
              <w:rPr>
                <w:rFonts w:eastAsia="Calibri"/>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600</w:t>
            </w:r>
          </w:p>
        </w:tc>
        <w:tc>
          <w:tcPr>
            <w:tcW w:w="1281"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70,87</w:t>
            </w:r>
          </w:p>
        </w:tc>
        <w:tc>
          <w:tcPr>
            <w:tcW w:w="1409"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0</w:t>
            </w:r>
          </w:p>
        </w:tc>
      </w:tr>
      <w:tr w:rsidR="007B79E7" w:rsidRPr="003403A2" w:rsidTr="00543F20">
        <w:trPr>
          <w:trHeight w:val="221"/>
        </w:trPr>
        <w:tc>
          <w:tcPr>
            <w:tcW w:w="1252"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Котельная ПМК</w:t>
            </w:r>
          </w:p>
        </w:tc>
        <w:tc>
          <w:tcPr>
            <w:tcW w:w="850"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1264,04</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937,38</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406</w:t>
            </w:r>
          </w:p>
        </w:tc>
        <w:tc>
          <w:tcPr>
            <w:tcW w:w="1559" w:type="dxa"/>
            <w:tcBorders>
              <w:top w:val="single" w:sz="6" w:space="0" w:color="auto"/>
              <w:left w:val="single" w:sz="6" w:space="0" w:color="auto"/>
              <w:bottom w:val="single" w:sz="6" w:space="0" w:color="auto"/>
              <w:right w:val="single" w:sz="6" w:space="0" w:color="auto"/>
            </w:tcBorders>
          </w:tcPr>
          <w:p w:rsidR="007B79E7" w:rsidRPr="003403A2" w:rsidRDefault="00E11590" w:rsidP="00482BA9">
            <w:pPr>
              <w:autoSpaceDE w:val="0"/>
              <w:autoSpaceDN w:val="0"/>
              <w:adjustRightInd w:val="0"/>
              <w:jc w:val="center"/>
              <w:rPr>
                <w:rFonts w:eastAsia="Calibri"/>
                <w:color w:val="000000"/>
                <w:sz w:val="20"/>
                <w:szCs w:val="20"/>
              </w:rPr>
            </w:pPr>
            <w:r w:rsidRPr="003403A2">
              <w:rPr>
                <w:rFonts w:eastAsia="Calibri"/>
                <w:color w:val="000000"/>
                <w:sz w:val="20"/>
                <w:szCs w:val="20"/>
              </w:rPr>
              <w:t>34</w:t>
            </w:r>
          </w:p>
        </w:tc>
        <w:tc>
          <w:tcPr>
            <w:tcW w:w="1134"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326</w:t>
            </w:r>
          </w:p>
        </w:tc>
        <w:tc>
          <w:tcPr>
            <w:tcW w:w="1281"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44,24</w:t>
            </w:r>
          </w:p>
        </w:tc>
        <w:tc>
          <w:tcPr>
            <w:tcW w:w="1409"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0</w:t>
            </w:r>
          </w:p>
        </w:tc>
      </w:tr>
      <w:tr w:rsidR="007B79E7" w:rsidRPr="003403A2" w:rsidTr="00543F20">
        <w:trPr>
          <w:trHeight w:val="221"/>
        </w:trPr>
        <w:tc>
          <w:tcPr>
            <w:tcW w:w="1252"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Котельная Универсам</w:t>
            </w:r>
          </w:p>
        </w:tc>
        <w:tc>
          <w:tcPr>
            <w:tcW w:w="850"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3002,26</w:t>
            </w:r>
          </w:p>
          <w:p w:rsidR="007B79E7" w:rsidRPr="003403A2" w:rsidRDefault="007B79E7" w:rsidP="00482BA9">
            <w:pPr>
              <w:autoSpaceDE w:val="0"/>
              <w:autoSpaceDN w:val="0"/>
              <w:adjustRightInd w:val="0"/>
              <w:jc w:val="center"/>
              <w:rPr>
                <w:rFonts w:eastAsia="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1812,08</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421</w:t>
            </w:r>
          </w:p>
        </w:tc>
        <w:tc>
          <w:tcPr>
            <w:tcW w:w="1559" w:type="dxa"/>
            <w:tcBorders>
              <w:top w:val="single" w:sz="6" w:space="0" w:color="auto"/>
              <w:left w:val="single" w:sz="6" w:space="0" w:color="auto"/>
              <w:bottom w:val="single" w:sz="6" w:space="0" w:color="auto"/>
              <w:right w:val="single" w:sz="6" w:space="0" w:color="auto"/>
            </w:tcBorders>
          </w:tcPr>
          <w:p w:rsidR="007B79E7" w:rsidRPr="003403A2" w:rsidRDefault="00E11590" w:rsidP="00482BA9">
            <w:pPr>
              <w:autoSpaceDE w:val="0"/>
              <w:autoSpaceDN w:val="0"/>
              <w:adjustRightInd w:val="0"/>
              <w:jc w:val="center"/>
              <w:rPr>
                <w:rFonts w:eastAsia="Calibri"/>
                <w:color w:val="000000"/>
                <w:sz w:val="20"/>
                <w:szCs w:val="20"/>
              </w:rPr>
            </w:pPr>
            <w:r w:rsidRPr="003403A2">
              <w:rPr>
                <w:rFonts w:eastAsia="Calibri"/>
                <w:color w:val="000000"/>
                <w:sz w:val="20"/>
                <w:szCs w:val="20"/>
              </w:rPr>
              <w:t>90</w:t>
            </w:r>
          </w:p>
          <w:p w:rsidR="007B79E7" w:rsidRPr="003403A2" w:rsidRDefault="007B79E7" w:rsidP="00482BA9">
            <w:pPr>
              <w:autoSpaceDE w:val="0"/>
              <w:autoSpaceDN w:val="0"/>
              <w:adjustRightInd w:val="0"/>
              <w:jc w:val="center"/>
              <w:rPr>
                <w:rFonts w:eastAsia="Calibri"/>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1190</w:t>
            </w:r>
          </w:p>
        </w:tc>
        <w:tc>
          <w:tcPr>
            <w:tcW w:w="1281"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105,08</w:t>
            </w:r>
          </w:p>
        </w:tc>
        <w:tc>
          <w:tcPr>
            <w:tcW w:w="1409"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0</w:t>
            </w:r>
          </w:p>
        </w:tc>
      </w:tr>
      <w:tr w:rsidR="007B79E7" w:rsidRPr="003403A2" w:rsidTr="00543F20">
        <w:trPr>
          <w:trHeight w:val="221"/>
        </w:trPr>
        <w:tc>
          <w:tcPr>
            <w:tcW w:w="1252"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Котельная    ПЧ-10</w:t>
            </w:r>
          </w:p>
        </w:tc>
        <w:tc>
          <w:tcPr>
            <w:tcW w:w="850"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3547,76</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2301,6</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350</w:t>
            </w:r>
          </w:p>
        </w:tc>
        <w:tc>
          <w:tcPr>
            <w:tcW w:w="1559" w:type="dxa"/>
            <w:tcBorders>
              <w:top w:val="single" w:sz="6" w:space="0" w:color="auto"/>
              <w:left w:val="single" w:sz="6" w:space="0" w:color="auto"/>
              <w:bottom w:val="single" w:sz="6" w:space="0" w:color="auto"/>
              <w:right w:val="single" w:sz="6" w:space="0" w:color="auto"/>
            </w:tcBorders>
          </w:tcPr>
          <w:p w:rsidR="007B79E7" w:rsidRPr="003403A2" w:rsidRDefault="00E11590" w:rsidP="00482BA9">
            <w:pPr>
              <w:autoSpaceDE w:val="0"/>
              <w:autoSpaceDN w:val="0"/>
              <w:adjustRightInd w:val="0"/>
              <w:jc w:val="center"/>
              <w:rPr>
                <w:rFonts w:eastAsia="Calibri"/>
                <w:color w:val="000000"/>
                <w:sz w:val="20"/>
                <w:szCs w:val="20"/>
              </w:rPr>
            </w:pPr>
            <w:r w:rsidRPr="003403A2">
              <w:rPr>
                <w:rFonts w:eastAsia="Calibri"/>
                <w:color w:val="000000"/>
                <w:sz w:val="20"/>
                <w:szCs w:val="20"/>
              </w:rPr>
              <w:t>93</w:t>
            </w:r>
          </w:p>
        </w:tc>
        <w:tc>
          <w:tcPr>
            <w:tcW w:w="1134"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1246</w:t>
            </w:r>
          </w:p>
        </w:tc>
        <w:tc>
          <w:tcPr>
            <w:tcW w:w="1281"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124,17</w:t>
            </w:r>
          </w:p>
        </w:tc>
        <w:tc>
          <w:tcPr>
            <w:tcW w:w="1409"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0</w:t>
            </w:r>
          </w:p>
        </w:tc>
      </w:tr>
      <w:tr w:rsidR="007B79E7" w:rsidRPr="003403A2" w:rsidTr="00543F20">
        <w:trPr>
          <w:trHeight w:val="221"/>
        </w:trPr>
        <w:tc>
          <w:tcPr>
            <w:tcW w:w="1252"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proofErr w:type="gramStart"/>
            <w:r w:rsidRPr="003403A2">
              <w:rPr>
                <w:rFonts w:eastAsia="Calibri"/>
                <w:color w:val="000000"/>
                <w:sz w:val="20"/>
                <w:szCs w:val="20"/>
              </w:rPr>
              <w:t>Котельная  Отдыхающая</w:t>
            </w:r>
            <w:proofErr w:type="gramEnd"/>
          </w:p>
        </w:tc>
        <w:tc>
          <w:tcPr>
            <w:tcW w:w="850"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1310,16</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876,59</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1959F5">
            <w:pPr>
              <w:autoSpaceDE w:val="0"/>
              <w:autoSpaceDN w:val="0"/>
              <w:adjustRightInd w:val="0"/>
              <w:jc w:val="center"/>
              <w:rPr>
                <w:rFonts w:eastAsia="Calibri"/>
                <w:color w:val="000000"/>
                <w:sz w:val="20"/>
                <w:szCs w:val="20"/>
              </w:rPr>
            </w:pPr>
            <w:r w:rsidRPr="003403A2">
              <w:rPr>
                <w:rFonts w:eastAsia="Calibri"/>
                <w:color w:val="000000"/>
                <w:sz w:val="20"/>
                <w:szCs w:val="20"/>
              </w:rPr>
              <w:t>447</w:t>
            </w:r>
          </w:p>
        </w:tc>
        <w:tc>
          <w:tcPr>
            <w:tcW w:w="1559" w:type="dxa"/>
            <w:tcBorders>
              <w:top w:val="single" w:sz="6" w:space="0" w:color="auto"/>
              <w:left w:val="single" w:sz="6" w:space="0" w:color="auto"/>
              <w:bottom w:val="single" w:sz="6" w:space="0" w:color="auto"/>
              <w:right w:val="single" w:sz="6" w:space="0" w:color="auto"/>
            </w:tcBorders>
          </w:tcPr>
          <w:p w:rsidR="007B79E7" w:rsidRPr="003403A2" w:rsidRDefault="00E11590" w:rsidP="00482BA9">
            <w:pPr>
              <w:autoSpaceDE w:val="0"/>
              <w:autoSpaceDN w:val="0"/>
              <w:adjustRightInd w:val="0"/>
              <w:jc w:val="center"/>
              <w:rPr>
                <w:rFonts w:eastAsia="Calibri"/>
                <w:color w:val="000000"/>
                <w:sz w:val="20"/>
                <w:szCs w:val="20"/>
              </w:rPr>
            </w:pPr>
            <w:r w:rsidRPr="003403A2">
              <w:rPr>
                <w:rFonts w:eastAsia="Calibri"/>
                <w:color w:val="000000"/>
                <w:sz w:val="20"/>
                <w:szCs w:val="20"/>
              </w:rPr>
              <w:t>53</w:t>
            </w:r>
          </w:p>
        </w:tc>
        <w:tc>
          <w:tcPr>
            <w:tcW w:w="1134"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433</w:t>
            </w:r>
          </w:p>
        </w:tc>
        <w:tc>
          <w:tcPr>
            <w:tcW w:w="1281"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45,86</w:t>
            </w:r>
          </w:p>
        </w:tc>
        <w:tc>
          <w:tcPr>
            <w:tcW w:w="1409"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0</w:t>
            </w:r>
          </w:p>
        </w:tc>
      </w:tr>
      <w:tr w:rsidR="007B79E7" w:rsidRPr="003403A2" w:rsidTr="00543F20">
        <w:trPr>
          <w:trHeight w:val="221"/>
        </w:trPr>
        <w:tc>
          <w:tcPr>
            <w:tcW w:w="1252"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 xml:space="preserve">Котельная </w:t>
            </w:r>
          </w:p>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Добролюбова</w:t>
            </w:r>
          </w:p>
        </w:tc>
        <w:tc>
          <w:tcPr>
            <w:tcW w:w="850"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1293,2</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563,96</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400</w:t>
            </w:r>
          </w:p>
        </w:tc>
        <w:tc>
          <w:tcPr>
            <w:tcW w:w="1559" w:type="dxa"/>
            <w:tcBorders>
              <w:top w:val="single" w:sz="6" w:space="0" w:color="auto"/>
              <w:left w:val="single" w:sz="6" w:space="0" w:color="auto"/>
              <w:bottom w:val="single" w:sz="6" w:space="0" w:color="auto"/>
              <w:right w:val="single" w:sz="6" w:space="0" w:color="auto"/>
            </w:tcBorders>
          </w:tcPr>
          <w:p w:rsidR="007B79E7" w:rsidRPr="003403A2" w:rsidRDefault="00E11590" w:rsidP="00482BA9">
            <w:pPr>
              <w:autoSpaceDE w:val="0"/>
              <w:autoSpaceDN w:val="0"/>
              <w:adjustRightInd w:val="0"/>
              <w:jc w:val="center"/>
              <w:rPr>
                <w:rFonts w:eastAsia="Calibri"/>
                <w:color w:val="000000"/>
                <w:sz w:val="20"/>
                <w:szCs w:val="20"/>
              </w:rPr>
            </w:pPr>
            <w:r w:rsidRPr="003403A2">
              <w:rPr>
                <w:rFonts w:eastAsia="Calibri"/>
                <w:color w:val="000000"/>
                <w:sz w:val="20"/>
                <w:szCs w:val="20"/>
              </w:rPr>
              <w:t>92</w:t>
            </w:r>
          </w:p>
        </w:tc>
        <w:tc>
          <w:tcPr>
            <w:tcW w:w="1134"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729</w:t>
            </w:r>
          </w:p>
        </w:tc>
        <w:tc>
          <w:tcPr>
            <w:tcW w:w="1281"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45,26</w:t>
            </w:r>
          </w:p>
        </w:tc>
        <w:tc>
          <w:tcPr>
            <w:tcW w:w="1409"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0</w:t>
            </w:r>
          </w:p>
        </w:tc>
      </w:tr>
      <w:tr w:rsidR="007B79E7" w:rsidRPr="003403A2" w:rsidTr="00543F20">
        <w:trPr>
          <w:trHeight w:val="221"/>
        </w:trPr>
        <w:tc>
          <w:tcPr>
            <w:tcW w:w="1252"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Котельная   Чулым - 3</w:t>
            </w:r>
          </w:p>
        </w:tc>
        <w:tc>
          <w:tcPr>
            <w:tcW w:w="850"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3610,52</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482BA9">
            <w:pPr>
              <w:autoSpaceDE w:val="0"/>
              <w:autoSpaceDN w:val="0"/>
              <w:adjustRightInd w:val="0"/>
              <w:jc w:val="center"/>
              <w:rPr>
                <w:rFonts w:eastAsia="Calibri"/>
                <w:color w:val="000000"/>
                <w:sz w:val="20"/>
                <w:szCs w:val="20"/>
              </w:rPr>
            </w:pPr>
            <w:r w:rsidRPr="003403A2">
              <w:rPr>
                <w:rFonts w:eastAsia="Calibri"/>
                <w:color w:val="000000"/>
                <w:sz w:val="20"/>
                <w:szCs w:val="20"/>
              </w:rPr>
              <w:t>2912,59</w:t>
            </w:r>
          </w:p>
        </w:tc>
        <w:tc>
          <w:tcPr>
            <w:tcW w:w="1276" w:type="dxa"/>
            <w:tcBorders>
              <w:top w:val="single" w:sz="6" w:space="0" w:color="auto"/>
              <w:left w:val="single" w:sz="6" w:space="0" w:color="auto"/>
              <w:bottom w:val="single" w:sz="6" w:space="0" w:color="auto"/>
              <w:right w:val="single" w:sz="6" w:space="0" w:color="auto"/>
            </w:tcBorders>
          </w:tcPr>
          <w:p w:rsidR="007B79E7" w:rsidRPr="003403A2" w:rsidRDefault="001C22A2" w:rsidP="001959F5">
            <w:pPr>
              <w:autoSpaceDE w:val="0"/>
              <w:autoSpaceDN w:val="0"/>
              <w:adjustRightInd w:val="0"/>
              <w:jc w:val="center"/>
              <w:rPr>
                <w:rFonts w:eastAsia="Calibri"/>
                <w:color w:val="000000"/>
                <w:sz w:val="20"/>
                <w:szCs w:val="20"/>
              </w:rPr>
            </w:pPr>
            <w:r w:rsidRPr="003403A2">
              <w:rPr>
                <w:rFonts w:eastAsia="Calibri"/>
                <w:color w:val="000000"/>
                <w:sz w:val="20"/>
                <w:szCs w:val="20"/>
              </w:rPr>
              <w:t>390</w:t>
            </w:r>
          </w:p>
        </w:tc>
        <w:tc>
          <w:tcPr>
            <w:tcW w:w="1559" w:type="dxa"/>
            <w:tcBorders>
              <w:top w:val="single" w:sz="6" w:space="0" w:color="auto"/>
              <w:left w:val="single" w:sz="6" w:space="0" w:color="auto"/>
              <w:bottom w:val="single" w:sz="6" w:space="0" w:color="auto"/>
              <w:right w:val="single" w:sz="6" w:space="0" w:color="auto"/>
            </w:tcBorders>
          </w:tcPr>
          <w:p w:rsidR="007B79E7" w:rsidRPr="003403A2" w:rsidRDefault="00E11590" w:rsidP="00482BA9">
            <w:pPr>
              <w:autoSpaceDE w:val="0"/>
              <w:autoSpaceDN w:val="0"/>
              <w:adjustRightInd w:val="0"/>
              <w:jc w:val="center"/>
              <w:rPr>
                <w:rFonts w:eastAsia="Calibri"/>
                <w:color w:val="000000"/>
                <w:sz w:val="20"/>
                <w:szCs w:val="20"/>
              </w:rPr>
            </w:pPr>
            <w:r w:rsidRPr="003403A2">
              <w:rPr>
                <w:rFonts w:eastAsia="Calibri"/>
                <w:color w:val="000000"/>
                <w:sz w:val="20"/>
                <w:szCs w:val="20"/>
              </w:rPr>
              <w:t>78</w:t>
            </w:r>
          </w:p>
          <w:p w:rsidR="007B79E7" w:rsidRPr="003403A2" w:rsidRDefault="007B79E7" w:rsidP="00482BA9">
            <w:pPr>
              <w:autoSpaceDE w:val="0"/>
              <w:autoSpaceDN w:val="0"/>
              <w:adjustRightInd w:val="0"/>
              <w:jc w:val="center"/>
              <w:rPr>
                <w:rFonts w:eastAsia="Calibri"/>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698</w:t>
            </w:r>
          </w:p>
          <w:p w:rsidR="007B79E7" w:rsidRPr="003403A2" w:rsidRDefault="007B79E7" w:rsidP="006E230D">
            <w:pPr>
              <w:autoSpaceDE w:val="0"/>
              <w:autoSpaceDN w:val="0"/>
              <w:adjustRightInd w:val="0"/>
              <w:jc w:val="center"/>
              <w:rPr>
                <w:rFonts w:eastAsia="Calibri"/>
                <w:color w:val="000000"/>
                <w:sz w:val="20"/>
                <w:szCs w:val="20"/>
              </w:rPr>
            </w:pPr>
          </w:p>
        </w:tc>
        <w:tc>
          <w:tcPr>
            <w:tcW w:w="1281" w:type="dxa"/>
            <w:tcBorders>
              <w:top w:val="single" w:sz="6" w:space="0" w:color="auto"/>
              <w:left w:val="single" w:sz="6" w:space="0" w:color="auto"/>
              <w:bottom w:val="single" w:sz="6" w:space="0" w:color="auto"/>
              <w:right w:val="single" w:sz="6" w:space="0" w:color="auto"/>
            </w:tcBorders>
          </w:tcPr>
          <w:p w:rsidR="007B79E7" w:rsidRPr="003403A2" w:rsidRDefault="00FA3631" w:rsidP="006E230D">
            <w:pPr>
              <w:autoSpaceDE w:val="0"/>
              <w:autoSpaceDN w:val="0"/>
              <w:adjustRightInd w:val="0"/>
              <w:jc w:val="center"/>
              <w:rPr>
                <w:rFonts w:eastAsia="Calibri"/>
                <w:color w:val="000000"/>
                <w:sz w:val="20"/>
                <w:szCs w:val="20"/>
              </w:rPr>
            </w:pPr>
            <w:r w:rsidRPr="003403A2">
              <w:rPr>
                <w:rFonts w:eastAsia="Calibri"/>
                <w:color w:val="000000"/>
                <w:sz w:val="20"/>
                <w:szCs w:val="20"/>
              </w:rPr>
              <w:t>126,37</w:t>
            </w:r>
          </w:p>
        </w:tc>
        <w:tc>
          <w:tcPr>
            <w:tcW w:w="1409" w:type="dxa"/>
            <w:tcBorders>
              <w:top w:val="single" w:sz="6" w:space="0" w:color="auto"/>
              <w:left w:val="single" w:sz="6" w:space="0" w:color="auto"/>
              <w:bottom w:val="single" w:sz="6" w:space="0" w:color="auto"/>
              <w:right w:val="single" w:sz="6" w:space="0" w:color="auto"/>
            </w:tcBorders>
          </w:tcPr>
          <w:p w:rsidR="007B79E7" w:rsidRPr="003403A2" w:rsidRDefault="007B79E7" w:rsidP="00482BA9">
            <w:pPr>
              <w:autoSpaceDE w:val="0"/>
              <w:autoSpaceDN w:val="0"/>
              <w:adjustRightInd w:val="0"/>
              <w:jc w:val="center"/>
              <w:rPr>
                <w:rFonts w:eastAsia="Calibri"/>
                <w:color w:val="000000"/>
                <w:sz w:val="20"/>
                <w:szCs w:val="20"/>
              </w:rPr>
            </w:pPr>
            <w:r w:rsidRPr="003403A2">
              <w:rPr>
                <w:rFonts w:eastAsia="Calibri"/>
                <w:color w:val="000000"/>
                <w:sz w:val="20"/>
                <w:szCs w:val="20"/>
              </w:rPr>
              <w:t>0</w:t>
            </w:r>
          </w:p>
        </w:tc>
      </w:tr>
    </w:tbl>
    <w:p w:rsidR="004B53DF" w:rsidRPr="003403A2" w:rsidRDefault="004B53DF" w:rsidP="004B53DF"/>
    <w:p w:rsidR="00172258" w:rsidRPr="003403A2" w:rsidRDefault="00172258" w:rsidP="00FB6D3D">
      <w:pPr>
        <w:pStyle w:val="21"/>
        <w:spacing w:line="360" w:lineRule="auto"/>
      </w:pPr>
      <w:bookmarkStart w:id="0" w:name="_Toc331997473"/>
    </w:p>
    <w:p w:rsidR="00172258" w:rsidRPr="003403A2" w:rsidRDefault="00566733" w:rsidP="00566733">
      <w:pPr>
        <w:pStyle w:val="21"/>
        <w:spacing w:line="360" w:lineRule="auto"/>
      </w:pPr>
      <w:r w:rsidRPr="003403A2">
        <w:t xml:space="preserve">      </w:t>
      </w:r>
      <w:r w:rsidR="00172258" w:rsidRPr="003403A2">
        <w:t>Теплоснабжение</w:t>
      </w:r>
      <w:bookmarkEnd w:id="0"/>
      <w:r w:rsidR="00172258" w:rsidRPr="003403A2">
        <w:t>:</w:t>
      </w:r>
    </w:p>
    <w:p w:rsidR="00172258" w:rsidRPr="003403A2" w:rsidRDefault="00566733" w:rsidP="00566733">
      <w:pPr>
        <w:pStyle w:val="S"/>
        <w:spacing w:line="360" w:lineRule="auto"/>
        <w:ind w:firstLine="0"/>
        <w:rPr>
          <w:sz w:val="24"/>
        </w:rPr>
      </w:pPr>
      <w:r w:rsidRPr="003403A2">
        <w:rPr>
          <w:sz w:val="24"/>
        </w:rPr>
        <w:t xml:space="preserve">      </w:t>
      </w:r>
      <w:r w:rsidR="00172258" w:rsidRPr="003403A2">
        <w:rPr>
          <w:sz w:val="24"/>
        </w:rPr>
        <w:t xml:space="preserve">Обеспечение тепловых нагрузок объектов индивидуальной жилой застройки предлагается обеспечивать от автономных источников теплоснабжения, индивидуальных котлах, работающих на газовом топливе, расположенных в каждом доме. Горячее водоснабжение проектируемой застройки предусматривается от </w:t>
      </w:r>
      <w:proofErr w:type="spellStart"/>
      <w:r w:rsidR="00172258" w:rsidRPr="003403A2">
        <w:rPr>
          <w:sz w:val="24"/>
        </w:rPr>
        <w:t>газоводонагревателей</w:t>
      </w:r>
      <w:proofErr w:type="spellEnd"/>
      <w:r w:rsidR="00172258" w:rsidRPr="003403A2">
        <w:rPr>
          <w:sz w:val="24"/>
        </w:rPr>
        <w:t>.</w:t>
      </w:r>
    </w:p>
    <w:p w:rsidR="00172258" w:rsidRPr="003403A2" w:rsidRDefault="00172258" w:rsidP="00812C1F">
      <w:pPr>
        <w:pStyle w:val="21"/>
        <w:ind w:firstLine="709"/>
      </w:pPr>
      <w:bookmarkStart w:id="1" w:name="_Toc331997474"/>
    </w:p>
    <w:p w:rsidR="00172258" w:rsidRPr="003403A2" w:rsidRDefault="00566733" w:rsidP="00566733">
      <w:pPr>
        <w:pStyle w:val="21"/>
      </w:pPr>
      <w:r w:rsidRPr="003403A2">
        <w:t xml:space="preserve">      </w:t>
      </w:r>
      <w:r w:rsidR="00172258" w:rsidRPr="003403A2">
        <w:t>Газоснабжение</w:t>
      </w:r>
      <w:bookmarkEnd w:id="1"/>
      <w:r w:rsidR="00172258" w:rsidRPr="003403A2">
        <w:t>:</w:t>
      </w:r>
    </w:p>
    <w:p w:rsidR="00172258" w:rsidRPr="003403A2" w:rsidRDefault="00172258" w:rsidP="00812C1F">
      <w:pPr>
        <w:pStyle w:val="21"/>
        <w:ind w:firstLine="709"/>
      </w:pPr>
    </w:p>
    <w:p w:rsidR="00172258" w:rsidRPr="003403A2" w:rsidRDefault="00566733" w:rsidP="00566733">
      <w:pPr>
        <w:pStyle w:val="af9"/>
        <w:spacing w:line="360" w:lineRule="auto"/>
        <w:ind w:firstLine="0"/>
        <w:rPr>
          <w:sz w:val="24"/>
          <w:szCs w:val="24"/>
        </w:rPr>
      </w:pPr>
      <w:r w:rsidRPr="003403A2">
        <w:rPr>
          <w:sz w:val="24"/>
          <w:szCs w:val="24"/>
        </w:rPr>
        <w:t xml:space="preserve">      </w:t>
      </w:r>
      <w:r w:rsidR="00172258" w:rsidRPr="003403A2">
        <w:rPr>
          <w:sz w:val="24"/>
          <w:szCs w:val="24"/>
        </w:rPr>
        <w:t xml:space="preserve">В основе </w:t>
      </w:r>
      <w:proofErr w:type="spellStart"/>
      <w:r w:rsidR="00172258" w:rsidRPr="003403A2">
        <w:rPr>
          <w:sz w:val="24"/>
          <w:szCs w:val="24"/>
        </w:rPr>
        <w:t>энергообеспеченности</w:t>
      </w:r>
      <w:proofErr w:type="spellEnd"/>
      <w:r w:rsidR="00172258" w:rsidRPr="003403A2">
        <w:rPr>
          <w:sz w:val="24"/>
          <w:szCs w:val="24"/>
        </w:rPr>
        <w:t xml:space="preserve"> заложена газификация. Это заложено во всех инженерных расчетах: газовыми плитами предусмотрено осна</w:t>
      </w:r>
      <w:r w:rsidR="00172258" w:rsidRPr="003403A2">
        <w:rPr>
          <w:sz w:val="24"/>
          <w:szCs w:val="24"/>
        </w:rPr>
        <w:softHyphen/>
        <w:t>щение жилых домов; индивидуальные автоматизированные системы отопления и горячего водоснабжения домов будут работать на газе.</w:t>
      </w:r>
    </w:p>
    <w:p w:rsidR="00172258" w:rsidRPr="003403A2" w:rsidRDefault="00566733" w:rsidP="00566733">
      <w:pPr>
        <w:pStyle w:val="af9"/>
        <w:spacing w:line="360" w:lineRule="auto"/>
        <w:ind w:firstLine="0"/>
        <w:rPr>
          <w:sz w:val="24"/>
          <w:szCs w:val="24"/>
        </w:rPr>
      </w:pPr>
      <w:r w:rsidRPr="003403A2">
        <w:rPr>
          <w:sz w:val="24"/>
          <w:szCs w:val="24"/>
        </w:rPr>
        <w:t xml:space="preserve">      </w:t>
      </w:r>
      <w:r w:rsidR="00172258" w:rsidRPr="003403A2">
        <w:rPr>
          <w:sz w:val="24"/>
          <w:szCs w:val="24"/>
        </w:rPr>
        <w:t xml:space="preserve">Источник газоснабжения - существующая ГРС. Газопровод высокого давления (Раб. До </w:t>
      </w:r>
      <w:r w:rsidR="00633AB6" w:rsidRPr="003403A2">
        <w:rPr>
          <w:sz w:val="24"/>
          <w:szCs w:val="24"/>
        </w:rPr>
        <w:t>6</w:t>
      </w:r>
      <w:r w:rsidR="00172258" w:rsidRPr="003403A2">
        <w:rPr>
          <w:sz w:val="24"/>
          <w:szCs w:val="24"/>
        </w:rPr>
        <w:t xml:space="preserve"> кгс/см2). К газопроводам высокого давления подключаются газорегуляторные пункты.</w:t>
      </w:r>
    </w:p>
    <w:p w:rsidR="00072C09" w:rsidRPr="003403A2" w:rsidRDefault="00072C09" w:rsidP="00FD6103">
      <w:pPr>
        <w:pStyle w:val="af9"/>
        <w:spacing w:line="360" w:lineRule="auto"/>
        <w:ind w:left="7440" w:firstLine="348"/>
        <w:jc w:val="center"/>
        <w:rPr>
          <w:i/>
          <w:sz w:val="24"/>
          <w:szCs w:val="24"/>
        </w:rPr>
      </w:pPr>
    </w:p>
    <w:p w:rsidR="00072C09" w:rsidRPr="003403A2" w:rsidRDefault="00072C09" w:rsidP="00FD6103">
      <w:pPr>
        <w:pStyle w:val="af9"/>
        <w:spacing w:line="360" w:lineRule="auto"/>
        <w:ind w:left="7440" w:firstLine="348"/>
        <w:jc w:val="center"/>
        <w:rPr>
          <w:i/>
          <w:sz w:val="24"/>
          <w:szCs w:val="24"/>
        </w:rPr>
      </w:pPr>
    </w:p>
    <w:p w:rsidR="00072C09" w:rsidRPr="003403A2" w:rsidRDefault="00072C09" w:rsidP="00FD6103">
      <w:pPr>
        <w:pStyle w:val="af9"/>
        <w:spacing w:line="360" w:lineRule="auto"/>
        <w:ind w:left="7440" w:firstLine="348"/>
        <w:jc w:val="center"/>
        <w:rPr>
          <w:i/>
          <w:sz w:val="24"/>
          <w:szCs w:val="24"/>
        </w:rPr>
      </w:pPr>
    </w:p>
    <w:p w:rsidR="00172258" w:rsidRPr="003403A2" w:rsidRDefault="004A2221" w:rsidP="00FD6103">
      <w:pPr>
        <w:pStyle w:val="af9"/>
        <w:spacing w:line="360" w:lineRule="auto"/>
        <w:ind w:left="7440" w:firstLine="348"/>
        <w:jc w:val="center"/>
        <w:rPr>
          <w:i/>
          <w:sz w:val="24"/>
          <w:szCs w:val="24"/>
        </w:rPr>
      </w:pPr>
      <w:r w:rsidRPr="003403A2">
        <w:rPr>
          <w:i/>
          <w:sz w:val="24"/>
          <w:szCs w:val="24"/>
        </w:rPr>
        <w:t>Таблица 12</w:t>
      </w:r>
    </w:p>
    <w:p w:rsidR="00172258" w:rsidRPr="003403A2" w:rsidRDefault="00172258" w:rsidP="00566733">
      <w:pPr>
        <w:pStyle w:val="af9"/>
        <w:spacing w:line="360" w:lineRule="auto"/>
        <w:ind w:left="360" w:firstLine="0"/>
        <w:jc w:val="center"/>
        <w:rPr>
          <w:b/>
          <w:i/>
          <w:sz w:val="24"/>
          <w:szCs w:val="24"/>
        </w:rPr>
      </w:pPr>
      <w:r w:rsidRPr="003403A2">
        <w:rPr>
          <w:b/>
          <w:i/>
          <w:sz w:val="24"/>
          <w:szCs w:val="24"/>
        </w:rPr>
        <w:t>Потребители газа</w:t>
      </w:r>
    </w:p>
    <w:tbl>
      <w:tblPr>
        <w:tblW w:w="9677" w:type="dxa"/>
        <w:jc w:val="center"/>
        <w:tblLook w:val="00A0" w:firstRow="1" w:lastRow="0" w:firstColumn="1" w:lastColumn="0" w:noHBand="0" w:noVBand="0"/>
      </w:tblPr>
      <w:tblGrid>
        <w:gridCol w:w="1221"/>
        <w:gridCol w:w="6318"/>
        <w:gridCol w:w="2138"/>
      </w:tblGrid>
      <w:tr w:rsidR="00E46A92" w:rsidRPr="003403A2" w:rsidTr="00E46A92">
        <w:trPr>
          <w:trHeight w:val="1020"/>
          <w:jc w:val="center"/>
        </w:trPr>
        <w:tc>
          <w:tcPr>
            <w:tcW w:w="1221" w:type="dxa"/>
            <w:tcBorders>
              <w:top w:val="single" w:sz="4" w:space="0" w:color="auto"/>
              <w:left w:val="single" w:sz="4" w:space="0" w:color="auto"/>
              <w:bottom w:val="single" w:sz="4" w:space="0" w:color="auto"/>
              <w:right w:val="single" w:sz="4" w:space="0" w:color="auto"/>
            </w:tcBorders>
            <w:vAlign w:val="center"/>
          </w:tcPr>
          <w:p w:rsidR="00E46A92" w:rsidRPr="003403A2" w:rsidRDefault="00E46A92" w:rsidP="00E46A92">
            <w:pPr>
              <w:jc w:val="center"/>
              <w:rPr>
                <w:b/>
                <w:bCs/>
              </w:rPr>
            </w:pPr>
            <w:r w:rsidRPr="003403A2">
              <w:rPr>
                <w:b/>
                <w:bCs/>
              </w:rPr>
              <w:t>№ по карте</w:t>
            </w:r>
          </w:p>
        </w:tc>
        <w:tc>
          <w:tcPr>
            <w:tcW w:w="6318" w:type="dxa"/>
            <w:tcBorders>
              <w:top w:val="single" w:sz="4" w:space="0" w:color="auto"/>
              <w:left w:val="nil"/>
              <w:bottom w:val="single" w:sz="4" w:space="0" w:color="auto"/>
              <w:right w:val="single" w:sz="4" w:space="0" w:color="auto"/>
            </w:tcBorders>
            <w:vAlign w:val="center"/>
          </w:tcPr>
          <w:p w:rsidR="00E46A92" w:rsidRPr="003403A2" w:rsidRDefault="00E46A92" w:rsidP="00E46A92">
            <w:pPr>
              <w:jc w:val="center"/>
              <w:rPr>
                <w:b/>
                <w:bCs/>
              </w:rPr>
            </w:pPr>
            <w:r w:rsidRPr="003403A2">
              <w:rPr>
                <w:b/>
                <w:bCs/>
              </w:rPr>
              <w:t>Наименование потребителя</w:t>
            </w:r>
          </w:p>
        </w:tc>
        <w:tc>
          <w:tcPr>
            <w:tcW w:w="2138" w:type="dxa"/>
            <w:tcBorders>
              <w:top w:val="single" w:sz="4" w:space="0" w:color="auto"/>
              <w:left w:val="nil"/>
              <w:bottom w:val="single" w:sz="4" w:space="0" w:color="auto"/>
              <w:right w:val="single" w:sz="4" w:space="0" w:color="auto"/>
            </w:tcBorders>
            <w:vAlign w:val="center"/>
          </w:tcPr>
          <w:p w:rsidR="00E46A92" w:rsidRPr="003403A2" w:rsidRDefault="00E46A92" w:rsidP="00E46A92">
            <w:pPr>
              <w:jc w:val="center"/>
              <w:rPr>
                <w:b/>
                <w:bCs/>
              </w:rPr>
            </w:pPr>
            <w:r w:rsidRPr="003403A2">
              <w:rPr>
                <w:b/>
                <w:bCs/>
              </w:rPr>
              <w:t xml:space="preserve">Максимальный часовой расход, </w:t>
            </w:r>
          </w:p>
          <w:p w:rsidR="00E46A92" w:rsidRPr="003403A2" w:rsidRDefault="00E46A92" w:rsidP="00E46A92">
            <w:pPr>
              <w:jc w:val="center"/>
              <w:rPr>
                <w:b/>
                <w:bCs/>
              </w:rPr>
            </w:pPr>
            <w:r w:rsidRPr="003403A2">
              <w:rPr>
                <w:b/>
                <w:bCs/>
              </w:rPr>
              <w:t>куб. м / час</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1</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Котельная ЦРБ, ул.Кирова,2а</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293</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2</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Котельная База ЖКХ, ул. Мелиораторов, 14</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46</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3</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Котельная "Заря", ул. Комсомольская </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283</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4</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Котельная «Школа №</w:t>
            </w:r>
            <w:proofErr w:type="gramStart"/>
            <w:r w:rsidRPr="003403A2">
              <w:t>3»(</w:t>
            </w:r>
            <w:proofErr w:type="gramEnd"/>
            <w:r w:rsidRPr="003403A2">
              <w:t>Лицей) Трудовая 64А</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81</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5</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Котельная «Сосновая» Сосновая 2</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35</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6</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Котельная Улыбка</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7,6</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9</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РСУ "</w:t>
            </w:r>
            <w:proofErr w:type="spellStart"/>
            <w:r w:rsidRPr="003403A2">
              <w:t>Новосибирскгражданстрой</w:t>
            </w:r>
            <w:proofErr w:type="spellEnd"/>
            <w:r w:rsidRPr="003403A2">
              <w:t>"</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 </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10</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ЖЭУ, </w:t>
            </w:r>
            <w:proofErr w:type="spellStart"/>
            <w:r w:rsidRPr="003403A2">
              <w:t>ул.Садовая</w:t>
            </w:r>
            <w:proofErr w:type="spellEnd"/>
            <w:r w:rsidRPr="003403A2">
              <w:t>, 15</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0</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11</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Вагонное депо, </w:t>
            </w:r>
            <w:proofErr w:type="spellStart"/>
            <w:r w:rsidRPr="003403A2">
              <w:t>ул.Семафорная</w:t>
            </w:r>
            <w:proofErr w:type="spellEnd"/>
            <w:r w:rsidRPr="003403A2">
              <w:t>, 1</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120</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13</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ХПП (</w:t>
            </w:r>
            <w:proofErr w:type="spellStart"/>
            <w:r w:rsidRPr="003403A2">
              <w:t>хлебоприёмн.пункт</w:t>
            </w:r>
            <w:proofErr w:type="spellEnd"/>
            <w:r w:rsidRPr="003403A2">
              <w:t xml:space="preserve">), </w:t>
            </w:r>
            <w:proofErr w:type="spellStart"/>
            <w:r w:rsidRPr="003403A2">
              <w:t>ул.Элеваторная</w:t>
            </w:r>
            <w:proofErr w:type="spellEnd"/>
            <w:r w:rsidRPr="003403A2">
              <w:t>, 34</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72</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18</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МСК (маслозавод), </w:t>
            </w:r>
            <w:proofErr w:type="spellStart"/>
            <w:r w:rsidRPr="003403A2">
              <w:t>ул.Трактовая</w:t>
            </w:r>
            <w:proofErr w:type="spellEnd"/>
            <w:r w:rsidRPr="003403A2">
              <w:t>, 47</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300</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14</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База ПМК, "запад"</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276</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17</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Склад "Медпрепараты", </w:t>
            </w:r>
            <w:proofErr w:type="spellStart"/>
            <w:r w:rsidRPr="003403A2">
              <w:t>ул.Сибирская</w:t>
            </w:r>
            <w:proofErr w:type="spellEnd"/>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141</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19</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"Добролюбова", </w:t>
            </w:r>
            <w:proofErr w:type="spellStart"/>
            <w:r w:rsidRPr="003403A2">
              <w:t>ул.Добролюбова</w:t>
            </w:r>
            <w:proofErr w:type="spellEnd"/>
            <w:r w:rsidRPr="003403A2">
              <w:t>, 28</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208</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20</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ДРСУ, </w:t>
            </w:r>
            <w:proofErr w:type="spellStart"/>
            <w:r w:rsidRPr="003403A2">
              <w:t>ул.Советская</w:t>
            </w:r>
            <w:proofErr w:type="spellEnd"/>
            <w:r w:rsidRPr="003403A2">
              <w:t>, 1</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285</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21</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Нефтепровод, </w:t>
            </w:r>
            <w:proofErr w:type="spellStart"/>
            <w:r w:rsidRPr="003403A2">
              <w:t>ул.Островского</w:t>
            </w:r>
            <w:proofErr w:type="spellEnd"/>
            <w:r w:rsidRPr="003403A2">
              <w:t>, 21</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940</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6</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Детсад "Улыбка", </w:t>
            </w:r>
            <w:proofErr w:type="spellStart"/>
            <w:r w:rsidRPr="003403A2">
              <w:t>ул.Аптечная</w:t>
            </w:r>
            <w:proofErr w:type="spellEnd"/>
            <w:r w:rsidRPr="003403A2">
              <w:t>, 74/котельная Улыбка</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208/15,2</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24</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СУ-953, </w:t>
            </w:r>
            <w:proofErr w:type="spellStart"/>
            <w:r w:rsidRPr="003403A2">
              <w:t>ул</w:t>
            </w:r>
            <w:proofErr w:type="spellEnd"/>
            <w:r w:rsidRPr="003403A2">
              <w:t xml:space="preserve"> Строительная,18а</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208</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26</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Универсам ЧП "Радуга", </w:t>
            </w:r>
            <w:proofErr w:type="spellStart"/>
            <w:r w:rsidRPr="003403A2">
              <w:t>ул.Кожемякина</w:t>
            </w:r>
            <w:proofErr w:type="spellEnd"/>
            <w:r w:rsidRPr="003403A2">
              <w:t>, 22</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475</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31</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ПЧ-76 (пожарное депо), </w:t>
            </w:r>
            <w:proofErr w:type="spellStart"/>
            <w:r w:rsidRPr="003403A2">
              <w:t>ул.Советская</w:t>
            </w:r>
            <w:proofErr w:type="spellEnd"/>
            <w:r w:rsidRPr="003403A2">
              <w:t>, 37</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 </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41</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proofErr w:type="spellStart"/>
            <w:r w:rsidRPr="003403A2">
              <w:t>Райтоп</w:t>
            </w:r>
            <w:proofErr w:type="spellEnd"/>
            <w:r w:rsidRPr="003403A2">
              <w:t>, "запад"</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100</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42</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ПДМ(ж/д), </w:t>
            </w:r>
            <w:proofErr w:type="spellStart"/>
            <w:r w:rsidRPr="003403A2">
              <w:t>ул.Кожемякина</w:t>
            </w:r>
            <w:proofErr w:type="spellEnd"/>
            <w:r w:rsidRPr="003403A2">
              <w:t>, 14</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448</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43</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Хлебозавод, </w:t>
            </w:r>
            <w:proofErr w:type="spellStart"/>
            <w:r w:rsidRPr="003403A2">
              <w:t>ул.Кожемякина</w:t>
            </w:r>
            <w:proofErr w:type="spellEnd"/>
            <w:r w:rsidRPr="003403A2">
              <w:t>, 16</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 </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44</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"РУС", </w:t>
            </w:r>
            <w:proofErr w:type="spellStart"/>
            <w:r w:rsidRPr="003403A2">
              <w:t>ул.Чулымская</w:t>
            </w:r>
            <w:proofErr w:type="spellEnd"/>
            <w:r w:rsidRPr="003403A2">
              <w:t>, 8</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275</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48</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АООТ "Бытовик", ул. Октябрьская,14</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300</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51</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ПУ-93 (училище), </w:t>
            </w:r>
            <w:proofErr w:type="spellStart"/>
            <w:r w:rsidRPr="003403A2">
              <w:t>ул.Мелиораторов</w:t>
            </w:r>
            <w:proofErr w:type="spellEnd"/>
            <w:r w:rsidRPr="003403A2">
              <w:t>, 20</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224</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53</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Поликлиника, </w:t>
            </w:r>
            <w:proofErr w:type="spellStart"/>
            <w:r w:rsidRPr="003403A2">
              <w:t>ул.Чулымская</w:t>
            </w:r>
            <w:proofErr w:type="spellEnd"/>
            <w:r w:rsidRPr="003403A2">
              <w:t>, 21</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200</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56</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СЭС(</w:t>
            </w:r>
            <w:proofErr w:type="spellStart"/>
            <w:r w:rsidRPr="003403A2">
              <w:t>санэпидемстанция</w:t>
            </w:r>
            <w:proofErr w:type="spellEnd"/>
            <w:r w:rsidRPr="003403A2">
              <w:t xml:space="preserve">), </w:t>
            </w:r>
            <w:proofErr w:type="spellStart"/>
            <w:r w:rsidRPr="003403A2">
              <w:t>ул.Ленина</w:t>
            </w:r>
            <w:proofErr w:type="spellEnd"/>
            <w:r w:rsidRPr="003403A2">
              <w:t>, 41</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210</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63</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Хлебопекарня </w:t>
            </w:r>
            <w:proofErr w:type="spellStart"/>
            <w:r w:rsidRPr="003403A2">
              <w:t>Волосского</w:t>
            </w:r>
            <w:proofErr w:type="spellEnd"/>
            <w:r w:rsidRPr="003403A2">
              <w:t xml:space="preserve">, </w:t>
            </w:r>
            <w:proofErr w:type="spellStart"/>
            <w:r w:rsidRPr="003403A2">
              <w:t>пер.Пролетарский</w:t>
            </w:r>
            <w:proofErr w:type="spellEnd"/>
            <w:r w:rsidRPr="003403A2">
              <w:t>, 5</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 </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64</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Хлебопекарня Бутенко, </w:t>
            </w:r>
            <w:proofErr w:type="spellStart"/>
            <w:r w:rsidRPr="003403A2">
              <w:t>ул.Мостовая</w:t>
            </w:r>
            <w:proofErr w:type="spellEnd"/>
            <w:r w:rsidRPr="003403A2">
              <w:t>, 5</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 </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67</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Мельничный цех (Ч.П.), "запад"</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 </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71</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Охрана, ул. Трудовая</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 </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72</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 xml:space="preserve">РЭС (районные </w:t>
            </w:r>
            <w:proofErr w:type="spellStart"/>
            <w:r w:rsidRPr="003403A2">
              <w:t>эл.сети</w:t>
            </w:r>
            <w:proofErr w:type="spellEnd"/>
            <w:r w:rsidRPr="003403A2">
              <w:t>)</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 </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73</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ЧЭС (</w:t>
            </w:r>
            <w:proofErr w:type="spellStart"/>
            <w:r w:rsidRPr="003403A2">
              <w:t>Чулымские</w:t>
            </w:r>
            <w:proofErr w:type="spellEnd"/>
            <w:r w:rsidRPr="003403A2">
              <w:t xml:space="preserve"> </w:t>
            </w:r>
            <w:proofErr w:type="spellStart"/>
            <w:r w:rsidRPr="003403A2">
              <w:t>эл.сети</w:t>
            </w:r>
            <w:proofErr w:type="spellEnd"/>
            <w:r w:rsidRPr="003403A2">
              <w:t>)</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200</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74</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r w:rsidRPr="003403A2">
              <w:t>Магазин "Рубин"</w:t>
            </w:r>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 </w:t>
            </w:r>
          </w:p>
        </w:tc>
      </w:tr>
      <w:tr w:rsidR="00E46A92" w:rsidRPr="003403A2" w:rsidTr="00E46A92">
        <w:trPr>
          <w:trHeight w:val="379"/>
          <w:jc w:val="center"/>
        </w:trPr>
        <w:tc>
          <w:tcPr>
            <w:tcW w:w="1221" w:type="dxa"/>
            <w:tcBorders>
              <w:top w:val="nil"/>
              <w:left w:val="single" w:sz="4" w:space="0" w:color="auto"/>
              <w:bottom w:val="single" w:sz="4" w:space="0" w:color="auto"/>
              <w:right w:val="single" w:sz="4" w:space="0" w:color="auto"/>
            </w:tcBorders>
            <w:vAlign w:val="center"/>
          </w:tcPr>
          <w:p w:rsidR="00E46A92" w:rsidRPr="003403A2" w:rsidRDefault="00E46A92" w:rsidP="00E46A92">
            <w:pPr>
              <w:jc w:val="center"/>
            </w:pPr>
            <w:r w:rsidRPr="003403A2">
              <w:t>63а</w:t>
            </w:r>
          </w:p>
        </w:tc>
        <w:tc>
          <w:tcPr>
            <w:tcW w:w="6318" w:type="dxa"/>
            <w:tcBorders>
              <w:top w:val="nil"/>
              <w:left w:val="nil"/>
              <w:bottom w:val="single" w:sz="4" w:space="0" w:color="auto"/>
              <w:right w:val="single" w:sz="4" w:space="0" w:color="auto"/>
            </w:tcBorders>
            <w:vAlign w:val="center"/>
          </w:tcPr>
          <w:p w:rsidR="00E46A92" w:rsidRPr="003403A2" w:rsidRDefault="00E46A92" w:rsidP="00E46A92">
            <w:pPr>
              <w:ind w:firstLineChars="100" w:firstLine="240"/>
            </w:pPr>
            <w:proofErr w:type="spellStart"/>
            <w:r w:rsidRPr="003403A2">
              <w:t>Коммунэнерго</w:t>
            </w:r>
            <w:proofErr w:type="spellEnd"/>
          </w:p>
        </w:tc>
        <w:tc>
          <w:tcPr>
            <w:tcW w:w="2138" w:type="dxa"/>
            <w:tcBorders>
              <w:top w:val="nil"/>
              <w:left w:val="nil"/>
              <w:bottom w:val="single" w:sz="4" w:space="0" w:color="auto"/>
              <w:right w:val="single" w:sz="4" w:space="0" w:color="auto"/>
            </w:tcBorders>
            <w:vAlign w:val="center"/>
          </w:tcPr>
          <w:p w:rsidR="00E46A92" w:rsidRPr="003403A2" w:rsidRDefault="00E46A92" w:rsidP="00E46A92">
            <w:pPr>
              <w:jc w:val="center"/>
            </w:pPr>
            <w:r w:rsidRPr="003403A2">
              <w:t> </w:t>
            </w:r>
          </w:p>
        </w:tc>
      </w:tr>
    </w:tbl>
    <w:p w:rsidR="00172258" w:rsidRPr="003403A2" w:rsidRDefault="00172258" w:rsidP="006D7B88">
      <w:pPr>
        <w:pStyle w:val="af9"/>
        <w:ind w:left="360" w:firstLine="0"/>
        <w:rPr>
          <w:color w:val="FF0000"/>
          <w:sz w:val="24"/>
          <w:szCs w:val="24"/>
        </w:rPr>
      </w:pPr>
    </w:p>
    <w:p w:rsidR="002745AD" w:rsidRPr="003403A2" w:rsidRDefault="00970814" w:rsidP="00970814">
      <w:pPr>
        <w:pStyle w:val="1"/>
        <w:jc w:val="both"/>
        <w:rPr>
          <w:rFonts w:ascii="Times New Roman" w:hAnsi="Times New Roman"/>
          <w:sz w:val="24"/>
          <w:szCs w:val="24"/>
        </w:rPr>
      </w:pPr>
      <w:r w:rsidRPr="003403A2">
        <w:rPr>
          <w:rFonts w:ascii="Times New Roman" w:hAnsi="Times New Roman"/>
          <w:color w:val="000000" w:themeColor="text1"/>
          <w:sz w:val="24"/>
          <w:szCs w:val="24"/>
        </w:rPr>
        <w:t>РАЗДЕЛ 7</w:t>
      </w:r>
      <w:r w:rsidR="002745AD" w:rsidRPr="003403A2">
        <w:rPr>
          <w:rFonts w:ascii="Times New Roman" w:hAnsi="Times New Roman"/>
          <w:bCs w:val="0"/>
          <w:color w:val="auto"/>
        </w:rPr>
        <w:t xml:space="preserve"> </w:t>
      </w:r>
      <w:r w:rsidR="002745AD" w:rsidRPr="003403A2">
        <w:rPr>
          <w:rFonts w:ascii="Times New Roman" w:hAnsi="Times New Roman"/>
          <w:color w:val="000000" w:themeColor="text1"/>
          <w:sz w:val="24"/>
          <w:szCs w:val="24"/>
        </w:rPr>
        <w:t>программного документа читать в следующей редакции:</w:t>
      </w:r>
    </w:p>
    <w:p w:rsidR="00970814" w:rsidRPr="003403A2" w:rsidRDefault="002745AD" w:rsidP="00970814">
      <w:pPr>
        <w:pStyle w:val="1"/>
        <w:jc w:val="both"/>
        <w:rPr>
          <w:rFonts w:ascii="Times New Roman" w:hAnsi="Times New Roman"/>
          <w:color w:val="auto"/>
          <w:sz w:val="24"/>
          <w:szCs w:val="24"/>
        </w:rPr>
      </w:pPr>
      <w:r w:rsidRPr="003403A2">
        <w:rPr>
          <w:rFonts w:ascii="Times New Roman" w:hAnsi="Times New Roman"/>
          <w:color w:val="auto"/>
          <w:sz w:val="24"/>
          <w:szCs w:val="24"/>
        </w:rPr>
        <w:t xml:space="preserve">7. </w:t>
      </w:r>
      <w:r w:rsidR="00970814" w:rsidRPr="003403A2">
        <w:rPr>
          <w:rFonts w:ascii="Times New Roman" w:hAnsi="Times New Roman"/>
          <w:color w:val="auto"/>
          <w:sz w:val="24"/>
          <w:szCs w:val="24"/>
        </w:rPr>
        <w:t>ИНВЕСТИЦИИ В СТРОИТЕЛЬСТВО, РЕКОНСТРУКЦИЮ И ТЕХНИЧЕСКОЕ ПЕРЕВООРУЖЕНИЕ</w:t>
      </w:r>
    </w:p>
    <w:p w:rsidR="00EB50E1" w:rsidRPr="003403A2" w:rsidRDefault="00EB50E1" w:rsidP="00EB50E1"/>
    <w:p w:rsidR="00172258" w:rsidRPr="003403A2" w:rsidRDefault="0087425A" w:rsidP="0087425A">
      <w:pPr>
        <w:spacing w:line="360" w:lineRule="auto"/>
        <w:ind w:firstLine="426"/>
        <w:jc w:val="both"/>
      </w:pPr>
      <w:r w:rsidRPr="003403A2">
        <w:t>Инвестиционный проект утвержденный р</w:t>
      </w:r>
      <w:r w:rsidR="00172258" w:rsidRPr="003403A2">
        <w:t xml:space="preserve">ешением седьмой сессии Совета депутатов </w:t>
      </w:r>
      <w:proofErr w:type="spellStart"/>
      <w:r w:rsidR="00172258" w:rsidRPr="003403A2">
        <w:t>г.Чулыма</w:t>
      </w:r>
      <w:proofErr w:type="spellEnd"/>
      <w:r w:rsidR="00172258" w:rsidRPr="003403A2">
        <w:t xml:space="preserve"> от 22.12.2010г № 83 инвестиционная программа по модернизации и реконструкции системы теплоснабжения в городе Чулыме Новосибирской области на 2010-2014 годы МУП «Чулым-Сервис»</w:t>
      </w:r>
      <w:r w:rsidRPr="003403A2">
        <w:t xml:space="preserve"> завершен.</w:t>
      </w:r>
    </w:p>
    <w:p w:rsidR="00172258" w:rsidRPr="003403A2" w:rsidRDefault="0087425A" w:rsidP="00B52A63">
      <w:pPr>
        <w:spacing w:line="360" w:lineRule="auto"/>
        <w:ind w:firstLine="426"/>
        <w:jc w:val="both"/>
      </w:pPr>
      <w:r w:rsidRPr="003403A2">
        <w:t>Новых проектов МУП «</w:t>
      </w:r>
      <w:r w:rsidR="00B52A63" w:rsidRPr="003403A2">
        <w:t>Чулым-Сервис» не разрабатывал</w:t>
      </w:r>
      <w:r w:rsidR="00FB6D3D" w:rsidRPr="003403A2">
        <w:t>ось.</w:t>
      </w:r>
    </w:p>
    <w:p w:rsidR="00760E1D" w:rsidRPr="003403A2" w:rsidRDefault="00760E1D" w:rsidP="009B2499">
      <w:pPr>
        <w:spacing w:before="120" w:after="120" w:line="360" w:lineRule="auto"/>
        <w:ind w:right="-5"/>
        <w:jc w:val="both"/>
        <w:rPr>
          <w:b/>
        </w:rPr>
      </w:pPr>
      <w:r w:rsidRPr="003403A2">
        <w:rPr>
          <w:b/>
        </w:rPr>
        <w:t>7.1. 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760E1D" w:rsidRPr="003403A2" w:rsidRDefault="009B2499" w:rsidP="009B2499">
      <w:pPr>
        <w:spacing w:before="120" w:after="120" w:line="360" w:lineRule="auto"/>
        <w:ind w:right="-5"/>
        <w:jc w:val="both"/>
        <w:rPr>
          <w:sz w:val="28"/>
          <w:szCs w:val="28"/>
        </w:rPr>
      </w:pPr>
      <w:r w:rsidRPr="003403A2">
        <w:t xml:space="preserve">       </w:t>
      </w:r>
      <w:r w:rsidR="00760E1D" w:rsidRPr="003403A2">
        <w:t xml:space="preserve">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не планируется. </w:t>
      </w:r>
    </w:p>
    <w:p w:rsidR="00760E1D" w:rsidRPr="003403A2" w:rsidRDefault="00760E1D" w:rsidP="009B2499">
      <w:pPr>
        <w:spacing w:after="200" w:line="360" w:lineRule="auto"/>
        <w:jc w:val="both"/>
        <w:rPr>
          <w:b/>
        </w:rPr>
      </w:pPr>
      <w:r w:rsidRPr="003403A2">
        <w:rPr>
          <w:b/>
        </w:rPr>
        <w:t>7.2. 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p w:rsidR="00760E1D" w:rsidRPr="003403A2" w:rsidRDefault="009B2499" w:rsidP="009B2499">
      <w:pPr>
        <w:spacing w:before="120" w:after="120" w:line="360" w:lineRule="auto"/>
        <w:ind w:right="-5"/>
        <w:jc w:val="both"/>
      </w:pPr>
      <w:r w:rsidRPr="003403A2">
        <w:t xml:space="preserve">      </w:t>
      </w:r>
      <w:r w:rsidR="00760E1D" w:rsidRPr="003403A2">
        <w:t>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не планируется.</w:t>
      </w:r>
    </w:p>
    <w:p w:rsidR="00760E1D" w:rsidRPr="003403A2" w:rsidRDefault="00760E1D" w:rsidP="009B2499">
      <w:pPr>
        <w:spacing w:after="200" w:line="360" w:lineRule="auto"/>
        <w:jc w:val="both"/>
        <w:rPr>
          <w:b/>
        </w:rPr>
      </w:pPr>
      <w:r w:rsidRPr="003403A2">
        <w:rPr>
          <w:b/>
        </w:rPr>
        <w:t>7.3.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760E1D" w:rsidRPr="003403A2" w:rsidRDefault="009B2499" w:rsidP="009B2499">
      <w:pPr>
        <w:spacing w:before="120" w:after="120" w:line="360" w:lineRule="auto"/>
        <w:ind w:right="-5"/>
        <w:jc w:val="both"/>
      </w:pPr>
      <w:r w:rsidRPr="003403A2">
        <w:t xml:space="preserve">      </w:t>
      </w:r>
      <w:r w:rsidR="00760E1D" w:rsidRPr="003403A2">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не планируется.</w:t>
      </w:r>
    </w:p>
    <w:p w:rsidR="00760E1D" w:rsidRPr="003403A2" w:rsidRDefault="00760E1D" w:rsidP="009B2499">
      <w:pPr>
        <w:spacing w:after="200" w:line="360" w:lineRule="auto"/>
        <w:jc w:val="both"/>
        <w:rPr>
          <w:b/>
        </w:rPr>
      </w:pPr>
      <w:r w:rsidRPr="003403A2">
        <w:rPr>
          <w:b/>
        </w:rPr>
        <w:t>7.4. 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rsidR="00760E1D" w:rsidRPr="003403A2" w:rsidRDefault="009B2499" w:rsidP="009B2499">
      <w:pPr>
        <w:spacing w:line="360" w:lineRule="auto"/>
        <w:jc w:val="both"/>
      </w:pPr>
      <w:r w:rsidRPr="003403A2">
        <w:t xml:space="preserve">      </w:t>
      </w:r>
      <w:r w:rsidR="006C3FDB" w:rsidRPr="003403A2">
        <w:t>На долгосрочную перспективу 2023</w:t>
      </w:r>
      <w:r w:rsidR="00760E1D" w:rsidRPr="003403A2">
        <w:t>-202</w:t>
      </w:r>
      <w:r w:rsidR="002707C4" w:rsidRPr="003403A2">
        <w:t>5</w:t>
      </w:r>
      <w:r w:rsidR="00760E1D" w:rsidRPr="003403A2">
        <w:t xml:space="preserve"> годов запланированы мероприятия по замене участков тепловой сети от газовой котельной «Заря» до потребителей котельной «ПМ</w:t>
      </w:r>
      <w:r w:rsidRPr="003403A2">
        <w:t xml:space="preserve">К» с последующей ее ликвидацией, </w:t>
      </w:r>
      <w:r w:rsidR="00EE41B4" w:rsidRPr="003403A2">
        <w:t>протяженностью 564,5</w:t>
      </w:r>
      <w:r w:rsidR="00760E1D" w:rsidRPr="003403A2">
        <w:t xml:space="preserve"> метров и теплосети от котельной «Школа №1» до газовой котельной «Заря» протяженностью 850 метров.</w:t>
      </w:r>
    </w:p>
    <w:p w:rsidR="00760E1D" w:rsidRPr="003403A2" w:rsidRDefault="00760E1D" w:rsidP="00760E1D">
      <w:pPr>
        <w:spacing w:line="360" w:lineRule="auto"/>
        <w:ind w:firstLine="900"/>
        <w:jc w:val="both"/>
      </w:pPr>
    </w:p>
    <w:p w:rsidR="00760E1D" w:rsidRPr="003403A2" w:rsidRDefault="00760E1D" w:rsidP="009B2499">
      <w:pPr>
        <w:spacing w:after="200" w:line="360" w:lineRule="auto"/>
        <w:jc w:val="both"/>
        <w:rPr>
          <w:b/>
        </w:rPr>
      </w:pPr>
      <w:r w:rsidRPr="003403A2">
        <w:rPr>
          <w:b/>
        </w:rPr>
        <w:t>7.5. Строительство тепловых сетей для обеспечения нормативной надежности теплоснабжения.</w:t>
      </w:r>
    </w:p>
    <w:p w:rsidR="00760E1D" w:rsidRPr="003403A2" w:rsidRDefault="009B2499" w:rsidP="009B2499">
      <w:pPr>
        <w:spacing w:line="360" w:lineRule="auto"/>
        <w:jc w:val="both"/>
      </w:pPr>
      <w:r w:rsidRPr="003403A2">
        <w:t xml:space="preserve">     </w:t>
      </w:r>
      <w:r w:rsidR="00760E1D" w:rsidRPr="003403A2">
        <w:t>Строительство тепловых сетей для обеспечения нормативной надежности теплоснабжения не планируется.</w:t>
      </w:r>
    </w:p>
    <w:p w:rsidR="002745AD" w:rsidRPr="003403A2" w:rsidRDefault="002745AD" w:rsidP="009B2499">
      <w:pPr>
        <w:spacing w:line="360" w:lineRule="auto"/>
        <w:jc w:val="both"/>
      </w:pPr>
    </w:p>
    <w:p w:rsidR="00760E1D" w:rsidRPr="003403A2" w:rsidRDefault="00760E1D" w:rsidP="009B2499">
      <w:pPr>
        <w:spacing w:after="200" w:line="360" w:lineRule="auto"/>
        <w:jc w:val="both"/>
        <w:rPr>
          <w:b/>
        </w:rPr>
      </w:pPr>
      <w:r w:rsidRPr="003403A2">
        <w:rPr>
          <w:b/>
        </w:rPr>
        <w:t>7.6. Реконструкция тепловых сетей с увеличением диаметра трубопроводов для обеспечения перспективных приростов тепловой нагрузки.</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977"/>
        <w:gridCol w:w="1984"/>
        <w:gridCol w:w="1276"/>
        <w:gridCol w:w="1276"/>
      </w:tblGrid>
      <w:tr w:rsidR="00F309BD" w:rsidRPr="003403A2" w:rsidTr="006E230D">
        <w:trPr>
          <w:jc w:val="center"/>
        </w:trPr>
        <w:tc>
          <w:tcPr>
            <w:tcW w:w="2518" w:type="dxa"/>
          </w:tcPr>
          <w:p w:rsidR="00F309BD" w:rsidRPr="003403A2" w:rsidRDefault="00F309BD" w:rsidP="006E230D">
            <w:pPr>
              <w:tabs>
                <w:tab w:val="left" w:pos="2580"/>
              </w:tabs>
              <w:rPr>
                <w:b/>
              </w:rPr>
            </w:pPr>
            <w:r w:rsidRPr="003403A2">
              <w:rPr>
                <w:b/>
              </w:rPr>
              <w:t>Наименование объектов</w:t>
            </w:r>
          </w:p>
        </w:tc>
        <w:tc>
          <w:tcPr>
            <w:tcW w:w="2977" w:type="dxa"/>
          </w:tcPr>
          <w:p w:rsidR="00F309BD" w:rsidRPr="003403A2" w:rsidRDefault="00F309BD" w:rsidP="006E230D">
            <w:r w:rsidRPr="003403A2">
              <w:t xml:space="preserve"> Необходимое оборудование для замены</w:t>
            </w:r>
          </w:p>
        </w:tc>
        <w:tc>
          <w:tcPr>
            <w:tcW w:w="1984" w:type="dxa"/>
          </w:tcPr>
          <w:p w:rsidR="00F309BD" w:rsidRPr="003403A2" w:rsidRDefault="00F309BD" w:rsidP="006E230D">
            <w:r w:rsidRPr="003403A2">
              <w:t xml:space="preserve">Модификация </w:t>
            </w:r>
          </w:p>
        </w:tc>
        <w:tc>
          <w:tcPr>
            <w:tcW w:w="1276" w:type="dxa"/>
          </w:tcPr>
          <w:p w:rsidR="00F309BD" w:rsidRPr="003403A2" w:rsidRDefault="00F309BD" w:rsidP="006E230D">
            <w:r w:rsidRPr="003403A2">
              <w:t xml:space="preserve">Количество </w:t>
            </w:r>
            <w:proofErr w:type="spellStart"/>
            <w:r w:rsidRPr="003403A2">
              <w:t>шт</w:t>
            </w:r>
            <w:proofErr w:type="spellEnd"/>
            <w:r w:rsidRPr="003403A2">
              <w:t>/</w:t>
            </w:r>
            <w:proofErr w:type="spellStart"/>
            <w:r w:rsidRPr="003403A2">
              <w:t>п.м</w:t>
            </w:r>
            <w:proofErr w:type="spellEnd"/>
            <w:r w:rsidRPr="003403A2">
              <w:t>.</w:t>
            </w:r>
          </w:p>
        </w:tc>
        <w:tc>
          <w:tcPr>
            <w:tcW w:w="1276" w:type="dxa"/>
          </w:tcPr>
          <w:p w:rsidR="00F309BD" w:rsidRPr="003403A2" w:rsidRDefault="00F309BD" w:rsidP="006E230D">
            <w:r w:rsidRPr="003403A2">
              <w:t xml:space="preserve">Планируемый период </w:t>
            </w:r>
          </w:p>
        </w:tc>
      </w:tr>
      <w:tr w:rsidR="004B685E" w:rsidRPr="003403A2" w:rsidTr="006E230D">
        <w:trPr>
          <w:jc w:val="center"/>
        </w:trPr>
        <w:tc>
          <w:tcPr>
            <w:tcW w:w="2518" w:type="dxa"/>
            <w:vMerge w:val="restart"/>
          </w:tcPr>
          <w:p w:rsidR="004B685E" w:rsidRPr="003403A2" w:rsidRDefault="004B685E" w:rsidP="006E230D">
            <w:pPr>
              <w:rPr>
                <w:lang w:val="en-US"/>
              </w:rPr>
            </w:pPr>
            <w:r w:rsidRPr="003403A2">
              <w:rPr>
                <w:b/>
                <w:color w:val="000000"/>
              </w:rPr>
              <w:t>1.Котельная «Добролюбова»</w:t>
            </w:r>
          </w:p>
        </w:tc>
        <w:tc>
          <w:tcPr>
            <w:tcW w:w="2977" w:type="dxa"/>
          </w:tcPr>
          <w:p w:rsidR="004B685E" w:rsidRPr="003403A2" w:rsidRDefault="004B685E" w:rsidP="006E230D">
            <w:pPr>
              <w:rPr>
                <w:lang w:val="en-US"/>
              </w:rPr>
            </w:pPr>
            <w:r w:rsidRPr="003403A2">
              <w:rPr>
                <w:color w:val="000000"/>
              </w:rPr>
              <w:t xml:space="preserve">Запорная арматура                          </w:t>
            </w:r>
          </w:p>
        </w:tc>
        <w:tc>
          <w:tcPr>
            <w:tcW w:w="1984" w:type="dxa"/>
          </w:tcPr>
          <w:p w:rsidR="004B685E" w:rsidRPr="003403A2" w:rsidRDefault="004B685E" w:rsidP="006E230D">
            <w:pPr>
              <w:rPr>
                <w:lang w:val="en-US"/>
              </w:rPr>
            </w:pPr>
            <w:r w:rsidRPr="003403A2">
              <w:rPr>
                <w:color w:val="000000"/>
              </w:rPr>
              <w:t>Ø</w:t>
            </w:r>
            <w:r w:rsidRPr="003403A2">
              <w:rPr>
                <w:lang w:val="en-US"/>
              </w:rPr>
              <w:t xml:space="preserve"> -100</w:t>
            </w:r>
          </w:p>
        </w:tc>
        <w:tc>
          <w:tcPr>
            <w:tcW w:w="1276" w:type="dxa"/>
          </w:tcPr>
          <w:p w:rsidR="004B685E" w:rsidRPr="003403A2" w:rsidRDefault="004B685E" w:rsidP="006E230D">
            <w:pPr>
              <w:rPr>
                <w:lang w:val="en-US"/>
              </w:rPr>
            </w:pPr>
            <w:r w:rsidRPr="003403A2">
              <w:rPr>
                <w:lang w:val="en-US"/>
              </w:rPr>
              <w:t>4</w:t>
            </w:r>
          </w:p>
        </w:tc>
        <w:tc>
          <w:tcPr>
            <w:tcW w:w="1276" w:type="dxa"/>
          </w:tcPr>
          <w:p w:rsidR="004B685E" w:rsidRPr="003403A2" w:rsidRDefault="004B685E" w:rsidP="006E230D">
            <w:proofErr w:type="gramStart"/>
            <w:r w:rsidRPr="003403A2">
              <w:t>до</w:t>
            </w:r>
            <w:proofErr w:type="gramEnd"/>
            <w:r w:rsidRPr="003403A2">
              <w:t xml:space="preserve"> 2024</w:t>
            </w:r>
          </w:p>
        </w:tc>
      </w:tr>
      <w:tr w:rsidR="004B685E" w:rsidRPr="003403A2" w:rsidTr="006E230D">
        <w:trPr>
          <w:jc w:val="center"/>
        </w:trPr>
        <w:tc>
          <w:tcPr>
            <w:tcW w:w="2518" w:type="dxa"/>
            <w:vMerge/>
          </w:tcPr>
          <w:p w:rsidR="004B685E" w:rsidRPr="003403A2" w:rsidRDefault="004B685E" w:rsidP="004B685E"/>
        </w:tc>
        <w:tc>
          <w:tcPr>
            <w:tcW w:w="2977" w:type="dxa"/>
          </w:tcPr>
          <w:p w:rsidR="004B685E" w:rsidRPr="003403A2" w:rsidRDefault="004B685E" w:rsidP="004B685E">
            <w:pPr>
              <w:rPr>
                <w:color w:val="000000"/>
              </w:rPr>
            </w:pPr>
            <w:r w:rsidRPr="003403A2">
              <w:rPr>
                <w:color w:val="000000"/>
              </w:rPr>
              <w:t>Замена теплосети</w:t>
            </w:r>
          </w:p>
        </w:tc>
        <w:tc>
          <w:tcPr>
            <w:tcW w:w="1984" w:type="dxa"/>
          </w:tcPr>
          <w:p w:rsidR="004B685E" w:rsidRPr="003403A2" w:rsidRDefault="004B685E" w:rsidP="004B685E">
            <w:pPr>
              <w:rPr>
                <w:color w:val="000000"/>
              </w:rPr>
            </w:pPr>
            <w:r w:rsidRPr="003403A2">
              <w:rPr>
                <w:color w:val="000000"/>
              </w:rPr>
              <w:t xml:space="preserve">Ø </w:t>
            </w:r>
            <w:r w:rsidRPr="003403A2">
              <w:t>100</w:t>
            </w:r>
          </w:p>
        </w:tc>
        <w:tc>
          <w:tcPr>
            <w:tcW w:w="1276" w:type="dxa"/>
          </w:tcPr>
          <w:p w:rsidR="004B685E" w:rsidRPr="003403A2" w:rsidRDefault="004B685E" w:rsidP="004B685E">
            <w:r w:rsidRPr="003403A2">
              <w:t>230</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6E230D">
        <w:trPr>
          <w:jc w:val="center"/>
        </w:trPr>
        <w:tc>
          <w:tcPr>
            <w:tcW w:w="2518" w:type="dxa"/>
            <w:vMerge/>
          </w:tcPr>
          <w:p w:rsidR="004B685E" w:rsidRPr="003403A2" w:rsidRDefault="004B685E" w:rsidP="004B685E"/>
        </w:tc>
        <w:tc>
          <w:tcPr>
            <w:tcW w:w="2977" w:type="dxa"/>
          </w:tcPr>
          <w:p w:rsidR="004B685E" w:rsidRPr="003403A2" w:rsidRDefault="004B685E" w:rsidP="004B685E">
            <w:pPr>
              <w:rPr>
                <w:color w:val="000000"/>
              </w:rPr>
            </w:pPr>
            <w:r w:rsidRPr="003403A2">
              <w:rPr>
                <w:color w:val="000000"/>
              </w:rPr>
              <w:t>Замена теплосети</w:t>
            </w:r>
          </w:p>
        </w:tc>
        <w:tc>
          <w:tcPr>
            <w:tcW w:w="1984" w:type="dxa"/>
          </w:tcPr>
          <w:p w:rsidR="004B685E" w:rsidRPr="003403A2" w:rsidRDefault="004B685E" w:rsidP="004B685E">
            <w:pPr>
              <w:rPr>
                <w:color w:val="000000"/>
              </w:rPr>
            </w:pPr>
            <w:r w:rsidRPr="003403A2">
              <w:rPr>
                <w:color w:val="000000"/>
              </w:rPr>
              <w:t xml:space="preserve">Ø </w:t>
            </w:r>
            <w:r w:rsidRPr="003403A2">
              <w:t>50</w:t>
            </w:r>
          </w:p>
        </w:tc>
        <w:tc>
          <w:tcPr>
            <w:tcW w:w="1276" w:type="dxa"/>
          </w:tcPr>
          <w:p w:rsidR="004B685E" w:rsidRPr="003403A2" w:rsidRDefault="004B685E" w:rsidP="004B685E">
            <w:r w:rsidRPr="003403A2">
              <w:t>830</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4B685E">
        <w:trPr>
          <w:trHeight w:val="330"/>
          <w:jc w:val="center"/>
        </w:trPr>
        <w:tc>
          <w:tcPr>
            <w:tcW w:w="2518" w:type="dxa"/>
            <w:vMerge w:val="restart"/>
          </w:tcPr>
          <w:p w:rsidR="004B685E" w:rsidRPr="003403A2" w:rsidRDefault="004B685E" w:rsidP="004B685E">
            <w:pPr>
              <w:rPr>
                <w:b/>
              </w:rPr>
            </w:pPr>
            <w:r w:rsidRPr="003403A2">
              <w:rPr>
                <w:b/>
                <w:color w:val="000000"/>
              </w:rPr>
              <w:t xml:space="preserve">2.Котельная «Отдыхающая» </w:t>
            </w:r>
          </w:p>
        </w:tc>
        <w:tc>
          <w:tcPr>
            <w:tcW w:w="2977" w:type="dxa"/>
          </w:tcPr>
          <w:p w:rsidR="004B685E" w:rsidRPr="003403A2" w:rsidRDefault="004B685E" w:rsidP="004B685E">
            <w:r w:rsidRPr="003403A2">
              <w:rPr>
                <w:color w:val="000000"/>
              </w:rPr>
              <w:t xml:space="preserve">Запорная арматура                          </w:t>
            </w:r>
          </w:p>
        </w:tc>
        <w:tc>
          <w:tcPr>
            <w:tcW w:w="1984" w:type="dxa"/>
          </w:tcPr>
          <w:p w:rsidR="004B685E" w:rsidRPr="003403A2" w:rsidRDefault="004B685E" w:rsidP="004B685E">
            <w:r w:rsidRPr="003403A2">
              <w:rPr>
                <w:color w:val="000000"/>
              </w:rPr>
              <w:t>Ø</w:t>
            </w:r>
            <w:r w:rsidRPr="003403A2">
              <w:rPr>
                <w:lang w:val="en-US"/>
              </w:rPr>
              <w:t xml:space="preserve"> -100</w:t>
            </w:r>
          </w:p>
        </w:tc>
        <w:tc>
          <w:tcPr>
            <w:tcW w:w="1276" w:type="dxa"/>
          </w:tcPr>
          <w:p w:rsidR="004B685E" w:rsidRPr="003403A2" w:rsidRDefault="004B685E" w:rsidP="004B685E">
            <w:r w:rsidRPr="003403A2">
              <w:rPr>
                <w:lang w:val="en-US"/>
              </w:rPr>
              <w:t>4</w:t>
            </w:r>
          </w:p>
        </w:tc>
        <w:tc>
          <w:tcPr>
            <w:tcW w:w="1276" w:type="dxa"/>
          </w:tcPr>
          <w:p w:rsidR="004B685E" w:rsidRPr="003403A2" w:rsidRDefault="004B685E" w:rsidP="004B685E">
            <w:r w:rsidRPr="003403A2">
              <w:t xml:space="preserve"> </w:t>
            </w:r>
            <w:proofErr w:type="gramStart"/>
            <w:r w:rsidRPr="003403A2">
              <w:t>до</w:t>
            </w:r>
            <w:proofErr w:type="gramEnd"/>
            <w:r w:rsidRPr="003403A2">
              <w:t xml:space="preserve"> 2024</w:t>
            </w:r>
          </w:p>
        </w:tc>
      </w:tr>
      <w:tr w:rsidR="004B685E" w:rsidRPr="003403A2" w:rsidTr="006E230D">
        <w:trPr>
          <w:jc w:val="center"/>
        </w:trPr>
        <w:tc>
          <w:tcPr>
            <w:tcW w:w="2518" w:type="dxa"/>
            <w:vMerge/>
          </w:tcPr>
          <w:p w:rsidR="004B685E" w:rsidRPr="003403A2" w:rsidRDefault="004B685E" w:rsidP="004B685E">
            <w:pPr>
              <w:rPr>
                <w:lang w:val="en-US"/>
              </w:rPr>
            </w:pPr>
          </w:p>
        </w:tc>
        <w:tc>
          <w:tcPr>
            <w:tcW w:w="2977" w:type="dxa"/>
          </w:tcPr>
          <w:p w:rsidR="004B685E" w:rsidRPr="003403A2" w:rsidRDefault="004B685E" w:rsidP="004B685E">
            <w:pPr>
              <w:rPr>
                <w:color w:val="000000"/>
              </w:rPr>
            </w:pPr>
            <w:r w:rsidRPr="003403A2">
              <w:rPr>
                <w:color w:val="000000"/>
              </w:rPr>
              <w:t>Замена теплосети</w:t>
            </w:r>
          </w:p>
        </w:tc>
        <w:tc>
          <w:tcPr>
            <w:tcW w:w="1984" w:type="dxa"/>
          </w:tcPr>
          <w:p w:rsidR="004B685E" w:rsidRPr="003403A2" w:rsidRDefault="004B685E" w:rsidP="004B685E">
            <w:pPr>
              <w:rPr>
                <w:color w:val="000000"/>
              </w:rPr>
            </w:pPr>
            <w:r w:rsidRPr="003403A2">
              <w:rPr>
                <w:color w:val="000000"/>
              </w:rPr>
              <w:t xml:space="preserve">Ø </w:t>
            </w:r>
            <w:r w:rsidRPr="003403A2">
              <w:t>100</w:t>
            </w:r>
          </w:p>
        </w:tc>
        <w:tc>
          <w:tcPr>
            <w:tcW w:w="1276" w:type="dxa"/>
          </w:tcPr>
          <w:p w:rsidR="004B685E" w:rsidRPr="003403A2" w:rsidRDefault="004B685E" w:rsidP="004B685E">
            <w:r w:rsidRPr="003403A2">
              <w:t>230</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6E230D">
        <w:trPr>
          <w:jc w:val="center"/>
        </w:trPr>
        <w:tc>
          <w:tcPr>
            <w:tcW w:w="2518" w:type="dxa"/>
            <w:vMerge/>
          </w:tcPr>
          <w:p w:rsidR="004B685E" w:rsidRPr="003403A2" w:rsidRDefault="004B685E" w:rsidP="004B685E">
            <w:pPr>
              <w:rPr>
                <w:lang w:val="en-US"/>
              </w:rPr>
            </w:pPr>
          </w:p>
        </w:tc>
        <w:tc>
          <w:tcPr>
            <w:tcW w:w="2977" w:type="dxa"/>
          </w:tcPr>
          <w:p w:rsidR="004B685E" w:rsidRPr="003403A2" w:rsidRDefault="004B685E" w:rsidP="004B685E">
            <w:pPr>
              <w:rPr>
                <w:color w:val="000000"/>
              </w:rPr>
            </w:pPr>
            <w:r w:rsidRPr="003403A2">
              <w:rPr>
                <w:color w:val="000000"/>
              </w:rPr>
              <w:t>Замена теплосети</w:t>
            </w:r>
          </w:p>
        </w:tc>
        <w:tc>
          <w:tcPr>
            <w:tcW w:w="1984" w:type="dxa"/>
          </w:tcPr>
          <w:p w:rsidR="004B685E" w:rsidRPr="003403A2" w:rsidRDefault="004B685E" w:rsidP="004B685E">
            <w:pPr>
              <w:rPr>
                <w:color w:val="000000"/>
              </w:rPr>
            </w:pPr>
            <w:r w:rsidRPr="003403A2">
              <w:rPr>
                <w:color w:val="000000"/>
              </w:rPr>
              <w:t xml:space="preserve">Ø </w:t>
            </w:r>
            <w:r w:rsidRPr="003403A2">
              <w:t>50</w:t>
            </w:r>
          </w:p>
        </w:tc>
        <w:tc>
          <w:tcPr>
            <w:tcW w:w="1276" w:type="dxa"/>
          </w:tcPr>
          <w:p w:rsidR="004B685E" w:rsidRPr="003403A2" w:rsidRDefault="004B685E" w:rsidP="004B685E">
            <w:r w:rsidRPr="003403A2">
              <w:t>100</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4B685E">
        <w:trPr>
          <w:trHeight w:val="543"/>
          <w:jc w:val="center"/>
        </w:trPr>
        <w:tc>
          <w:tcPr>
            <w:tcW w:w="2518" w:type="dxa"/>
          </w:tcPr>
          <w:p w:rsidR="004B685E" w:rsidRPr="003403A2" w:rsidRDefault="004B685E" w:rsidP="004B685E">
            <w:pPr>
              <w:rPr>
                <w:b/>
              </w:rPr>
            </w:pPr>
            <w:r w:rsidRPr="003403A2">
              <w:rPr>
                <w:b/>
              </w:rPr>
              <w:t>3. Котельная «Универсам»</w:t>
            </w:r>
          </w:p>
        </w:tc>
        <w:tc>
          <w:tcPr>
            <w:tcW w:w="2977" w:type="dxa"/>
          </w:tcPr>
          <w:p w:rsidR="004B685E" w:rsidRPr="003403A2" w:rsidRDefault="004B685E" w:rsidP="004B685E">
            <w:r w:rsidRPr="003403A2">
              <w:rPr>
                <w:color w:val="000000"/>
              </w:rPr>
              <w:t xml:space="preserve">Запорная арматура                          </w:t>
            </w:r>
          </w:p>
        </w:tc>
        <w:tc>
          <w:tcPr>
            <w:tcW w:w="1984" w:type="dxa"/>
          </w:tcPr>
          <w:p w:rsidR="004B685E" w:rsidRPr="003403A2" w:rsidRDefault="004B685E" w:rsidP="004B685E">
            <w:r w:rsidRPr="003403A2">
              <w:rPr>
                <w:color w:val="000000"/>
              </w:rPr>
              <w:t>Ø</w:t>
            </w:r>
            <w:r w:rsidRPr="003403A2">
              <w:rPr>
                <w:lang w:val="en-US"/>
              </w:rPr>
              <w:t xml:space="preserve"> -100</w:t>
            </w:r>
          </w:p>
        </w:tc>
        <w:tc>
          <w:tcPr>
            <w:tcW w:w="1276" w:type="dxa"/>
          </w:tcPr>
          <w:p w:rsidR="004B685E" w:rsidRPr="003403A2" w:rsidRDefault="004B685E" w:rsidP="004B685E">
            <w:r w:rsidRPr="003403A2">
              <w:t>4</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4B685E">
        <w:trPr>
          <w:trHeight w:val="550"/>
          <w:jc w:val="center"/>
        </w:trPr>
        <w:tc>
          <w:tcPr>
            <w:tcW w:w="2518" w:type="dxa"/>
          </w:tcPr>
          <w:p w:rsidR="004B685E" w:rsidRPr="003403A2" w:rsidRDefault="004B685E" w:rsidP="004B685E">
            <w:pPr>
              <w:rPr>
                <w:b/>
              </w:rPr>
            </w:pPr>
            <w:r w:rsidRPr="003403A2">
              <w:rPr>
                <w:b/>
              </w:rPr>
              <w:t xml:space="preserve">4. Котельная    </w:t>
            </w:r>
            <w:proofErr w:type="gramStart"/>
            <w:r w:rsidRPr="003403A2">
              <w:rPr>
                <w:b/>
              </w:rPr>
              <w:t xml:space="preserve">   «</w:t>
            </w:r>
            <w:proofErr w:type="gramEnd"/>
            <w:r w:rsidRPr="003403A2">
              <w:rPr>
                <w:b/>
              </w:rPr>
              <w:t>ПЧ -10»</w:t>
            </w:r>
          </w:p>
        </w:tc>
        <w:tc>
          <w:tcPr>
            <w:tcW w:w="2977" w:type="dxa"/>
          </w:tcPr>
          <w:p w:rsidR="004B685E" w:rsidRPr="003403A2" w:rsidRDefault="004B685E" w:rsidP="004B685E">
            <w:r w:rsidRPr="003403A2">
              <w:rPr>
                <w:color w:val="000000"/>
              </w:rPr>
              <w:t>Запорная арматура</w:t>
            </w:r>
          </w:p>
        </w:tc>
        <w:tc>
          <w:tcPr>
            <w:tcW w:w="1984" w:type="dxa"/>
          </w:tcPr>
          <w:p w:rsidR="004B685E" w:rsidRPr="003403A2" w:rsidRDefault="004B685E" w:rsidP="004B685E">
            <w:r w:rsidRPr="003403A2">
              <w:rPr>
                <w:color w:val="000000"/>
              </w:rPr>
              <w:t>Ø</w:t>
            </w:r>
            <w:r w:rsidRPr="003403A2">
              <w:rPr>
                <w:color w:val="60313D"/>
              </w:rPr>
              <w:t xml:space="preserve"> -100</w:t>
            </w:r>
          </w:p>
        </w:tc>
        <w:tc>
          <w:tcPr>
            <w:tcW w:w="1276" w:type="dxa"/>
          </w:tcPr>
          <w:p w:rsidR="004B685E" w:rsidRPr="003403A2" w:rsidRDefault="004B685E" w:rsidP="004B685E">
            <w:r w:rsidRPr="003403A2">
              <w:t>2</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6E230D">
        <w:trPr>
          <w:trHeight w:val="240"/>
          <w:jc w:val="center"/>
        </w:trPr>
        <w:tc>
          <w:tcPr>
            <w:tcW w:w="2518" w:type="dxa"/>
            <w:vMerge w:val="restart"/>
          </w:tcPr>
          <w:p w:rsidR="004B685E" w:rsidRPr="003403A2" w:rsidRDefault="004B685E" w:rsidP="004B685E">
            <w:pPr>
              <w:rPr>
                <w:b/>
                <w:color w:val="000000"/>
              </w:rPr>
            </w:pPr>
            <w:r w:rsidRPr="003403A2">
              <w:rPr>
                <w:b/>
                <w:color w:val="000000"/>
              </w:rPr>
              <w:t>5. Котельная «МЖК»</w:t>
            </w:r>
          </w:p>
        </w:tc>
        <w:tc>
          <w:tcPr>
            <w:tcW w:w="2977" w:type="dxa"/>
          </w:tcPr>
          <w:p w:rsidR="004B685E" w:rsidRPr="003403A2" w:rsidRDefault="004B685E" w:rsidP="004B685E">
            <w:pPr>
              <w:rPr>
                <w:color w:val="000000"/>
              </w:rPr>
            </w:pPr>
            <w:r w:rsidRPr="003403A2">
              <w:rPr>
                <w:color w:val="000000"/>
              </w:rPr>
              <w:t>Замена теплосети</w:t>
            </w:r>
          </w:p>
        </w:tc>
        <w:tc>
          <w:tcPr>
            <w:tcW w:w="1984" w:type="dxa"/>
          </w:tcPr>
          <w:p w:rsidR="004B685E" w:rsidRPr="003403A2" w:rsidRDefault="004B685E" w:rsidP="004B685E">
            <w:pPr>
              <w:rPr>
                <w:color w:val="000000"/>
              </w:rPr>
            </w:pPr>
            <w:r w:rsidRPr="003403A2">
              <w:rPr>
                <w:color w:val="000000"/>
              </w:rPr>
              <w:t xml:space="preserve">Ø </w:t>
            </w:r>
            <w:r w:rsidRPr="003403A2">
              <w:t>76</w:t>
            </w:r>
          </w:p>
        </w:tc>
        <w:tc>
          <w:tcPr>
            <w:tcW w:w="1276" w:type="dxa"/>
          </w:tcPr>
          <w:p w:rsidR="004B685E" w:rsidRPr="003403A2" w:rsidRDefault="004B685E" w:rsidP="004B685E">
            <w:r w:rsidRPr="003403A2">
              <w:t>300</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6E230D">
        <w:trPr>
          <w:trHeight w:val="360"/>
          <w:jc w:val="center"/>
        </w:trPr>
        <w:tc>
          <w:tcPr>
            <w:tcW w:w="2518" w:type="dxa"/>
            <w:vMerge/>
          </w:tcPr>
          <w:p w:rsidR="004B685E" w:rsidRPr="003403A2" w:rsidRDefault="004B685E" w:rsidP="004B685E">
            <w:pPr>
              <w:rPr>
                <w:color w:val="000000"/>
              </w:rPr>
            </w:pPr>
          </w:p>
        </w:tc>
        <w:tc>
          <w:tcPr>
            <w:tcW w:w="2977" w:type="dxa"/>
          </w:tcPr>
          <w:p w:rsidR="004B685E" w:rsidRPr="003403A2" w:rsidRDefault="004B685E" w:rsidP="004B685E">
            <w:r w:rsidRPr="003403A2">
              <w:rPr>
                <w:color w:val="000000"/>
              </w:rPr>
              <w:t>Запорная арматура</w:t>
            </w:r>
          </w:p>
        </w:tc>
        <w:tc>
          <w:tcPr>
            <w:tcW w:w="1984" w:type="dxa"/>
          </w:tcPr>
          <w:p w:rsidR="004B685E" w:rsidRPr="003403A2" w:rsidRDefault="004B685E" w:rsidP="004B685E">
            <w:r w:rsidRPr="003403A2">
              <w:rPr>
                <w:color w:val="000000"/>
              </w:rPr>
              <w:t>Ø</w:t>
            </w:r>
            <w:r w:rsidRPr="003403A2">
              <w:rPr>
                <w:lang w:val="en-US"/>
              </w:rPr>
              <w:t xml:space="preserve"> -</w:t>
            </w:r>
            <w:r w:rsidRPr="003403A2">
              <w:t>100</w:t>
            </w:r>
          </w:p>
        </w:tc>
        <w:tc>
          <w:tcPr>
            <w:tcW w:w="1276" w:type="dxa"/>
          </w:tcPr>
          <w:p w:rsidR="004B685E" w:rsidRPr="003403A2" w:rsidRDefault="004B685E" w:rsidP="004B685E">
            <w:r w:rsidRPr="003403A2">
              <w:t>2</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6E230D">
        <w:trPr>
          <w:trHeight w:val="345"/>
          <w:jc w:val="center"/>
        </w:trPr>
        <w:tc>
          <w:tcPr>
            <w:tcW w:w="2518" w:type="dxa"/>
            <w:vMerge w:val="restart"/>
          </w:tcPr>
          <w:p w:rsidR="004B685E" w:rsidRPr="003403A2" w:rsidRDefault="004B685E" w:rsidP="004B685E">
            <w:pPr>
              <w:rPr>
                <w:b/>
              </w:rPr>
            </w:pPr>
            <w:r w:rsidRPr="003403A2">
              <w:rPr>
                <w:b/>
              </w:rPr>
              <w:t>6. Котельная «Заря»</w:t>
            </w:r>
          </w:p>
          <w:p w:rsidR="004B685E" w:rsidRPr="003403A2" w:rsidRDefault="004B685E" w:rsidP="004B685E">
            <w:pPr>
              <w:ind w:left="720"/>
              <w:rPr>
                <w:b/>
              </w:rPr>
            </w:pPr>
          </w:p>
        </w:tc>
        <w:tc>
          <w:tcPr>
            <w:tcW w:w="2977" w:type="dxa"/>
          </w:tcPr>
          <w:p w:rsidR="004B685E" w:rsidRPr="003403A2" w:rsidRDefault="004B685E" w:rsidP="004B685E">
            <w:r w:rsidRPr="003403A2">
              <w:rPr>
                <w:color w:val="000000"/>
              </w:rPr>
              <w:t>Запорная арматура</w:t>
            </w:r>
          </w:p>
        </w:tc>
        <w:tc>
          <w:tcPr>
            <w:tcW w:w="1984" w:type="dxa"/>
          </w:tcPr>
          <w:p w:rsidR="004B685E" w:rsidRPr="003403A2" w:rsidRDefault="004B685E" w:rsidP="004B685E">
            <w:r w:rsidRPr="003403A2">
              <w:rPr>
                <w:color w:val="000000"/>
              </w:rPr>
              <w:t xml:space="preserve">Ø </w:t>
            </w:r>
            <w:r w:rsidRPr="003403A2">
              <w:t>100</w:t>
            </w:r>
          </w:p>
        </w:tc>
        <w:tc>
          <w:tcPr>
            <w:tcW w:w="1276" w:type="dxa"/>
          </w:tcPr>
          <w:p w:rsidR="004B685E" w:rsidRPr="003403A2" w:rsidRDefault="004B685E" w:rsidP="004B685E">
            <w:r w:rsidRPr="003403A2">
              <w:t>2</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6E230D">
        <w:trPr>
          <w:trHeight w:val="345"/>
          <w:jc w:val="center"/>
        </w:trPr>
        <w:tc>
          <w:tcPr>
            <w:tcW w:w="2518" w:type="dxa"/>
            <w:vMerge/>
          </w:tcPr>
          <w:p w:rsidR="004B685E" w:rsidRPr="003403A2" w:rsidRDefault="004B685E" w:rsidP="004B685E">
            <w:pPr>
              <w:rPr>
                <w:b/>
              </w:rPr>
            </w:pPr>
          </w:p>
        </w:tc>
        <w:tc>
          <w:tcPr>
            <w:tcW w:w="2977" w:type="dxa"/>
          </w:tcPr>
          <w:p w:rsidR="004B685E" w:rsidRPr="003403A2" w:rsidRDefault="004B685E" w:rsidP="004B685E">
            <w:pPr>
              <w:rPr>
                <w:color w:val="000000"/>
              </w:rPr>
            </w:pPr>
            <w:r w:rsidRPr="003403A2">
              <w:rPr>
                <w:color w:val="000000"/>
              </w:rPr>
              <w:t>Замена теплосети</w:t>
            </w:r>
          </w:p>
        </w:tc>
        <w:tc>
          <w:tcPr>
            <w:tcW w:w="1984" w:type="dxa"/>
          </w:tcPr>
          <w:p w:rsidR="004B685E" w:rsidRPr="003403A2" w:rsidRDefault="004B685E" w:rsidP="004B685E">
            <w:pPr>
              <w:rPr>
                <w:color w:val="000000"/>
              </w:rPr>
            </w:pPr>
            <w:r w:rsidRPr="003403A2">
              <w:rPr>
                <w:color w:val="000000"/>
              </w:rPr>
              <w:t xml:space="preserve">Ø </w:t>
            </w:r>
            <w:r w:rsidRPr="003403A2">
              <w:t>114</w:t>
            </w:r>
          </w:p>
        </w:tc>
        <w:tc>
          <w:tcPr>
            <w:tcW w:w="1276" w:type="dxa"/>
          </w:tcPr>
          <w:p w:rsidR="004B685E" w:rsidRPr="003403A2" w:rsidRDefault="004B685E" w:rsidP="004B685E">
            <w:r w:rsidRPr="003403A2">
              <w:t>350</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6E230D">
        <w:trPr>
          <w:trHeight w:val="345"/>
          <w:jc w:val="center"/>
        </w:trPr>
        <w:tc>
          <w:tcPr>
            <w:tcW w:w="2518" w:type="dxa"/>
            <w:vMerge/>
          </w:tcPr>
          <w:p w:rsidR="004B685E" w:rsidRPr="003403A2" w:rsidRDefault="004B685E" w:rsidP="004B685E">
            <w:pPr>
              <w:rPr>
                <w:b/>
              </w:rPr>
            </w:pPr>
          </w:p>
        </w:tc>
        <w:tc>
          <w:tcPr>
            <w:tcW w:w="2977" w:type="dxa"/>
          </w:tcPr>
          <w:p w:rsidR="004B685E" w:rsidRPr="003403A2" w:rsidRDefault="004B685E" w:rsidP="004B685E">
            <w:pPr>
              <w:rPr>
                <w:color w:val="000000"/>
              </w:rPr>
            </w:pPr>
            <w:r w:rsidRPr="003403A2">
              <w:rPr>
                <w:color w:val="000000"/>
              </w:rPr>
              <w:t>Замена теплосети</w:t>
            </w:r>
          </w:p>
        </w:tc>
        <w:tc>
          <w:tcPr>
            <w:tcW w:w="1984" w:type="dxa"/>
          </w:tcPr>
          <w:p w:rsidR="004B685E" w:rsidRPr="003403A2" w:rsidRDefault="004B685E" w:rsidP="004B685E">
            <w:pPr>
              <w:rPr>
                <w:color w:val="000000"/>
              </w:rPr>
            </w:pPr>
            <w:r w:rsidRPr="003403A2">
              <w:rPr>
                <w:color w:val="000000"/>
              </w:rPr>
              <w:t xml:space="preserve">Ø </w:t>
            </w:r>
            <w:r w:rsidRPr="003403A2">
              <w:t>89</w:t>
            </w:r>
          </w:p>
        </w:tc>
        <w:tc>
          <w:tcPr>
            <w:tcW w:w="1276" w:type="dxa"/>
          </w:tcPr>
          <w:p w:rsidR="004B685E" w:rsidRPr="003403A2" w:rsidRDefault="004B685E" w:rsidP="004B685E">
            <w:r w:rsidRPr="003403A2">
              <w:t>50</w:t>
            </w:r>
          </w:p>
        </w:tc>
        <w:tc>
          <w:tcPr>
            <w:tcW w:w="1276" w:type="dxa"/>
          </w:tcPr>
          <w:p w:rsidR="004B685E" w:rsidRPr="003403A2" w:rsidRDefault="004B685E" w:rsidP="004B685E">
            <w:proofErr w:type="gramStart"/>
            <w:r w:rsidRPr="003403A2">
              <w:t>до</w:t>
            </w:r>
            <w:proofErr w:type="gramEnd"/>
            <w:r w:rsidRPr="003403A2">
              <w:t xml:space="preserve"> 2024</w:t>
            </w:r>
          </w:p>
        </w:tc>
      </w:tr>
      <w:tr w:rsidR="00857384" w:rsidRPr="003403A2" w:rsidTr="006E230D">
        <w:trPr>
          <w:trHeight w:val="345"/>
          <w:jc w:val="center"/>
        </w:trPr>
        <w:tc>
          <w:tcPr>
            <w:tcW w:w="2518" w:type="dxa"/>
            <w:vMerge w:val="restart"/>
          </w:tcPr>
          <w:p w:rsidR="00857384" w:rsidRPr="003403A2" w:rsidRDefault="00857384" w:rsidP="004B685E">
            <w:pPr>
              <w:rPr>
                <w:b/>
              </w:rPr>
            </w:pPr>
            <w:r w:rsidRPr="003403A2">
              <w:rPr>
                <w:b/>
              </w:rPr>
              <w:t xml:space="preserve">7. Котельная «База ЖКХ» </w:t>
            </w:r>
          </w:p>
        </w:tc>
        <w:tc>
          <w:tcPr>
            <w:tcW w:w="2977" w:type="dxa"/>
          </w:tcPr>
          <w:p w:rsidR="00857384" w:rsidRPr="003403A2" w:rsidRDefault="00857384" w:rsidP="004B685E">
            <w:r w:rsidRPr="003403A2">
              <w:rPr>
                <w:color w:val="000000"/>
              </w:rPr>
              <w:t>Запорная арматура</w:t>
            </w:r>
          </w:p>
        </w:tc>
        <w:tc>
          <w:tcPr>
            <w:tcW w:w="1984" w:type="dxa"/>
          </w:tcPr>
          <w:p w:rsidR="00857384" w:rsidRPr="003403A2" w:rsidRDefault="00857384" w:rsidP="004B685E">
            <w:r w:rsidRPr="003403A2">
              <w:rPr>
                <w:color w:val="000000"/>
              </w:rPr>
              <w:t>Ø</w:t>
            </w:r>
            <w:r w:rsidRPr="003403A2">
              <w:rPr>
                <w:lang w:val="en-US"/>
              </w:rPr>
              <w:t xml:space="preserve"> -</w:t>
            </w:r>
            <w:r w:rsidRPr="003403A2">
              <w:t>100</w:t>
            </w:r>
          </w:p>
        </w:tc>
        <w:tc>
          <w:tcPr>
            <w:tcW w:w="1276" w:type="dxa"/>
          </w:tcPr>
          <w:p w:rsidR="00857384" w:rsidRPr="003403A2" w:rsidRDefault="00857384" w:rsidP="004B685E">
            <w:r w:rsidRPr="003403A2">
              <w:rPr>
                <w:lang w:val="en-US"/>
              </w:rPr>
              <w:t>2</w:t>
            </w:r>
          </w:p>
        </w:tc>
        <w:tc>
          <w:tcPr>
            <w:tcW w:w="1276" w:type="dxa"/>
          </w:tcPr>
          <w:p w:rsidR="00857384" w:rsidRPr="003403A2" w:rsidRDefault="00857384" w:rsidP="004B685E">
            <w:proofErr w:type="gramStart"/>
            <w:r w:rsidRPr="003403A2">
              <w:t>до</w:t>
            </w:r>
            <w:proofErr w:type="gramEnd"/>
            <w:r w:rsidRPr="003403A2">
              <w:t xml:space="preserve"> 2024</w:t>
            </w:r>
          </w:p>
        </w:tc>
      </w:tr>
      <w:tr w:rsidR="00857384" w:rsidRPr="003403A2" w:rsidTr="006E230D">
        <w:trPr>
          <w:trHeight w:val="345"/>
          <w:jc w:val="center"/>
        </w:trPr>
        <w:tc>
          <w:tcPr>
            <w:tcW w:w="2518" w:type="dxa"/>
            <w:vMerge/>
          </w:tcPr>
          <w:p w:rsidR="00857384" w:rsidRPr="003403A2" w:rsidRDefault="00857384" w:rsidP="004B685E">
            <w:pPr>
              <w:rPr>
                <w:b/>
              </w:rPr>
            </w:pPr>
          </w:p>
        </w:tc>
        <w:tc>
          <w:tcPr>
            <w:tcW w:w="2977" w:type="dxa"/>
          </w:tcPr>
          <w:p w:rsidR="00857384" w:rsidRPr="003403A2" w:rsidRDefault="00857384" w:rsidP="004B685E">
            <w:pPr>
              <w:rPr>
                <w:color w:val="000000"/>
              </w:rPr>
            </w:pPr>
            <w:r w:rsidRPr="003403A2">
              <w:rPr>
                <w:color w:val="000000"/>
              </w:rPr>
              <w:t>Замена теплосети</w:t>
            </w:r>
          </w:p>
        </w:tc>
        <w:tc>
          <w:tcPr>
            <w:tcW w:w="1984" w:type="dxa"/>
          </w:tcPr>
          <w:p w:rsidR="00857384" w:rsidRPr="003403A2" w:rsidRDefault="00857384" w:rsidP="004B685E">
            <w:pPr>
              <w:rPr>
                <w:color w:val="000000"/>
              </w:rPr>
            </w:pPr>
            <w:r w:rsidRPr="003403A2">
              <w:rPr>
                <w:color w:val="000000"/>
              </w:rPr>
              <w:t xml:space="preserve">Ø </w:t>
            </w:r>
            <w:r w:rsidRPr="003403A2">
              <w:t>89</w:t>
            </w:r>
          </w:p>
        </w:tc>
        <w:tc>
          <w:tcPr>
            <w:tcW w:w="1276" w:type="dxa"/>
          </w:tcPr>
          <w:p w:rsidR="00857384" w:rsidRPr="003403A2" w:rsidRDefault="00857384" w:rsidP="004B685E">
            <w:r w:rsidRPr="003403A2">
              <w:t>50</w:t>
            </w:r>
          </w:p>
        </w:tc>
        <w:tc>
          <w:tcPr>
            <w:tcW w:w="1276" w:type="dxa"/>
          </w:tcPr>
          <w:p w:rsidR="00857384" w:rsidRPr="003403A2" w:rsidRDefault="00857384" w:rsidP="004B685E">
            <w:proofErr w:type="gramStart"/>
            <w:r w:rsidRPr="003403A2">
              <w:t>до</w:t>
            </w:r>
            <w:proofErr w:type="gramEnd"/>
            <w:r w:rsidRPr="003403A2">
              <w:t xml:space="preserve"> 2024</w:t>
            </w:r>
          </w:p>
        </w:tc>
      </w:tr>
      <w:tr w:rsidR="004B685E" w:rsidRPr="003403A2" w:rsidTr="006E230D">
        <w:trPr>
          <w:trHeight w:val="345"/>
          <w:jc w:val="center"/>
        </w:trPr>
        <w:tc>
          <w:tcPr>
            <w:tcW w:w="2518" w:type="dxa"/>
          </w:tcPr>
          <w:p w:rsidR="004B685E" w:rsidRPr="003403A2" w:rsidRDefault="004B685E" w:rsidP="004B685E">
            <w:pPr>
              <w:rPr>
                <w:b/>
              </w:rPr>
            </w:pPr>
            <w:r w:rsidRPr="003403A2">
              <w:rPr>
                <w:b/>
              </w:rPr>
              <w:t>8. Котельная «Школа №3 на 504 учащихся»</w:t>
            </w:r>
          </w:p>
        </w:tc>
        <w:tc>
          <w:tcPr>
            <w:tcW w:w="2977" w:type="dxa"/>
          </w:tcPr>
          <w:p w:rsidR="004B685E" w:rsidRPr="003403A2" w:rsidRDefault="004B685E" w:rsidP="004B685E">
            <w:r w:rsidRPr="003403A2">
              <w:rPr>
                <w:color w:val="000000"/>
              </w:rPr>
              <w:t>Запорная арматура</w:t>
            </w:r>
          </w:p>
        </w:tc>
        <w:tc>
          <w:tcPr>
            <w:tcW w:w="1984" w:type="dxa"/>
          </w:tcPr>
          <w:p w:rsidR="004B685E" w:rsidRPr="003403A2" w:rsidRDefault="004B685E" w:rsidP="004B685E">
            <w:r w:rsidRPr="003403A2">
              <w:rPr>
                <w:color w:val="000000"/>
              </w:rPr>
              <w:t>Ø</w:t>
            </w:r>
            <w:r w:rsidRPr="003403A2">
              <w:rPr>
                <w:lang w:val="en-US"/>
              </w:rPr>
              <w:t xml:space="preserve"> -</w:t>
            </w:r>
            <w:r w:rsidRPr="003403A2">
              <w:t>50</w:t>
            </w:r>
          </w:p>
        </w:tc>
        <w:tc>
          <w:tcPr>
            <w:tcW w:w="1276" w:type="dxa"/>
          </w:tcPr>
          <w:p w:rsidR="004B685E" w:rsidRPr="003403A2" w:rsidRDefault="004B685E" w:rsidP="004B685E">
            <w:r w:rsidRPr="003403A2">
              <w:t>2</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6E230D">
        <w:trPr>
          <w:trHeight w:val="345"/>
          <w:jc w:val="center"/>
        </w:trPr>
        <w:tc>
          <w:tcPr>
            <w:tcW w:w="2518" w:type="dxa"/>
            <w:vMerge w:val="restart"/>
          </w:tcPr>
          <w:p w:rsidR="004B685E" w:rsidRPr="003403A2" w:rsidRDefault="004B685E" w:rsidP="004B685E">
            <w:pPr>
              <w:rPr>
                <w:b/>
                <w:color w:val="FF0000"/>
              </w:rPr>
            </w:pPr>
            <w:r w:rsidRPr="003403A2">
              <w:rPr>
                <w:b/>
              </w:rPr>
              <w:t>9. Котельная «ЦРБ»</w:t>
            </w:r>
          </w:p>
        </w:tc>
        <w:tc>
          <w:tcPr>
            <w:tcW w:w="2977" w:type="dxa"/>
          </w:tcPr>
          <w:p w:rsidR="004B685E" w:rsidRPr="003403A2" w:rsidRDefault="004B685E" w:rsidP="004B685E">
            <w:pPr>
              <w:rPr>
                <w:color w:val="000000"/>
              </w:rPr>
            </w:pPr>
            <w:r w:rsidRPr="003403A2">
              <w:rPr>
                <w:color w:val="000000"/>
              </w:rPr>
              <w:t>Замена теплосети</w:t>
            </w:r>
          </w:p>
        </w:tc>
        <w:tc>
          <w:tcPr>
            <w:tcW w:w="1984" w:type="dxa"/>
          </w:tcPr>
          <w:p w:rsidR="004B685E" w:rsidRPr="003403A2" w:rsidRDefault="004B685E" w:rsidP="004B685E">
            <w:pPr>
              <w:rPr>
                <w:color w:val="000000"/>
              </w:rPr>
            </w:pPr>
            <w:r w:rsidRPr="003403A2">
              <w:rPr>
                <w:color w:val="000000"/>
              </w:rPr>
              <w:t xml:space="preserve">Ø </w:t>
            </w:r>
            <w:r w:rsidRPr="003403A2">
              <w:t>108</w:t>
            </w:r>
          </w:p>
        </w:tc>
        <w:tc>
          <w:tcPr>
            <w:tcW w:w="1276" w:type="dxa"/>
          </w:tcPr>
          <w:p w:rsidR="004B685E" w:rsidRPr="003403A2" w:rsidRDefault="004B685E" w:rsidP="004B685E">
            <w:r w:rsidRPr="003403A2">
              <w:t>60</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6E230D">
        <w:trPr>
          <w:trHeight w:val="345"/>
          <w:jc w:val="center"/>
        </w:trPr>
        <w:tc>
          <w:tcPr>
            <w:tcW w:w="2518" w:type="dxa"/>
            <w:vMerge/>
          </w:tcPr>
          <w:p w:rsidR="004B685E" w:rsidRPr="003403A2" w:rsidRDefault="004B685E" w:rsidP="004B685E">
            <w:pPr>
              <w:rPr>
                <w:b/>
              </w:rPr>
            </w:pPr>
          </w:p>
        </w:tc>
        <w:tc>
          <w:tcPr>
            <w:tcW w:w="2977" w:type="dxa"/>
          </w:tcPr>
          <w:p w:rsidR="004B685E" w:rsidRPr="003403A2" w:rsidRDefault="004B685E" w:rsidP="004B685E">
            <w:pPr>
              <w:rPr>
                <w:color w:val="000000"/>
              </w:rPr>
            </w:pPr>
            <w:r w:rsidRPr="003403A2">
              <w:rPr>
                <w:color w:val="000000"/>
              </w:rPr>
              <w:t>Замена теплосети</w:t>
            </w:r>
          </w:p>
        </w:tc>
        <w:tc>
          <w:tcPr>
            <w:tcW w:w="1984" w:type="dxa"/>
          </w:tcPr>
          <w:p w:rsidR="004B685E" w:rsidRPr="003403A2" w:rsidRDefault="004B685E" w:rsidP="004B685E">
            <w:pPr>
              <w:rPr>
                <w:color w:val="000000"/>
              </w:rPr>
            </w:pPr>
            <w:r w:rsidRPr="003403A2">
              <w:rPr>
                <w:color w:val="000000"/>
              </w:rPr>
              <w:t xml:space="preserve">Ø </w:t>
            </w:r>
            <w:r w:rsidRPr="003403A2">
              <w:t>114</w:t>
            </w:r>
          </w:p>
        </w:tc>
        <w:tc>
          <w:tcPr>
            <w:tcW w:w="1276" w:type="dxa"/>
          </w:tcPr>
          <w:p w:rsidR="004B685E" w:rsidRPr="003403A2" w:rsidRDefault="004B685E" w:rsidP="004B685E">
            <w:r w:rsidRPr="003403A2">
              <w:t>100</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6E230D">
        <w:trPr>
          <w:trHeight w:val="345"/>
          <w:jc w:val="center"/>
        </w:trPr>
        <w:tc>
          <w:tcPr>
            <w:tcW w:w="2518" w:type="dxa"/>
            <w:vMerge/>
          </w:tcPr>
          <w:p w:rsidR="004B685E" w:rsidRPr="003403A2" w:rsidRDefault="004B685E" w:rsidP="004B685E">
            <w:pPr>
              <w:rPr>
                <w:b/>
              </w:rPr>
            </w:pPr>
          </w:p>
        </w:tc>
        <w:tc>
          <w:tcPr>
            <w:tcW w:w="2977" w:type="dxa"/>
          </w:tcPr>
          <w:p w:rsidR="004B685E" w:rsidRPr="003403A2" w:rsidRDefault="004B685E" w:rsidP="004B685E">
            <w:pPr>
              <w:rPr>
                <w:color w:val="000000"/>
              </w:rPr>
            </w:pPr>
            <w:r w:rsidRPr="003403A2">
              <w:rPr>
                <w:color w:val="000000"/>
              </w:rPr>
              <w:t>Замена теплосети</w:t>
            </w:r>
          </w:p>
        </w:tc>
        <w:tc>
          <w:tcPr>
            <w:tcW w:w="1984" w:type="dxa"/>
          </w:tcPr>
          <w:p w:rsidR="004B685E" w:rsidRPr="003403A2" w:rsidRDefault="004B685E" w:rsidP="004B685E">
            <w:pPr>
              <w:rPr>
                <w:color w:val="000000"/>
              </w:rPr>
            </w:pPr>
            <w:r w:rsidRPr="003403A2">
              <w:rPr>
                <w:color w:val="000000"/>
              </w:rPr>
              <w:t xml:space="preserve">Ø </w:t>
            </w:r>
            <w:r w:rsidRPr="003403A2">
              <w:t>76</w:t>
            </w:r>
          </w:p>
        </w:tc>
        <w:tc>
          <w:tcPr>
            <w:tcW w:w="1276" w:type="dxa"/>
          </w:tcPr>
          <w:p w:rsidR="004B685E" w:rsidRPr="003403A2" w:rsidRDefault="004B685E" w:rsidP="004B685E">
            <w:r w:rsidRPr="003403A2">
              <w:t>300</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6E230D">
        <w:trPr>
          <w:trHeight w:val="345"/>
          <w:jc w:val="center"/>
        </w:trPr>
        <w:tc>
          <w:tcPr>
            <w:tcW w:w="2518" w:type="dxa"/>
            <w:vMerge/>
          </w:tcPr>
          <w:p w:rsidR="004B685E" w:rsidRPr="003403A2" w:rsidRDefault="004B685E" w:rsidP="004B685E">
            <w:pPr>
              <w:rPr>
                <w:color w:val="000000"/>
              </w:rPr>
            </w:pPr>
          </w:p>
        </w:tc>
        <w:tc>
          <w:tcPr>
            <w:tcW w:w="2977" w:type="dxa"/>
          </w:tcPr>
          <w:p w:rsidR="004B685E" w:rsidRPr="003403A2" w:rsidRDefault="004B685E" w:rsidP="004B685E">
            <w:r w:rsidRPr="003403A2">
              <w:rPr>
                <w:color w:val="000000"/>
              </w:rPr>
              <w:t>Запорная арматура</w:t>
            </w:r>
          </w:p>
        </w:tc>
        <w:tc>
          <w:tcPr>
            <w:tcW w:w="1984" w:type="dxa"/>
          </w:tcPr>
          <w:p w:rsidR="004B685E" w:rsidRPr="003403A2" w:rsidRDefault="004B685E" w:rsidP="004B685E">
            <w:r w:rsidRPr="003403A2">
              <w:rPr>
                <w:color w:val="000000"/>
              </w:rPr>
              <w:t>Ø</w:t>
            </w:r>
            <w:r w:rsidRPr="003403A2">
              <w:rPr>
                <w:lang w:val="en-US"/>
              </w:rPr>
              <w:t xml:space="preserve"> -</w:t>
            </w:r>
            <w:r w:rsidRPr="003403A2">
              <w:t>50,100</w:t>
            </w:r>
          </w:p>
        </w:tc>
        <w:tc>
          <w:tcPr>
            <w:tcW w:w="1276" w:type="dxa"/>
          </w:tcPr>
          <w:p w:rsidR="004B685E" w:rsidRPr="003403A2" w:rsidRDefault="004B685E" w:rsidP="004B685E">
            <w:r w:rsidRPr="003403A2">
              <w:t>4</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6E230D">
        <w:trPr>
          <w:trHeight w:val="345"/>
          <w:jc w:val="center"/>
        </w:trPr>
        <w:tc>
          <w:tcPr>
            <w:tcW w:w="2518" w:type="dxa"/>
            <w:vMerge w:val="restart"/>
          </w:tcPr>
          <w:p w:rsidR="004B685E" w:rsidRPr="003403A2" w:rsidRDefault="004B685E" w:rsidP="004B685E">
            <w:pPr>
              <w:rPr>
                <w:b/>
                <w:color w:val="000000"/>
              </w:rPr>
            </w:pPr>
            <w:r w:rsidRPr="003403A2">
              <w:rPr>
                <w:b/>
                <w:color w:val="000000"/>
              </w:rPr>
              <w:t>10. Котельная Чулым-3</w:t>
            </w:r>
          </w:p>
        </w:tc>
        <w:tc>
          <w:tcPr>
            <w:tcW w:w="2977" w:type="dxa"/>
          </w:tcPr>
          <w:p w:rsidR="004B685E" w:rsidRPr="003403A2" w:rsidRDefault="004B685E" w:rsidP="004B685E">
            <w:pPr>
              <w:rPr>
                <w:color w:val="000000"/>
              </w:rPr>
            </w:pPr>
          </w:p>
        </w:tc>
        <w:tc>
          <w:tcPr>
            <w:tcW w:w="1984" w:type="dxa"/>
          </w:tcPr>
          <w:p w:rsidR="004B685E" w:rsidRPr="003403A2" w:rsidRDefault="004B685E" w:rsidP="004B685E">
            <w:pPr>
              <w:rPr>
                <w:color w:val="000000"/>
              </w:rPr>
            </w:pPr>
          </w:p>
        </w:tc>
        <w:tc>
          <w:tcPr>
            <w:tcW w:w="1276" w:type="dxa"/>
          </w:tcPr>
          <w:p w:rsidR="004B685E" w:rsidRPr="003403A2" w:rsidRDefault="004B685E" w:rsidP="004B685E">
            <w:r w:rsidRPr="003403A2">
              <w:t>1</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6E230D">
        <w:trPr>
          <w:trHeight w:val="345"/>
          <w:jc w:val="center"/>
        </w:trPr>
        <w:tc>
          <w:tcPr>
            <w:tcW w:w="2518" w:type="dxa"/>
            <w:vMerge/>
          </w:tcPr>
          <w:p w:rsidR="004B685E" w:rsidRPr="003403A2" w:rsidRDefault="004B685E" w:rsidP="004B685E">
            <w:pPr>
              <w:rPr>
                <w:color w:val="000000"/>
              </w:rPr>
            </w:pPr>
          </w:p>
        </w:tc>
        <w:tc>
          <w:tcPr>
            <w:tcW w:w="2977" w:type="dxa"/>
          </w:tcPr>
          <w:p w:rsidR="004B685E" w:rsidRPr="003403A2" w:rsidRDefault="004B685E" w:rsidP="004B685E">
            <w:pPr>
              <w:rPr>
                <w:color w:val="000000"/>
              </w:rPr>
            </w:pPr>
            <w:r w:rsidRPr="003403A2">
              <w:rPr>
                <w:color w:val="000000"/>
              </w:rPr>
              <w:t>Замена теплосети</w:t>
            </w:r>
          </w:p>
        </w:tc>
        <w:tc>
          <w:tcPr>
            <w:tcW w:w="1984" w:type="dxa"/>
          </w:tcPr>
          <w:p w:rsidR="004B685E" w:rsidRPr="003403A2" w:rsidRDefault="004B685E" w:rsidP="004B685E">
            <w:pPr>
              <w:rPr>
                <w:color w:val="000000"/>
              </w:rPr>
            </w:pPr>
            <w:r w:rsidRPr="003403A2">
              <w:rPr>
                <w:color w:val="000000"/>
              </w:rPr>
              <w:t xml:space="preserve">Ø </w:t>
            </w:r>
            <w:r w:rsidRPr="003403A2">
              <w:t>50, 76</w:t>
            </w:r>
          </w:p>
        </w:tc>
        <w:tc>
          <w:tcPr>
            <w:tcW w:w="1276" w:type="dxa"/>
          </w:tcPr>
          <w:p w:rsidR="004B685E" w:rsidRPr="003403A2" w:rsidRDefault="004B685E" w:rsidP="004B685E">
            <w:r w:rsidRPr="003403A2">
              <w:t>200</w:t>
            </w:r>
          </w:p>
        </w:tc>
        <w:tc>
          <w:tcPr>
            <w:tcW w:w="1276" w:type="dxa"/>
          </w:tcPr>
          <w:p w:rsidR="004B685E" w:rsidRPr="003403A2" w:rsidRDefault="004B685E" w:rsidP="004B685E">
            <w:proofErr w:type="gramStart"/>
            <w:r w:rsidRPr="003403A2">
              <w:t>до</w:t>
            </w:r>
            <w:proofErr w:type="gramEnd"/>
            <w:r w:rsidRPr="003403A2">
              <w:t xml:space="preserve"> 2024</w:t>
            </w:r>
          </w:p>
        </w:tc>
      </w:tr>
      <w:tr w:rsidR="004B685E" w:rsidRPr="003403A2" w:rsidTr="006E230D">
        <w:trPr>
          <w:trHeight w:val="345"/>
          <w:jc w:val="center"/>
        </w:trPr>
        <w:tc>
          <w:tcPr>
            <w:tcW w:w="2518" w:type="dxa"/>
          </w:tcPr>
          <w:p w:rsidR="004B685E" w:rsidRPr="003403A2" w:rsidRDefault="00857384" w:rsidP="00857384">
            <w:pPr>
              <w:rPr>
                <w:b/>
                <w:color w:val="000000"/>
              </w:rPr>
            </w:pPr>
            <w:r w:rsidRPr="003403A2">
              <w:rPr>
                <w:b/>
                <w:color w:val="000000"/>
              </w:rPr>
              <w:t xml:space="preserve">11. </w:t>
            </w:r>
            <w:r w:rsidR="004B685E" w:rsidRPr="003403A2">
              <w:rPr>
                <w:b/>
                <w:color w:val="000000"/>
              </w:rPr>
              <w:t>Котельная «Лицей-архив»</w:t>
            </w:r>
          </w:p>
        </w:tc>
        <w:tc>
          <w:tcPr>
            <w:tcW w:w="2977" w:type="dxa"/>
          </w:tcPr>
          <w:p w:rsidR="004B685E" w:rsidRPr="003403A2" w:rsidRDefault="004B685E" w:rsidP="004B685E">
            <w:pPr>
              <w:rPr>
                <w:color w:val="000000"/>
              </w:rPr>
            </w:pPr>
            <w:r w:rsidRPr="003403A2">
              <w:rPr>
                <w:color w:val="000000"/>
              </w:rPr>
              <w:t>Замена теплосети</w:t>
            </w:r>
          </w:p>
        </w:tc>
        <w:tc>
          <w:tcPr>
            <w:tcW w:w="1984" w:type="dxa"/>
          </w:tcPr>
          <w:p w:rsidR="004B685E" w:rsidRPr="003403A2" w:rsidRDefault="004B685E" w:rsidP="004B685E">
            <w:pPr>
              <w:rPr>
                <w:color w:val="000000"/>
              </w:rPr>
            </w:pPr>
            <w:r w:rsidRPr="003403A2">
              <w:rPr>
                <w:color w:val="000000"/>
              </w:rPr>
              <w:t xml:space="preserve">Ø </w:t>
            </w:r>
            <w:r w:rsidRPr="003403A2">
              <w:t>50</w:t>
            </w:r>
          </w:p>
        </w:tc>
        <w:tc>
          <w:tcPr>
            <w:tcW w:w="1276" w:type="dxa"/>
          </w:tcPr>
          <w:p w:rsidR="004B685E" w:rsidRPr="003403A2" w:rsidRDefault="004B685E" w:rsidP="004B685E">
            <w:r w:rsidRPr="003403A2">
              <w:t>50</w:t>
            </w:r>
          </w:p>
        </w:tc>
        <w:tc>
          <w:tcPr>
            <w:tcW w:w="1276" w:type="dxa"/>
          </w:tcPr>
          <w:p w:rsidR="004B685E" w:rsidRPr="003403A2" w:rsidRDefault="004B685E" w:rsidP="004B685E">
            <w:proofErr w:type="gramStart"/>
            <w:r w:rsidRPr="003403A2">
              <w:t>до</w:t>
            </w:r>
            <w:proofErr w:type="gramEnd"/>
            <w:r w:rsidRPr="003403A2">
              <w:t xml:space="preserve"> 2024</w:t>
            </w:r>
          </w:p>
        </w:tc>
      </w:tr>
      <w:tr w:rsidR="00857384" w:rsidRPr="003403A2" w:rsidTr="006E230D">
        <w:trPr>
          <w:trHeight w:val="345"/>
          <w:jc w:val="center"/>
        </w:trPr>
        <w:tc>
          <w:tcPr>
            <w:tcW w:w="2518" w:type="dxa"/>
            <w:vMerge w:val="restart"/>
          </w:tcPr>
          <w:p w:rsidR="00857384" w:rsidRPr="003403A2" w:rsidRDefault="00857384" w:rsidP="00857384">
            <w:pPr>
              <w:rPr>
                <w:b/>
                <w:color w:val="000000"/>
              </w:rPr>
            </w:pPr>
            <w:r w:rsidRPr="003403A2">
              <w:rPr>
                <w:b/>
                <w:color w:val="000000"/>
              </w:rPr>
              <w:t>12. Котельная «Школа № 1»</w:t>
            </w:r>
          </w:p>
        </w:tc>
        <w:tc>
          <w:tcPr>
            <w:tcW w:w="2977" w:type="dxa"/>
          </w:tcPr>
          <w:p w:rsidR="00857384" w:rsidRPr="003403A2" w:rsidRDefault="00857384" w:rsidP="00857384">
            <w:pPr>
              <w:rPr>
                <w:color w:val="000000"/>
              </w:rPr>
            </w:pPr>
            <w:r w:rsidRPr="003403A2">
              <w:rPr>
                <w:color w:val="000000"/>
              </w:rPr>
              <w:t>Замена теплосети</w:t>
            </w:r>
          </w:p>
        </w:tc>
        <w:tc>
          <w:tcPr>
            <w:tcW w:w="1984" w:type="dxa"/>
          </w:tcPr>
          <w:p w:rsidR="00857384" w:rsidRPr="003403A2" w:rsidRDefault="00857384" w:rsidP="00857384">
            <w:pPr>
              <w:rPr>
                <w:color w:val="000000"/>
              </w:rPr>
            </w:pPr>
            <w:r w:rsidRPr="003403A2">
              <w:rPr>
                <w:color w:val="000000"/>
              </w:rPr>
              <w:t xml:space="preserve">Ø </w:t>
            </w:r>
            <w:r w:rsidRPr="003403A2">
              <w:t>76</w:t>
            </w:r>
          </w:p>
        </w:tc>
        <w:tc>
          <w:tcPr>
            <w:tcW w:w="1276" w:type="dxa"/>
          </w:tcPr>
          <w:p w:rsidR="00857384" w:rsidRPr="003403A2" w:rsidRDefault="00857384" w:rsidP="00857384">
            <w:r w:rsidRPr="003403A2">
              <w:t>500</w:t>
            </w:r>
          </w:p>
        </w:tc>
        <w:tc>
          <w:tcPr>
            <w:tcW w:w="1276" w:type="dxa"/>
          </w:tcPr>
          <w:p w:rsidR="00857384" w:rsidRPr="003403A2" w:rsidRDefault="00857384" w:rsidP="00857384">
            <w:proofErr w:type="gramStart"/>
            <w:r w:rsidRPr="003403A2">
              <w:t>до</w:t>
            </w:r>
            <w:proofErr w:type="gramEnd"/>
            <w:r w:rsidRPr="003403A2">
              <w:t xml:space="preserve"> 2024</w:t>
            </w:r>
          </w:p>
        </w:tc>
      </w:tr>
      <w:tr w:rsidR="00857384" w:rsidRPr="003403A2" w:rsidTr="006E230D">
        <w:trPr>
          <w:trHeight w:val="345"/>
          <w:jc w:val="center"/>
        </w:trPr>
        <w:tc>
          <w:tcPr>
            <w:tcW w:w="2518" w:type="dxa"/>
            <w:vMerge/>
          </w:tcPr>
          <w:p w:rsidR="00857384" w:rsidRPr="003403A2" w:rsidRDefault="00857384" w:rsidP="00857384">
            <w:pPr>
              <w:rPr>
                <w:b/>
                <w:color w:val="000000"/>
              </w:rPr>
            </w:pPr>
          </w:p>
        </w:tc>
        <w:tc>
          <w:tcPr>
            <w:tcW w:w="2977" w:type="dxa"/>
          </w:tcPr>
          <w:p w:rsidR="00857384" w:rsidRPr="003403A2" w:rsidRDefault="00857384" w:rsidP="00857384">
            <w:pPr>
              <w:rPr>
                <w:color w:val="000000"/>
              </w:rPr>
            </w:pPr>
            <w:r w:rsidRPr="003403A2">
              <w:rPr>
                <w:color w:val="000000"/>
              </w:rPr>
              <w:t>Замена теплосети</w:t>
            </w:r>
          </w:p>
        </w:tc>
        <w:tc>
          <w:tcPr>
            <w:tcW w:w="1984" w:type="dxa"/>
          </w:tcPr>
          <w:p w:rsidR="00857384" w:rsidRPr="003403A2" w:rsidRDefault="00857384" w:rsidP="00857384">
            <w:pPr>
              <w:rPr>
                <w:color w:val="000000"/>
              </w:rPr>
            </w:pPr>
            <w:r w:rsidRPr="003403A2">
              <w:rPr>
                <w:color w:val="000000"/>
              </w:rPr>
              <w:t xml:space="preserve">Ø </w:t>
            </w:r>
            <w:r w:rsidRPr="003403A2">
              <w:t>100</w:t>
            </w:r>
          </w:p>
        </w:tc>
        <w:tc>
          <w:tcPr>
            <w:tcW w:w="1276" w:type="dxa"/>
          </w:tcPr>
          <w:p w:rsidR="00857384" w:rsidRPr="003403A2" w:rsidRDefault="00857384" w:rsidP="00857384">
            <w:r w:rsidRPr="003403A2">
              <w:t>100</w:t>
            </w:r>
          </w:p>
        </w:tc>
        <w:tc>
          <w:tcPr>
            <w:tcW w:w="1276" w:type="dxa"/>
          </w:tcPr>
          <w:p w:rsidR="00857384" w:rsidRPr="003403A2" w:rsidRDefault="00857384" w:rsidP="00857384">
            <w:proofErr w:type="gramStart"/>
            <w:r w:rsidRPr="003403A2">
              <w:t>до</w:t>
            </w:r>
            <w:proofErr w:type="gramEnd"/>
            <w:r w:rsidRPr="003403A2">
              <w:t xml:space="preserve"> 2024</w:t>
            </w:r>
          </w:p>
        </w:tc>
      </w:tr>
    </w:tbl>
    <w:p w:rsidR="00760E1D" w:rsidRPr="003403A2" w:rsidRDefault="00760E1D" w:rsidP="00760E1D">
      <w:pPr>
        <w:spacing w:line="360" w:lineRule="auto"/>
        <w:jc w:val="both"/>
      </w:pPr>
    </w:p>
    <w:p w:rsidR="009B2499" w:rsidRPr="003403A2" w:rsidRDefault="009B2499" w:rsidP="00760E1D">
      <w:pPr>
        <w:spacing w:line="360" w:lineRule="auto"/>
        <w:jc w:val="both"/>
      </w:pPr>
    </w:p>
    <w:p w:rsidR="00760E1D" w:rsidRPr="003403A2" w:rsidRDefault="00760E1D" w:rsidP="00760E1D">
      <w:pPr>
        <w:spacing w:line="360" w:lineRule="auto"/>
        <w:jc w:val="both"/>
      </w:pPr>
      <w:r w:rsidRPr="003403A2">
        <w:t>Замена трубопроводов даст возможность:</w:t>
      </w:r>
    </w:p>
    <w:p w:rsidR="00760E1D" w:rsidRPr="003403A2" w:rsidRDefault="00760E1D" w:rsidP="00966A4A">
      <w:pPr>
        <w:spacing w:line="360" w:lineRule="auto"/>
        <w:jc w:val="both"/>
      </w:pPr>
      <w:r w:rsidRPr="003403A2">
        <w:t>- увеличить пропускную способность системы теплоснабжения;</w:t>
      </w:r>
    </w:p>
    <w:p w:rsidR="00760E1D" w:rsidRPr="003403A2" w:rsidRDefault="00760E1D" w:rsidP="00966A4A">
      <w:pPr>
        <w:spacing w:line="360" w:lineRule="auto"/>
        <w:jc w:val="both"/>
      </w:pPr>
      <w:r w:rsidRPr="003403A2">
        <w:t>- уменьшить шероховатость трубопроводов;</w:t>
      </w:r>
    </w:p>
    <w:p w:rsidR="00760E1D" w:rsidRPr="003403A2" w:rsidRDefault="00760E1D" w:rsidP="002745AD">
      <w:pPr>
        <w:jc w:val="both"/>
      </w:pPr>
      <w:r w:rsidRPr="003403A2">
        <w:t>- присоединения перспективных объектов без реконструкции источника.</w:t>
      </w:r>
    </w:p>
    <w:p w:rsidR="002745AD" w:rsidRPr="003403A2" w:rsidRDefault="002745AD" w:rsidP="002745AD">
      <w:pPr>
        <w:spacing w:after="200"/>
        <w:jc w:val="both"/>
        <w:rPr>
          <w:b/>
        </w:rPr>
      </w:pPr>
    </w:p>
    <w:p w:rsidR="00760E1D" w:rsidRPr="003403A2" w:rsidRDefault="00760E1D" w:rsidP="002745AD">
      <w:pPr>
        <w:spacing w:before="240" w:after="200"/>
        <w:jc w:val="both"/>
        <w:rPr>
          <w:b/>
        </w:rPr>
      </w:pPr>
      <w:r w:rsidRPr="003403A2">
        <w:rPr>
          <w:b/>
        </w:rPr>
        <w:t>7.7. Реконструкция тепловых сетей, подлежащих замене в связи с исчерпанием эксплуатационного ресурса.</w:t>
      </w:r>
    </w:p>
    <w:p w:rsidR="00C96F31" w:rsidRPr="003403A2" w:rsidRDefault="00966A4A" w:rsidP="00966A4A">
      <w:pPr>
        <w:spacing w:line="360" w:lineRule="auto"/>
        <w:jc w:val="both"/>
      </w:pPr>
      <w:r w:rsidRPr="003403A2">
        <w:t xml:space="preserve">      </w:t>
      </w:r>
      <w:r w:rsidR="00760E1D" w:rsidRPr="003403A2">
        <w:t>Необходима плановая замена ветхих и изношенных тепловых сетей</w:t>
      </w:r>
      <w:r w:rsidR="00C96F31" w:rsidRPr="003403A2">
        <w:t>.</w:t>
      </w:r>
    </w:p>
    <w:p w:rsidR="002745AD" w:rsidRPr="003403A2" w:rsidRDefault="00966A4A" w:rsidP="00AF6126">
      <w:pPr>
        <w:spacing w:line="360" w:lineRule="auto"/>
        <w:jc w:val="both"/>
      </w:pPr>
      <w:r w:rsidRPr="003403A2">
        <w:t xml:space="preserve">      </w:t>
      </w:r>
      <w:r w:rsidR="00760E1D" w:rsidRPr="003403A2">
        <w:t xml:space="preserve">Для уменьшения потерь тепловой энергии в тепловых сетях заменить по дефектным участкам при производстве капитального ремонта тепловую изоляцию трубопроводов из минеральной ваты на тепловую изоляцию из </w:t>
      </w:r>
      <w:proofErr w:type="spellStart"/>
      <w:r w:rsidR="00760E1D" w:rsidRPr="003403A2">
        <w:t>пенополиуретана</w:t>
      </w:r>
      <w:proofErr w:type="spellEnd"/>
      <w:r w:rsidR="00760E1D" w:rsidRPr="003403A2">
        <w:t xml:space="preserve"> в полиэтиленовой оболочке.</w:t>
      </w:r>
    </w:p>
    <w:p w:rsidR="00AF6126" w:rsidRPr="003403A2" w:rsidRDefault="00AF6126" w:rsidP="00AF6126">
      <w:pPr>
        <w:spacing w:line="360" w:lineRule="auto"/>
        <w:jc w:val="both"/>
      </w:pPr>
    </w:p>
    <w:p w:rsidR="00AF6126" w:rsidRPr="003403A2" w:rsidRDefault="00142E30" w:rsidP="00142E30">
      <w:pPr>
        <w:jc w:val="both"/>
        <w:rPr>
          <w:b/>
        </w:rPr>
      </w:pPr>
      <w:r w:rsidRPr="003403A2">
        <w:rPr>
          <w:b/>
        </w:rPr>
        <w:t xml:space="preserve">РАЗДЕЛ 8 </w:t>
      </w:r>
      <w:r w:rsidR="00AF6126" w:rsidRPr="003403A2">
        <w:rPr>
          <w:b/>
        </w:rPr>
        <w:t>программного документа читать в следующей редакции:</w:t>
      </w:r>
    </w:p>
    <w:p w:rsidR="00AF6126" w:rsidRPr="003403A2" w:rsidRDefault="00AF6126" w:rsidP="00142E30">
      <w:pPr>
        <w:jc w:val="both"/>
        <w:rPr>
          <w:b/>
        </w:rPr>
      </w:pPr>
    </w:p>
    <w:p w:rsidR="00142E30" w:rsidRPr="003403A2" w:rsidRDefault="00AF6126" w:rsidP="00AF6126">
      <w:pPr>
        <w:rPr>
          <w:b/>
        </w:rPr>
      </w:pPr>
      <w:r w:rsidRPr="003403A2">
        <w:rPr>
          <w:b/>
        </w:rPr>
        <w:t xml:space="preserve">8. </w:t>
      </w:r>
      <w:r w:rsidR="00142E30" w:rsidRPr="003403A2">
        <w:rPr>
          <w:b/>
        </w:rPr>
        <w:t>РЕШЕНИЕ ОБ ОПРЕДЕЛЕНИИ ЕДИНОЙ ТЕПЛОСНАБЖАЮЩЕЙ ОРГАНИЗАЦИИ</w:t>
      </w:r>
    </w:p>
    <w:p w:rsidR="00142E30" w:rsidRPr="003403A2" w:rsidRDefault="00142E30" w:rsidP="00142E30"/>
    <w:p w:rsidR="00142E30" w:rsidRPr="003403A2" w:rsidRDefault="00310E46" w:rsidP="00310E46">
      <w:pPr>
        <w:autoSpaceDE w:val="0"/>
        <w:autoSpaceDN w:val="0"/>
        <w:adjustRightInd w:val="0"/>
        <w:spacing w:line="360" w:lineRule="auto"/>
        <w:jc w:val="both"/>
      </w:pPr>
      <w:r w:rsidRPr="003403A2">
        <w:t xml:space="preserve">      </w:t>
      </w:r>
      <w:r w:rsidR="00142E30" w:rsidRPr="003403A2">
        <w:t xml:space="preserve">В настоящее время, в городе Чулым действует </w:t>
      </w:r>
      <w:r w:rsidR="00D828C2" w:rsidRPr="003403A2">
        <w:t>4</w:t>
      </w:r>
      <w:r w:rsidR="00142E30" w:rsidRPr="003403A2">
        <w:t xml:space="preserve"> теплоснабжающих </w:t>
      </w:r>
      <w:proofErr w:type="spellStart"/>
      <w:r w:rsidR="0028156D" w:rsidRPr="003403A2">
        <w:t>организации</w:t>
      </w:r>
      <w:r w:rsidR="00FB2C5C" w:rsidRPr="003403A2">
        <w:t>з</w:t>
      </w:r>
      <w:proofErr w:type="spellEnd"/>
      <w:r w:rsidR="00142E30" w:rsidRPr="003403A2">
        <w:t>, обеспечивающих потребности в теплоснабжении города: МУП «Чулым-Сервис», ОАО «РЖД», АО «</w:t>
      </w:r>
      <w:proofErr w:type="spellStart"/>
      <w:r w:rsidR="00142E30" w:rsidRPr="003403A2">
        <w:t>Транснефть</w:t>
      </w:r>
      <w:proofErr w:type="spellEnd"/>
      <w:r w:rsidR="00142E30" w:rsidRPr="003403A2">
        <w:t>-Западная Сибирь»</w:t>
      </w:r>
      <w:r w:rsidR="00D828C2" w:rsidRPr="003403A2">
        <w:t xml:space="preserve">, ПАО </w:t>
      </w:r>
      <w:r w:rsidR="002673A5" w:rsidRPr="003403A2">
        <w:t>«</w:t>
      </w:r>
      <w:r w:rsidR="00D828C2" w:rsidRPr="003403A2">
        <w:t>Ростелеком».</w:t>
      </w:r>
    </w:p>
    <w:p w:rsidR="00142E30" w:rsidRPr="003403A2" w:rsidRDefault="00310E46" w:rsidP="00310E46">
      <w:pPr>
        <w:autoSpaceDE w:val="0"/>
        <w:autoSpaceDN w:val="0"/>
        <w:adjustRightInd w:val="0"/>
        <w:spacing w:line="360" w:lineRule="auto"/>
        <w:jc w:val="both"/>
      </w:pPr>
      <w:r w:rsidRPr="003403A2">
        <w:t xml:space="preserve">      </w:t>
      </w:r>
      <w:r w:rsidR="00142E30" w:rsidRPr="003403A2">
        <w:t>Источниками снабжения теплом на территории города Чулым, отапливаемой МУП «Чулым-Сервис» являются 1</w:t>
      </w:r>
      <w:r w:rsidR="0081370D" w:rsidRPr="003403A2">
        <w:t>3</w:t>
      </w:r>
      <w:r w:rsidR="00142E30" w:rsidRPr="003403A2">
        <w:t xml:space="preserve"> котельных различной мощности. Существуют как газовые так и угольные котельные.</w:t>
      </w:r>
    </w:p>
    <w:p w:rsidR="00142E30" w:rsidRPr="003403A2" w:rsidRDefault="00310E46" w:rsidP="00310E46">
      <w:pPr>
        <w:autoSpaceDE w:val="0"/>
        <w:autoSpaceDN w:val="0"/>
        <w:adjustRightInd w:val="0"/>
        <w:spacing w:line="360" w:lineRule="auto"/>
        <w:jc w:val="both"/>
      </w:pPr>
      <w:r w:rsidRPr="003403A2">
        <w:t xml:space="preserve">      </w:t>
      </w:r>
      <w:r w:rsidR="00142E30" w:rsidRPr="003403A2">
        <w:t xml:space="preserve">Система теплоснабжения города Чулым – закрытая. </w:t>
      </w:r>
    </w:p>
    <w:p w:rsidR="00142E30" w:rsidRPr="003403A2" w:rsidRDefault="00310E46" w:rsidP="00310E46">
      <w:pPr>
        <w:autoSpaceDE w:val="0"/>
        <w:autoSpaceDN w:val="0"/>
        <w:adjustRightInd w:val="0"/>
        <w:spacing w:line="360" w:lineRule="auto"/>
        <w:jc w:val="both"/>
      </w:pPr>
      <w:r w:rsidRPr="003403A2">
        <w:t xml:space="preserve">      </w:t>
      </w:r>
      <w:r w:rsidR="00142E30" w:rsidRPr="003403A2">
        <w:t xml:space="preserve">Основным потребителем тепла города Чулым является жилой фонд. Полезный отпуск населению формируется по утвержденным нормативам потребления тепловой энергии. </w:t>
      </w:r>
    </w:p>
    <w:p w:rsidR="00142E30" w:rsidRPr="003403A2" w:rsidRDefault="00310E46" w:rsidP="00310E46">
      <w:pPr>
        <w:autoSpaceDE w:val="0"/>
        <w:autoSpaceDN w:val="0"/>
        <w:adjustRightInd w:val="0"/>
        <w:spacing w:line="360" w:lineRule="auto"/>
        <w:jc w:val="both"/>
        <w:rPr>
          <w:rFonts w:cs="Calibri"/>
        </w:rPr>
      </w:pPr>
      <w:r w:rsidRPr="003403A2">
        <w:rPr>
          <w:rFonts w:cs="Calibri"/>
        </w:rPr>
        <w:t xml:space="preserve">      </w:t>
      </w:r>
      <w:r w:rsidR="00142E30" w:rsidRPr="003403A2">
        <w:rPr>
          <w:rFonts w:cs="Calibri"/>
        </w:rPr>
        <w:t xml:space="preserve">Основными производственными показателями работы </w:t>
      </w:r>
      <w:r w:rsidR="00142E30" w:rsidRPr="003403A2">
        <w:t xml:space="preserve">МУП «Чулым-Сервис» </w:t>
      </w:r>
      <w:r w:rsidR="00142E30" w:rsidRPr="003403A2">
        <w:rPr>
          <w:rFonts w:cs="Calibri"/>
        </w:rPr>
        <w:t>на начало 20</w:t>
      </w:r>
      <w:r w:rsidR="0081370D" w:rsidRPr="003403A2">
        <w:rPr>
          <w:rFonts w:cs="Calibri"/>
        </w:rPr>
        <w:t>2</w:t>
      </w:r>
      <w:r w:rsidR="008431E3" w:rsidRPr="003403A2">
        <w:rPr>
          <w:rFonts w:cs="Calibri"/>
        </w:rPr>
        <w:t>3</w:t>
      </w:r>
      <w:r w:rsidR="00142E30" w:rsidRPr="003403A2">
        <w:rPr>
          <w:rFonts w:cs="Calibri"/>
        </w:rPr>
        <w:t xml:space="preserve"> года являются:</w:t>
      </w:r>
    </w:p>
    <w:p w:rsidR="00142E30" w:rsidRPr="003403A2" w:rsidRDefault="00142E30" w:rsidP="00142E30">
      <w:pPr>
        <w:autoSpaceDE w:val="0"/>
        <w:autoSpaceDN w:val="0"/>
        <w:adjustRightInd w:val="0"/>
        <w:spacing w:line="360" w:lineRule="auto"/>
        <w:ind w:firstLine="709"/>
        <w:jc w:val="both"/>
        <w:rPr>
          <w:rFonts w:cs="Calibri"/>
        </w:rPr>
      </w:pPr>
      <w:proofErr w:type="gramStart"/>
      <w:r w:rsidRPr="003403A2">
        <w:rPr>
          <w:rFonts w:cs="Calibri"/>
        </w:rPr>
        <w:t>установленная</w:t>
      </w:r>
      <w:proofErr w:type="gramEnd"/>
      <w:r w:rsidRPr="003403A2">
        <w:rPr>
          <w:rFonts w:cs="Calibri"/>
        </w:rPr>
        <w:t xml:space="preserve"> мощность – 32,</w:t>
      </w:r>
      <w:r w:rsidR="00551100" w:rsidRPr="003403A2">
        <w:rPr>
          <w:rFonts w:cs="Calibri"/>
        </w:rPr>
        <w:t>9</w:t>
      </w:r>
      <w:r w:rsidR="004E3195" w:rsidRPr="003403A2">
        <w:rPr>
          <w:rFonts w:cs="Calibri"/>
        </w:rPr>
        <w:t>5</w:t>
      </w:r>
      <w:r w:rsidRPr="003403A2">
        <w:rPr>
          <w:rFonts w:cs="Calibri"/>
        </w:rPr>
        <w:t xml:space="preserve"> Гкал/ч;</w:t>
      </w:r>
    </w:p>
    <w:p w:rsidR="00142E30" w:rsidRPr="003403A2" w:rsidRDefault="00142E30" w:rsidP="00142E30">
      <w:pPr>
        <w:autoSpaceDE w:val="0"/>
        <w:autoSpaceDN w:val="0"/>
        <w:adjustRightInd w:val="0"/>
        <w:spacing w:line="360" w:lineRule="auto"/>
        <w:ind w:firstLine="709"/>
        <w:jc w:val="both"/>
        <w:rPr>
          <w:rFonts w:cs="Calibri"/>
        </w:rPr>
      </w:pPr>
      <w:proofErr w:type="gramStart"/>
      <w:r w:rsidRPr="003403A2">
        <w:rPr>
          <w:rFonts w:cs="Calibri"/>
        </w:rPr>
        <w:t>присоединенная</w:t>
      </w:r>
      <w:proofErr w:type="gramEnd"/>
      <w:r w:rsidRPr="003403A2">
        <w:rPr>
          <w:rFonts w:cs="Calibri"/>
        </w:rPr>
        <w:t xml:space="preserve"> нагрузка – </w:t>
      </w:r>
      <w:r w:rsidR="004E3195" w:rsidRPr="003403A2">
        <w:rPr>
          <w:rFonts w:cs="Calibri"/>
        </w:rPr>
        <w:t>16,37</w:t>
      </w:r>
      <w:r w:rsidRPr="003403A2">
        <w:rPr>
          <w:rFonts w:cs="Calibri"/>
        </w:rPr>
        <w:t xml:space="preserve"> Гкал/ч;</w:t>
      </w:r>
    </w:p>
    <w:p w:rsidR="00142E30" w:rsidRPr="003403A2" w:rsidRDefault="00310E46" w:rsidP="00310E46">
      <w:pPr>
        <w:spacing w:line="360" w:lineRule="auto"/>
        <w:jc w:val="both"/>
      </w:pPr>
      <w:r w:rsidRPr="003403A2">
        <w:t xml:space="preserve">      </w:t>
      </w:r>
      <w:r w:rsidR="00142E30" w:rsidRPr="003403A2">
        <w:t xml:space="preserve">В результате проведенного аудита и оценки состояния системы теплоснабжения города Чулым, были выделены наиболее актуальные проблемы, касающиеся преимущественно котельных с небольшой подключенной нагрузкой, и намечен комплекс мероприятий по модернизации объектов системы теплоснабжения, которые повысят качество в сфере услуг теплоснабжения и снизят себестоимости тепловой энергии. </w:t>
      </w:r>
    </w:p>
    <w:p w:rsidR="00142E30" w:rsidRPr="003403A2" w:rsidRDefault="00310E46" w:rsidP="00310E46">
      <w:pPr>
        <w:spacing w:line="360" w:lineRule="auto"/>
        <w:jc w:val="both"/>
      </w:pPr>
      <w:r w:rsidRPr="003403A2">
        <w:t xml:space="preserve">      </w:t>
      </w:r>
      <w:r w:rsidR="00142E30" w:rsidRPr="003403A2">
        <w:t xml:space="preserve">Основным направлением при разработке программы модернизации системы теплоснабжения городского округа является снижение затрат на производство тепловой энергии и, как следствие, снижение себестоимости тепловой энергии для потребителей. Снизить затраты при эксплуатации котельных можно как установкой нового оборудования, так и увеличивая нагрузку на систему до получения оптимальной, расчетной нагрузки. Можно также объединять тепловые сети, подключая нагрузку от котельных с малой выработкой, к более мощным, таким образом, снизив потери при производстве и транспортировке </w:t>
      </w:r>
      <w:proofErr w:type="spellStart"/>
      <w:r w:rsidR="00142E30" w:rsidRPr="003403A2">
        <w:t>теплоэнергии</w:t>
      </w:r>
      <w:proofErr w:type="spellEnd"/>
      <w:r w:rsidR="00142E30" w:rsidRPr="003403A2">
        <w:t xml:space="preserve"> (реконструкция изношенных сетей) и закрыв нерентабельные котельные, подключив их потребителей к модернизируемым котельным.</w:t>
      </w:r>
      <w:r w:rsidR="00760E1D" w:rsidRPr="003403A2">
        <w:t xml:space="preserve"> Каждая из теплоснабжающих организаций является Единой теплоснабжающей организацией в зоне действия своих теплоисточников, других предложений по ЕТСО нет.</w:t>
      </w:r>
    </w:p>
    <w:p w:rsidR="00AF6126" w:rsidRPr="003403A2" w:rsidRDefault="00142E30" w:rsidP="00AF6126">
      <w:pPr>
        <w:pStyle w:val="1"/>
        <w:jc w:val="both"/>
        <w:rPr>
          <w:rFonts w:ascii="Times New Roman" w:hAnsi="Times New Roman"/>
          <w:color w:val="auto"/>
          <w:sz w:val="24"/>
        </w:rPr>
      </w:pPr>
      <w:r w:rsidRPr="003403A2">
        <w:rPr>
          <w:rFonts w:ascii="Times New Roman" w:hAnsi="Times New Roman"/>
          <w:color w:val="auto"/>
          <w:sz w:val="24"/>
        </w:rPr>
        <w:t xml:space="preserve">РАЗДЕЛ 9 </w:t>
      </w:r>
      <w:r w:rsidR="00AF6126" w:rsidRPr="003403A2">
        <w:rPr>
          <w:rFonts w:ascii="Times New Roman" w:hAnsi="Times New Roman"/>
          <w:color w:val="auto"/>
          <w:sz w:val="24"/>
        </w:rPr>
        <w:t>программного документа читать в следующей редакции:</w:t>
      </w:r>
    </w:p>
    <w:p w:rsidR="00142E30" w:rsidRPr="003403A2" w:rsidRDefault="00AF6126" w:rsidP="00AF6126">
      <w:pPr>
        <w:pStyle w:val="1"/>
        <w:rPr>
          <w:rFonts w:ascii="Times New Roman" w:hAnsi="Times New Roman"/>
          <w:color w:val="auto"/>
          <w:sz w:val="24"/>
        </w:rPr>
      </w:pPr>
      <w:r w:rsidRPr="003403A2">
        <w:rPr>
          <w:rFonts w:ascii="Times New Roman" w:hAnsi="Times New Roman"/>
          <w:color w:val="auto"/>
          <w:sz w:val="24"/>
        </w:rPr>
        <w:t xml:space="preserve">9. </w:t>
      </w:r>
      <w:r w:rsidR="00142E30" w:rsidRPr="003403A2">
        <w:rPr>
          <w:rFonts w:ascii="Times New Roman" w:hAnsi="Times New Roman"/>
          <w:color w:val="auto"/>
          <w:sz w:val="24"/>
        </w:rPr>
        <w:t>РЕШЕНИЯ О РАСПРЕДЕЛЕНИИ ТЕПЛОВОЙ НАГРУЗКИ МЕЖДУ ИСТОЧНИКАМИ ТЕПЛОВОЙ ЭНЕРГИИ</w:t>
      </w:r>
    </w:p>
    <w:p w:rsidR="00142E30" w:rsidRPr="003403A2" w:rsidRDefault="00142E30" w:rsidP="00142E30"/>
    <w:p w:rsidR="00142E30" w:rsidRPr="003403A2" w:rsidRDefault="00310E46" w:rsidP="00310E46">
      <w:pPr>
        <w:pStyle w:val="a4"/>
        <w:spacing w:line="360" w:lineRule="auto"/>
        <w:ind w:left="0"/>
        <w:jc w:val="both"/>
      </w:pPr>
      <w:r w:rsidRPr="003403A2">
        <w:t xml:space="preserve">      </w:t>
      </w:r>
      <w:r w:rsidR="00142E30" w:rsidRPr="003403A2">
        <w:t xml:space="preserve">Анализ существующей системы теплоснабжения, а также дальнейших перспектив развития города Чулым показывает, что действующие сети имеют значительный износ и работают на пределе ресурсной надежности. Оборудование на источниках (котельных) также зачастую нуждается в замене. Необходима существенная модернизация системы теплоснабжения, включающая в себя реконструкцию сетей и замену устаревшего оборудования на современное, отвечающее требованиям по </w:t>
      </w:r>
      <w:proofErr w:type="spellStart"/>
      <w:r w:rsidR="00142E30" w:rsidRPr="003403A2">
        <w:t>энерго</w:t>
      </w:r>
      <w:proofErr w:type="spellEnd"/>
      <w:r w:rsidR="00142E30" w:rsidRPr="003403A2">
        <w:t>- и ресурсосбережению.</w:t>
      </w:r>
    </w:p>
    <w:p w:rsidR="00142E30" w:rsidRPr="003403A2" w:rsidRDefault="00310E46" w:rsidP="00310E46">
      <w:pPr>
        <w:pStyle w:val="a4"/>
        <w:spacing w:line="360" w:lineRule="auto"/>
        <w:ind w:left="0"/>
        <w:jc w:val="both"/>
      </w:pPr>
      <w:r w:rsidRPr="003403A2">
        <w:t xml:space="preserve">      </w:t>
      </w:r>
      <w:r w:rsidR="00142E30" w:rsidRPr="003403A2">
        <w:t>Исходными условиями организации централизованного теплоснабжения в городе Чулым являются:</w:t>
      </w:r>
    </w:p>
    <w:p w:rsidR="00142E30" w:rsidRPr="003403A2" w:rsidRDefault="00142E30" w:rsidP="00142E30">
      <w:pPr>
        <w:pStyle w:val="a4"/>
        <w:spacing w:line="360" w:lineRule="auto"/>
        <w:ind w:left="0" w:firstLine="709"/>
        <w:jc w:val="both"/>
      </w:pPr>
      <w:r w:rsidRPr="003403A2">
        <w:t>- объективное наличие избытка тепловых мощностей,</w:t>
      </w:r>
    </w:p>
    <w:p w:rsidR="00142E30" w:rsidRPr="003403A2" w:rsidRDefault="00142E30" w:rsidP="00142E30">
      <w:pPr>
        <w:pStyle w:val="a4"/>
        <w:spacing w:line="360" w:lineRule="auto"/>
        <w:ind w:left="0" w:firstLine="709"/>
        <w:jc w:val="both"/>
      </w:pPr>
      <w:r w:rsidRPr="003403A2">
        <w:t>- устаревшие модели источников тепла,</w:t>
      </w:r>
    </w:p>
    <w:p w:rsidR="00142E30" w:rsidRPr="003403A2" w:rsidRDefault="00142E30" w:rsidP="00142E30">
      <w:pPr>
        <w:pStyle w:val="a4"/>
        <w:spacing w:line="360" w:lineRule="auto"/>
        <w:ind w:left="0" w:firstLine="709"/>
        <w:jc w:val="both"/>
      </w:pPr>
      <w:r w:rsidRPr="003403A2">
        <w:t>- изношенность оборудования котельных (источников тепла) и тепловых сетей.</w:t>
      </w:r>
    </w:p>
    <w:p w:rsidR="00142E30" w:rsidRPr="003403A2" w:rsidRDefault="00310E46" w:rsidP="00310E46">
      <w:pPr>
        <w:spacing w:line="360" w:lineRule="auto"/>
        <w:jc w:val="both"/>
      </w:pPr>
      <w:r w:rsidRPr="003403A2">
        <w:t xml:space="preserve">      </w:t>
      </w:r>
      <w:r w:rsidR="00142E30" w:rsidRPr="003403A2">
        <w:t>Индивидуальное и поквартирное отопление отсутствует.</w:t>
      </w:r>
    </w:p>
    <w:p w:rsidR="00142E30" w:rsidRPr="003403A2" w:rsidRDefault="00310E46" w:rsidP="00310E46">
      <w:pPr>
        <w:pStyle w:val="a4"/>
        <w:spacing w:line="360" w:lineRule="auto"/>
        <w:ind w:left="0"/>
        <w:jc w:val="both"/>
      </w:pPr>
      <w:r w:rsidRPr="003403A2">
        <w:t xml:space="preserve">      </w:t>
      </w:r>
      <w:r w:rsidR="00142E30" w:rsidRPr="003403A2">
        <w:t xml:space="preserve">Тепловые сети города Чулым необходимо серьезно модернизировать и при этом не просто восстановить ресурс, а создать систему теплоснабжения качественно другого уровня. Идеальной системой для Чулыма конечно же может стать кольцевая, закрытая система, с минимальной подпиткой, однако данная перспектива весьма </w:t>
      </w:r>
      <w:r w:rsidR="004D291D" w:rsidRPr="003403A2">
        <w:t>затратная</w:t>
      </w:r>
      <w:r w:rsidR="00142E30" w:rsidRPr="003403A2">
        <w:t xml:space="preserve">. В связи с этим в проекте предлагается рассмотрение постепенной модернизации сетей, путем небольших постепенных обновлений и перестроений, без масштабной реконструкции. </w:t>
      </w:r>
    </w:p>
    <w:p w:rsidR="00142E30" w:rsidRPr="003403A2" w:rsidRDefault="00310E46" w:rsidP="00310E46">
      <w:pPr>
        <w:pStyle w:val="a4"/>
        <w:spacing w:line="360" w:lineRule="auto"/>
        <w:ind w:left="0"/>
        <w:jc w:val="both"/>
      </w:pPr>
      <w:r w:rsidRPr="003403A2">
        <w:t xml:space="preserve">      </w:t>
      </w:r>
      <w:r w:rsidR="00142E30" w:rsidRPr="003403A2">
        <w:t>Экономический аспект, обуславливающий необходимость и целесообразность предлагаемого проектного решения, состоит в том, что экономное и рациональное расходование топливно-энергетических ресурсов является одной из важнейших народнохозяйственных задач, на сегодняшний день. Расходы топлива на теплоснабжение городских и сельских населенных пунктов занимают значительное место в общем топливном балансе страны. Велики и затраты электроэнергии в системах централизованного теплоснабжения, которые в основном связаны с неэффективной загрузкой котельных. Все это вызывает необходимость обеспечения работы систем теплоснабжения с высокими технико-экономическими показателями.</w:t>
      </w:r>
    </w:p>
    <w:p w:rsidR="00142E30" w:rsidRPr="003403A2" w:rsidRDefault="00310E46" w:rsidP="00310E46">
      <w:pPr>
        <w:pStyle w:val="a4"/>
        <w:spacing w:line="360" w:lineRule="auto"/>
        <w:ind w:left="0"/>
        <w:jc w:val="both"/>
      </w:pPr>
      <w:r w:rsidRPr="003403A2">
        <w:t xml:space="preserve">      </w:t>
      </w:r>
      <w:r w:rsidR="00142E30" w:rsidRPr="003403A2">
        <w:t xml:space="preserve">На основе полученных данных по каждой из рассматриваемых котельных, были рассчитаны расходы топлива, электроэнергии и воды в отопительный период с использованием эталонных данных, и по данным показателям и построенной модели перспективного потребления данных ресурсов, при завершении реализации одного из этапов модернизации тепловой системы, было очевидно, что потребление данных видов ресурсов значительно снизится при пересчете затрат на производство одной тепловой единицы. </w:t>
      </w:r>
    </w:p>
    <w:p w:rsidR="00142E30" w:rsidRPr="003403A2" w:rsidRDefault="00310E46" w:rsidP="00310E46">
      <w:pPr>
        <w:pStyle w:val="a4"/>
        <w:spacing w:line="360" w:lineRule="auto"/>
        <w:ind w:left="0"/>
        <w:jc w:val="both"/>
      </w:pPr>
      <w:r w:rsidRPr="003403A2">
        <w:t xml:space="preserve">      </w:t>
      </w:r>
      <w:r w:rsidR="00142E30" w:rsidRPr="003403A2">
        <w:t>Таким образом, устранение малоэффективных котельных заведомо позволит снизить себестоимость тепловой энергии и таким образом появится возможность для увеличения в тарифе доли средств, заложенных на модернизацию тепловой системы города Чулым.</w:t>
      </w:r>
    </w:p>
    <w:p w:rsidR="00142E30" w:rsidRPr="003403A2" w:rsidRDefault="00310E46" w:rsidP="00310E46">
      <w:pPr>
        <w:pStyle w:val="a4"/>
        <w:spacing w:line="360" w:lineRule="auto"/>
        <w:ind w:left="0"/>
        <w:jc w:val="both"/>
      </w:pPr>
      <w:r w:rsidRPr="003403A2">
        <w:t xml:space="preserve">      </w:t>
      </w:r>
      <w:r w:rsidR="00142E30" w:rsidRPr="003403A2">
        <w:t>Согласно существующим темпам ввода жилья в городе Чулым, ввод новых источников тепловой энергии не требуется.</w:t>
      </w:r>
    </w:p>
    <w:p w:rsidR="00142E30" w:rsidRPr="003403A2" w:rsidRDefault="00310E46" w:rsidP="00310E46">
      <w:pPr>
        <w:pStyle w:val="a4"/>
        <w:spacing w:line="360" w:lineRule="auto"/>
        <w:ind w:left="0"/>
        <w:jc w:val="both"/>
      </w:pPr>
      <w:r w:rsidRPr="003403A2">
        <w:t xml:space="preserve">      </w:t>
      </w:r>
      <w:r w:rsidR="00142E30" w:rsidRPr="003403A2">
        <w:t>Проанализировав сложившуюся ситуацию, можно заметить, что необходимость в перераспределении тепловой нагрузки отсутствует, т.к. единственным поставщиком централизованной тепловой энергии в городе Чулым является МУП «Чулым-Сервис»</w:t>
      </w:r>
    </w:p>
    <w:p w:rsidR="00142E30" w:rsidRPr="003403A2" w:rsidRDefault="00142E30" w:rsidP="00142E30">
      <w:pPr>
        <w:pStyle w:val="1"/>
        <w:jc w:val="both"/>
        <w:rPr>
          <w:rFonts w:ascii="Times New Roman" w:hAnsi="Times New Roman"/>
          <w:color w:val="auto"/>
          <w:sz w:val="24"/>
        </w:rPr>
      </w:pPr>
      <w:r w:rsidRPr="003403A2">
        <w:rPr>
          <w:rFonts w:ascii="Times New Roman" w:hAnsi="Times New Roman"/>
          <w:color w:val="auto"/>
          <w:sz w:val="24"/>
        </w:rPr>
        <w:t>РАЗДЕЛ 10 РЕШЕНИЯ ПО БЕСХОЗЯЙНЫМ ТЕПЛОВЫМ СЕТЯМ</w:t>
      </w:r>
    </w:p>
    <w:p w:rsidR="00142E30" w:rsidRPr="003403A2" w:rsidRDefault="00142E30" w:rsidP="00142E30">
      <w:pPr>
        <w:ind w:firstLine="709"/>
        <w:jc w:val="both"/>
      </w:pPr>
    </w:p>
    <w:p w:rsidR="00170ADA" w:rsidRPr="003403A2" w:rsidRDefault="00310E46" w:rsidP="00310E46">
      <w:pPr>
        <w:pStyle w:val="a3"/>
        <w:ind w:left="0"/>
        <w:rPr>
          <w:sz w:val="24"/>
          <w:szCs w:val="24"/>
        </w:rPr>
      </w:pPr>
      <w:r w:rsidRPr="003403A2">
        <w:rPr>
          <w:sz w:val="24"/>
          <w:szCs w:val="24"/>
        </w:rPr>
        <w:t xml:space="preserve">      </w:t>
      </w:r>
      <w:r w:rsidR="00142E30" w:rsidRPr="003403A2">
        <w:rPr>
          <w:sz w:val="24"/>
          <w:szCs w:val="24"/>
        </w:rPr>
        <w:t>Бесхозяйные тепловые сети в городе Чулым не выявлены.</w:t>
      </w:r>
    </w:p>
    <w:p w:rsidR="006428A0" w:rsidRPr="003403A2" w:rsidRDefault="006428A0" w:rsidP="006428A0">
      <w:pPr>
        <w:jc w:val="center"/>
        <w:rPr>
          <w:sz w:val="28"/>
          <w:szCs w:val="28"/>
        </w:rPr>
      </w:pPr>
      <w:r w:rsidRPr="003403A2">
        <w:rPr>
          <w:sz w:val="28"/>
          <w:szCs w:val="28"/>
        </w:rPr>
        <w:t xml:space="preserve">                                                                                               «Утверждаю»</w:t>
      </w:r>
    </w:p>
    <w:p w:rsidR="006428A0" w:rsidRPr="003403A2" w:rsidRDefault="006428A0" w:rsidP="006428A0">
      <w:pPr>
        <w:jc w:val="right"/>
        <w:rPr>
          <w:sz w:val="28"/>
          <w:szCs w:val="28"/>
        </w:rPr>
      </w:pPr>
      <w:r w:rsidRPr="003403A2">
        <w:rPr>
          <w:sz w:val="28"/>
          <w:szCs w:val="28"/>
        </w:rPr>
        <w:t>Директор МУП «Чулым-Сервис»</w:t>
      </w:r>
    </w:p>
    <w:p w:rsidR="006428A0" w:rsidRPr="003403A2" w:rsidRDefault="006428A0" w:rsidP="006428A0">
      <w:pPr>
        <w:jc w:val="right"/>
        <w:rPr>
          <w:sz w:val="28"/>
          <w:szCs w:val="28"/>
        </w:rPr>
      </w:pPr>
      <w:r w:rsidRPr="003403A2">
        <w:rPr>
          <w:sz w:val="28"/>
          <w:szCs w:val="28"/>
        </w:rPr>
        <w:t>____________ Кочубеев Ю.И.</w:t>
      </w:r>
    </w:p>
    <w:p w:rsidR="006428A0" w:rsidRPr="003403A2" w:rsidRDefault="006428A0" w:rsidP="006428A0">
      <w:pPr>
        <w:jc w:val="right"/>
        <w:rPr>
          <w:sz w:val="28"/>
          <w:szCs w:val="28"/>
        </w:rPr>
      </w:pPr>
      <w:r w:rsidRPr="003403A2">
        <w:rPr>
          <w:sz w:val="28"/>
          <w:szCs w:val="28"/>
        </w:rPr>
        <w:t>«</w:t>
      </w:r>
      <w:r w:rsidRPr="003403A2">
        <w:rPr>
          <w:sz w:val="28"/>
          <w:szCs w:val="28"/>
          <w:u w:val="single"/>
        </w:rPr>
        <w:t>10</w:t>
      </w:r>
      <w:r w:rsidRPr="003403A2">
        <w:rPr>
          <w:sz w:val="28"/>
          <w:szCs w:val="28"/>
        </w:rPr>
        <w:t xml:space="preserve">» </w:t>
      </w:r>
      <w:proofErr w:type="gramStart"/>
      <w:r w:rsidRPr="003403A2">
        <w:rPr>
          <w:sz w:val="28"/>
          <w:szCs w:val="28"/>
          <w:u w:val="single"/>
        </w:rPr>
        <w:t>января</w:t>
      </w:r>
      <w:r w:rsidRPr="003403A2">
        <w:rPr>
          <w:sz w:val="28"/>
          <w:szCs w:val="28"/>
        </w:rPr>
        <w:t xml:space="preserve">  20</w:t>
      </w:r>
      <w:r w:rsidR="008431E3" w:rsidRPr="003403A2">
        <w:rPr>
          <w:sz w:val="28"/>
          <w:szCs w:val="28"/>
        </w:rPr>
        <w:t>23</w:t>
      </w:r>
      <w:proofErr w:type="gramEnd"/>
      <w:r w:rsidRPr="003403A2">
        <w:rPr>
          <w:sz w:val="28"/>
          <w:szCs w:val="28"/>
        </w:rPr>
        <w:t>г</w:t>
      </w:r>
    </w:p>
    <w:p w:rsidR="006428A0" w:rsidRPr="003403A2" w:rsidRDefault="006428A0" w:rsidP="006428A0">
      <w:pPr>
        <w:jc w:val="right"/>
        <w:rPr>
          <w:sz w:val="28"/>
          <w:szCs w:val="28"/>
        </w:rPr>
      </w:pPr>
    </w:p>
    <w:p w:rsidR="006428A0" w:rsidRPr="003403A2" w:rsidRDefault="006428A0" w:rsidP="006428A0">
      <w:pPr>
        <w:jc w:val="center"/>
        <w:rPr>
          <w:sz w:val="28"/>
          <w:szCs w:val="28"/>
        </w:rPr>
      </w:pPr>
      <w:r w:rsidRPr="003403A2">
        <w:rPr>
          <w:sz w:val="28"/>
          <w:szCs w:val="28"/>
        </w:rPr>
        <w:t xml:space="preserve"> </w:t>
      </w:r>
    </w:p>
    <w:p w:rsidR="006428A0" w:rsidRPr="003403A2" w:rsidRDefault="006428A0" w:rsidP="006428A0">
      <w:pPr>
        <w:jc w:val="center"/>
        <w:rPr>
          <w:sz w:val="28"/>
          <w:szCs w:val="28"/>
        </w:rPr>
      </w:pPr>
    </w:p>
    <w:p w:rsidR="006428A0" w:rsidRPr="003403A2" w:rsidRDefault="006428A0" w:rsidP="006428A0">
      <w:pPr>
        <w:jc w:val="center"/>
        <w:rPr>
          <w:sz w:val="28"/>
          <w:szCs w:val="28"/>
        </w:rPr>
      </w:pPr>
    </w:p>
    <w:p w:rsidR="006428A0" w:rsidRPr="003403A2" w:rsidRDefault="006428A0" w:rsidP="006428A0">
      <w:pPr>
        <w:jc w:val="center"/>
        <w:rPr>
          <w:sz w:val="28"/>
          <w:szCs w:val="28"/>
        </w:rPr>
      </w:pPr>
    </w:p>
    <w:p w:rsidR="006428A0" w:rsidRPr="003403A2" w:rsidRDefault="006428A0" w:rsidP="006428A0">
      <w:pPr>
        <w:jc w:val="center"/>
        <w:rPr>
          <w:sz w:val="28"/>
          <w:szCs w:val="28"/>
        </w:rPr>
      </w:pPr>
    </w:p>
    <w:p w:rsidR="006428A0" w:rsidRPr="003403A2" w:rsidRDefault="006428A0" w:rsidP="006428A0">
      <w:pPr>
        <w:jc w:val="center"/>
        <w:rPr>
          <w:b/>
          <w:sz w:val="28"/>
          <w:szCs w:val="28"/>
        </w:rPr>
      </w:pPr>
      <w:r w:rsidRPr="003403A2">
        <w:rPr>
          <w:b/>
          <w:sz w:val="28"/>
          <w:szCs w:val="28"/>
        </w:rPr>
        <w:t xml:space="preserve">План </w:t>
      </w:r>
    </w:p>
    <w:p w:rsidR="006428A0" w:rsidRPr="003403A2" w:rsidRDefault="006428A0" w:rsidP="006428A0">
      <w:pPr>
        <w:jc w:val="center"/>
        <w:rPr>
          <w:b/>
          <w:sz w:val="28"/>
          <w:szCs w:val="28"/>
        </w:rPr>
      </w:pPr>
      <w:r w:rsidRPr="003403A2">
        <w:rPr>
          <w:b/>
          <w:sz w:val="28"/>
          <w:szCs w:val="28"/>
        </w:rPr>
        <w:t xml:space="preserve">1.Действий по ликвидации последствий </w:t>
      </w:r>
      <w:proofErr w:type="gramStart"/>
      <w:r w:rsidRPr="003403A2">
        <w:rPr>
          <w:b/>
          <w:sz w:val="28"/>
          <w:szCs w:val="28"/>
        </w:rPr>
        <w:t>аварийных  ситуаций</w:t>
      </w:r>
      <w:proofErr w:type="gramEnd"/>
      <w:r w:rsidRPr="003403A2">
        <w:rPr>
          <w:b/>
          <w:sz w:val="28"/>
          <w:szCs w:val="28"/>
        </w:rPr>
        <w:t xml:space="preserve"> и действий при пожаре на объектах МУП «Чулым-Сервис» </w:t>
      </w:r>
    </w:p>
    <w:p w:rsidR="006428A0" w:rsidRPr="003403A2" w:rsidRDefault="006428A0" w:rsidP="006428A0">
      <w:pPr>
        <w:jc w:val="center"/>
        <w:rPr>
          <w:sz w:val="28"/>
          <w:szCs w:val="28"/>
        </w:rPr>
      </w:pPr>
    </w:p>
    <w:p w:rsidR="006428A0" w:rsidRPr="003403A2" w:rsidRDefault="006428A0" w:rsidP="006428A0">
      <w:pPr>
        <w:numPr>
          <w:ilvl w:val="1"/>
          <w:numId w:val="34"/>
        </w:numPr>
        <w:rPr>
          <w:b/>
          <w:sz w:val="28"/>
          <w:szCs w:val="28"/>
        </w:rPr>
      </w:pPr>
      <w:r w:rsidRPr="003403A2">
        <w:rPr>
          <w:b/>
          <w:sz w:val="28"/>
          <w:szCs w:val="28"/>
        </w:rPr>
        <w:t>Действия персонала при аварийном останове отопительных котлов, вызванном отключением электроэнергии.</w:t>
      </w:r>
    </w:p>
    <w:p w:rsidR="006428A0" w:rsidRPr="003403A2" w:rsidRDefault="006428A0" w:rsidP="006428A0">
      <w:pPr>
        <w:jc w:val="center"/>
        <w:rPr>
          <w:b/>
          <w:sz w:val="28"/>
          <w:szCs w:val="28"/>
        </w:rPr>
      </w:pPr>
    </w:p>
    <w:p w:rsidR="006428A0" w:rsidRPr="003403A2" w:rsidRDefault="006428A0" w:rsidP="006428A0">
      <w:pPr>
        <w:numPr>
          <w:ilvl w:val="0"/>
          <w:numId w:val="35"/>
        </w:numPr>
        <w:rPr>
          <w:sz w:val="28"/>
          <w:szCs w:val="28"/>
        </w:rPr>
      </w:pPr>
      <w:proofErr w:type="gramStart"/>
      <w:r w:rsidRPr="003403A2">
        <w:rPr>
          <w:sz w:val="28"/>
          <w:szCs w:val="28"/>
        </w:rPr>
        <w:t>открыть</w:t>
      </w:r>
      <w:proofErr w:type="gramEnd"/>
      <w:r w:rsidRPr="003403A2">
        <w:rPr>
          <w:sz w:val="28"/>
          <w:szCs w:val="28"/>
        </w:rPr>
        <w:t xml:space="preserve"> топки работающих котлов</w:t>
      </w:r>
    </w:p>
    <w:p w:rsidR="006428A0" w:rsidRPr="003403A2" w:rsidRDefault="006428A0" w:rsidP="006428A0">
      <w:pPr>
        <w:numPr>
          <w:ilvl w:val="0"/>
          <w:numId w:val="35"/>
        </w:numPr>
        <w:rPr>
          <w:sz w:val="28"/>
          <w:szCs w:val="28"/>
        </w:rPr>
      </w:pPr>
      <w:proofErr w:type="gramStart"/>
      <w:r w:rsidRPr="003403A2">
        <w:rPr>
          <w:sz w:val="28"/>
          <w:szCs w:val="28"/>
        </w:rPr>
        <w:t>выгрести</w:t>
      </w:r>
      <w:proofErr w:type="gramEnd"/>
      <w:r w:rsidRPr="003403A2">
        <w:rPr>
          <w:sz w:val="28"/>
          <w:szCs w:val="28"/>
        </w:rPr>
        <w:t xml:space="preserve"> шлак из топок котлов</w:t>
      </w:r>
    </w:p>
    <w:p w:rsidR="006428A0" w:rsidRPr="003403A2" w:rsidRDefault="006428A0" w:rsidP="006428A0">
      <w:pPr>
        <w:numPr>
          <w:ilvl w:val="0"/>
          <w:numId w:val="35"/>
        </w:numPr>
        <w:rPr>
          <w:sz w:val="28"/>
          <w:szCs w:val="28"/>
        </w:rPr>
      </w:pPr>
      <w:proofErr w:type="gramStart"/>
      <w:r w:rsidRPr="003403A2">
        <w:rPr>
          <w:sz w:val="28"/>
          <w:szCs w:val="28"/>
        </w:rPr>
        <w:t>закрыть</w:t>
      </w:r>
      <w:proofErr w:type="gramEnd"/>
      <w:r w:rsidRPr="003403A2">
        <w:rPr>
          <w:sz w:val="28"/>
          <w:szCs w:val="28"/>
        </w:rPr>
        <w:t xml:space="preserve"> выходные задвижки из котельной</w:t>
      </w:r>
    </w:p>
    <w:p w:rsidR="006428A0" w:rsidRPr="003403A2" w:rsidRDefault="006428A0" w:rsidP="006428A0">
      <w:pPr>
        <w:numPr>
          <w:ilvl w:val="0"/>
          <w:numId w:val="35"/>
        </w:numPr>
        <w:rPr>
          <w:sz w:val="28"/>
          <w:szCs w:val="28"/>
        </w:rPr>
      </w:pPr>
      <w:proofErr w:type="gramStart"/>
      <w:r w:rsidRPr="003403A2">
        <w:rPr>
          <w:sz w:val="28"/>
          <w:szCs w:val="28"/>
        </w:rPr>
        <w:t>открыть</w:t>
      </w:r>
      <w:proofErr w:type="gramEnd"/>
      <w:r w:rsidRPr="003403A2">
        <w:rPr>
          <w:sz w:val="28"/>
          <w:szCs w:val="28"/>
        </w:rPr>
        <w:t xml:space="preserve"> задвижку байпаса</w:t>
      </w:r>
    </w:p>
    <w:p w:rsidR="006428A0" w:rsidRPr="003403A2" w:rsidRDefault="006428A0" w:rsidP="006428A0">
      <w:pPr>
        <w:numPr>
          <w:ilvl w:val="0"/>
          <w:numId w:val="35"/>
        </w:numPr>
        <w:rPr>
          <w:sz w:val="28"/>
          <w:szCs w:val="28"/>
        </w:rPr>
      </w:pPr>
      <w:proofErr w:type="gramStart"/>
      <w:r w:rsidRPr="003403A2">
        <w:rPr>
          <w:sz w:val="28"/>
          <w:szCs w:val="28"/>
        </w:rPr>
        <w:t>открыть</w:t>
      </w:r>
      <w:proofErr w:type="gramEnd"/>
      <w:r w:rsidRPr="003403A2">
        <w:rPr>
          <w:sz w:val="28"/>
          <w:szCs w:val="28"/>
        </w:rPr>
        <w:t xml:space="preserve"> спускные вентиля (</w:t>
      </w:r>
      <w:proofErr w:type="spellStart"/>
      <w:r w:rsidRPr="003403A2">
        <w:rPr>
          <w:sz w:val="28"/>
          <w:szCs w:val="28"/>
        </w:rPr>
        <w:t>сбросники</w:t>
      </w:r>
      <w:proofErr w:type="spellEnd"/>
      <w:r w:rsidRPr="003403A2">
        <w:rPr>
          <w:sz w:val="28"/>
          <w:szCs w:val="28"/>
        </w:rPr>
        <w:t>)</w:t>
      </w:r>
    </w:p>
    <w:p w:rsidR="006428A0" w:rsidRPr="003403A2" w:rsidRDefault="006428A0" w:rsidP="006428A0">
      <w:pPr>
        <w:numPr>
          <w:ilvl w:val="0"/>
          <w:numId w:val="35"/>
        </w:numPr>
        <w:rPr>
          <w:sz w:val="28"/>
          <w:szCs w:val="28"/>
        </w:rPr>
      </w:pPr>
      <w:proofErr w:type="gramStart"/>
      <w:r w:rsidRPr="003403A2">
        <w:rPr>
          <w:sz w:val="28"/>
          <w:szCs w:val="28"/>
        </w:rPr>
        <w:t>в</w:t>
      </w:r>
      <w:proofErr w:type="gramEnd"/>
      <w:r w:rsidRPr="003403A2">
        <w:rPr>
          <w:sz w:val="28"/>
          <w:szCs w:val="28"/>
        </w:rPr>
        <w:t xml:space="preserve"> случае поднятия давления воды в системе выше нормы подорвать предохранительные клапана</w:t>
      </w:r>
    </w:p>
    <w:p w:rsidR="006428A0" w:rsidRPr="003403A2" w:rsidRDefault="006428A0" w:rsidP="006428A0">
      <w:pPr>
        <w:numPr>
          <w:ilvl w:val="0"/>
          <w:numId w:val="35"/>
        </w:numPr>
        <w:rPr>
          <w:sz w:val="28"/>
          <w:szCs w:val="28"/>
        </w:rPr>
      </w:pPr>
      <w:proofErr w:type="gramStart"/>
      <w:r w:rsidRPr="003403A2">
        <w:rPr>
          <w:sz w:val="28"/>
          <w:szCs w:val="28"/>
        </w:rPr>
        <w:t>подготовить</w:t>
      </w:r>
      <w:proofErr w:type="gramEnd"/>
      <w:r w:rsidRPr="003403A2">
        <w:rPr>
          <w:sz w:val="28"/>
          <w:szCs w:val="28"/>
        </w:rPr>
        <w:t xml:space="preserve"> и запустить в работу запасной источник электропитания</w:t>
      </w:r>
    </w:p>
    <w:p w:rsidR="006428A0" w:rsidRPr="003403A2" w:rsidRDefault="006428A0" w:rsidP="006428A0">
      <w:pPr>
        <w:ind w:left="360"/>
        <w:rPr>
          <w:sz w:val="28"/>
          <w:szCs w:val="28"/>
        </w:rPr>
      </w:pPr>
      <w:proofErr w:type="gramStart"/>
      <w:r w:rsidRPr="003403A2">
        <w:rPr>
          <w:sz w:val="28"/>
          <w:szCs w:val="28"/>
        </w:rPr>
        <w:t>( генератор</w:t>
      </w:r>
      <w:proofErr w:type="gramEnd"/>
      <w:r w:rsidRPr="003403A2">
        <w:rPr>
          <w:sz w:val="28"/>
          <w:szCs w:val="28"/>
        </w:rPr>
        <w:t>)</w:t>
      </w:r>
    </w:p>
    <w:p w:rsidR="006428A0" w:rsidRPr="003403A2" w:rsidRDefault="006428A0" w:rsidP="006428A0">
      <w:pPr>
        <w:ind w:left="360"/>
        <w:rPr>
          <w:sz w:val="28"/>
          <w:szCs w:val="28"/>
        </w:rPr>
      </w:pPr>
      <w:proofErr w:type="gramStart"/>
      <w:r w:rsidRPr="003403A2">
        <w:rPr>
          <w:sz w:val="28"/>
          <w:szCs w:val="28"/>
        </w:rPr>
        <w:t>8.-</w:t>
      </w:r>
      <w:proofErr w:type="gramEnd"/>
      <w:r w:rsidRPr="003403A2">
        <w:rPr>
          <w:sz w:val="28"/>
          <w:szCs w:val="28"/>
        </w:rPr>
        <w:t xml:space="preserve"> открыть выходные задвижки из котельной</w:t>
      </w:r>
    </w:p>
    <w:p w:rsidR="006428A0" w:rsidRPr="003403A2" w:rsidRDefault="006428A0" w:rsidP="006428A0">
      <w:pPr>
        <w:ind w:left="360"/>
        <w:rPr>
          <w:sz w:val="28"/>
          <w:szCs w:val="28"/>
        </w:rPr>
      </w:pPr>
      <w:r w:rsidRPr="003403A2">
        <w:rPr>
          <w:sz w:val="28"/>
          <w:szCs w:val="28"/>
        </w:rPr>
        <w:t>9- растопить котлы.</w:t>
      </w:r>
    </w:p>
    <w:p w:rsidR="006428A0" w:rsidRPr="003403A2" w:rsidRDefault="006428A0" w:rsidP="006428A0">
      <w:pPr>
        <w:ind w:left="360"/>
        <w:rPr>
          <w:sz w:val="28"/>
          <w:szCs w:val="28"/>
        </w:rPr>
      </w:pPr>
    </w:p>
    <w:p w:rsidR="006428A0" w:rsidRPr="003403A2" w:rsidRDefault="006428A0" w:rsidP="006428A0">
      <w:pPr>
        <w:numPr>
          <w:ilvl w:val="1"/>
          <w:numId w:val="34"/>
        </w:numPr>
        <w:jc w:val="center"/>
        <w:rPr>
          <w:b/>
          <w:sz w:val="28"/>
          <w:szCs w:val="28"/>
        </w:rPr>
      </w:pPr>
      <w:r w:rsidRPr="003403A2">
        <w:rPr>
          <w:b/>
          <w:sz w:val="28"/>
          <w:szCs w:val="28"/>
        </w:rPr>
        <w:t xml:space="preserve">Действия персонала при аварийном останове отопительных котлов, вызванном недостатком </w:t>
      </w:r>
      <w:proofErr w:type="spellStart"/>
      <w:r w:rsidRPr="003403A2">
        <w:rPr>
          <w:b/>
          <w:sz w:val="28"/>
          <w:szCs w:val="28"/>
        </w:rPr>
        <w:t>подпиточной</w:t>
      </w:r>
      <w:proofErr w:type="spellEnd"/>
      <w:r w:rsidRPr="003403A2">
        <w:rPr>
          <w:b/>
          <w:sz w:val="28"/>
          <w:szCs w:val="28"/>
        </w:rPr>
        <w:t xml:space="preserve"> воды.</w:t>
      </w:r>
    </w:p>
    <w:p w:rsidR="006428A0" w:rsidRPr="003403A2" w:rsidRDefault="006428A0" w:rsidP="006428A0">
      <w:pPr>
        <w:jc w:val="center"/>
        <w:rPr>
          <w:b/>
          <w:sz w:val="28"/>
          <w:szCs w:val="28"/>
        </w:rPr>
      </w:pPr>
    </w:p>
    <w:p w:rsidR="006428A0" w:rsidRPr="003403A2" w:rsidRDefault="006428A0" w:rsidP="006428A0">
      <w:pPr>
        <w:numPr>
          <w:ilvl w:val="0"/>
          <w:numId w:val="36"/>
        </w:numPr>
        <w:rPr>
          <w:sz w:val="28"/>
          <w:szCs w:val="28"/>
        </w:rPr>
      </w:pPr>
      <w:proofErr w:type="gramStart"/>
      <w:r w:rsidRPr="003403A2">
        <w:rPr>
          <w:sz w:val="28"/>
          <w:szCs w:val="28"/>
        </w:rPr>
        <w:t>отключить</w:t>
      </w:r>
      <w:proofErr w:type="gramEnd"/>
      <w:r w:rsidRPr="003403A2">
        <w:rPr>
          <w:sz w:val="28"/>
          <w:szCs w:val="28"/>
        </w:rPr>
        <w:t xml:space="preserve"> дутьевой вентилятор и вентилятор дымососа</w:t>
      </w:r>
    </w:p>
    <w:p w:rsidR="006428A0" w:rsidRPr="003403A2" w:rsidRDefault="006428A0" w:rsidP="006428A0">
      <w:pPr>
        <w:numPr>
          <w:ilvl w:val="0"/>
          <w:numId w:val="36"/>
        </w:numPr>
        <w:rPr>
          <w:sz w:val="28"/>
          <w:szCs w:val="28"/>
        </w:rPr>
      </w:pPr>
      <w:proofErr w:type="gramStart"/>
      <w:r w:rsidRPr="003403A2">
        <w:rPr>
          <w:sz w:val="28"/>
          <w:szCs w:val="28"/>
        </w:rPr>
        <w:t>открыть</w:t>
      </w:r>
      <w:proofErr w:type="gramEnd"/>
      <w:r w:rsidRPr="003403A2">
        <w:rPr>
          <w:sz w:val="28"/>
          <w:szCs w:val="28"/>
        </w:rPr>
        <w:t xml:space="preserve"> топки работающих котлов</w:t>
      </w:r>
    </w:p>
    <w:p w:rsidR="006428A0" w:rsidRPr="003403A2" w:rsidRDefault="006428A0" w:rsidP="006428A0">
      <w:pPr>
        <w:numPr>
          <w:ilvl w:val="0"/>
          <w:numId w:val="36"/>
        </w:numPr>
        <w:rPr>
          <w:sz w:val="28"/>
          <w:szCs w:val="28"/>
        </w:rPr>
      </w:pPr>
      <w:proofErr w:type="gramStart"/>
      <w:r w:rsidRPr="003403A2">
        <w:rPr>
          <w:sz w:val="28"/>
          <w:szCs w:val="28"/>
        </w:rPr>
        <w:t>при</w:t>
      </w:r>
      <w:proofErr w:type="gramEnd"/>
      <w:r w:rsidRPr="003403A2">
        <w:rPr>
          <w:sz w:val="28"/>
          <w:szCs w:val="28"/>
        </w:rPr>
        <w:t xml:space="preserve"> необходимости забросать топку намоченным углем для снижения температуры в котлах до 50 градусов</w:t>
      </w:r>
    </w:p>
    <w:p w:rsidR="006428A0" w:rsidRPr="003403A2" w:rsidRDefault="006428A0" w:rsidP="006428A0">
      <w:pPr>
        <w:numPr>
          <w:ilvl w:val="0"/>
          <w:numId w:val="36"/>
        </w:numPr>
        <w:rPr>
          <w:sz w:val="28"/>
          <w:szCs w:val="28"/>
        </w:rPr>
      </w:pPr>
      <w:proofErr w:type="gramStart"/>
      <w:r w:rsidRPr="003403A2">
        <w:rPr>
          <w:sz w:val="28"/>
          <w:szCs w:val="28"/>
        </w:rPr>
        <w:t>после</w:t>
      </w:r>
      <w:proofErr w:type="gramEnd"/>
      <w:r w:rsidRPr="003403A2">
        <w:rPr>
          <w:sz w:val="28"/>
          <w:szCs w:val="28"/>
        </w:rPr>
        <w:t xml:space="preserve"> достижения температуры в системе 50 град. Включить </w:t>
      </w:r>
      <w:proofErr w:type="spellStart"/>
      <w:r w:rsidRPr="003403A2">
        <w:rPr>
          <w:sz w:val="28"/>
          <w:szCs w:val="28"/>
        </w:rPr>
        <w:t>подпиточный</w:t>
      </w:r>
      <w:proofErr w:type="spellEnd"/>
      <w:r w:rsidRPr="003403A2">
        <w:rPr>
          <w:sz w:val="28"/>
          <w:szCs w:val="28"/>
        </w:rPr>
        <w:t xml:space="preserve"> насос</w:t>
      </w:r>
    </w:p>
    <w:p w:rsidR="006428A0" w:rsidRPr="003403A2" w:rsidRDefault="006428A0" w:rsidP="006428A0">
      <w:pPr>
        <w:numPr>
          <w:ilvl w:val="0"/>
          <w:numId w:val="36"/>
        </w:numPr>
        <w:rPr>
          <w:sz w:val="28"/>
          <w:szCs w:val="28"/>
        </w:rPr>
      </w:pPr>
      <w:proofErr w:type="gramStart"/>
      <w:r w:rsidRPr="003403A2">
        <w:rPr>
          <w:sz w:val="28"/>
          <w:szCs w:val="28"/>
        </w:rPr>
        <w:t>удалить</w:t>
      </w:r>
      <w:proofErr w:type="gramEnd"/>
      <w:r w:rsidRPr="003403A2">
        <w:rPr>
          <w:sz w:val="28"/>
          <w:szCs w:val="28"/>
        </w:rPr>
        <w:t xml:space="preserve"> воздух из системы с помощью спускных вентилей</w:t>
      </w:r>
    </w:p>
    <w:p w:rsidR="006428A0" w:rsidRPr="003403A2" w:rsidRDefault="006428A0" w:rsidP="006428A0">
      <w:pPr>
        <w:numPr>
          <w:ilvl w:val="0"/>
          <w:numId w:val="36"/>
        </w:numPr>
        <w:rPr>
          <w:sz w:val="28"/>
          <w:szCs w:val="28"/>
        </w:rPr>
      </w:pPr>
      <w:proofErr w:type="gramStart"/>
      <w:r w:rsidRPr="003403A2">
        <w:rPr>
          <w:sz w:val="28"/>
          <w:szCs w:val="28"/>
        </w:rPr>
        <w:t>после</w:t>
      </w:r>
      <w:proofErr w:type="gramEnd"/>
      <w:r w:rsidRPr="003403A2">
        <w:rPr>
          <w:sz w:val="28"/>
          <w:szCs w:val="28"/>
        </w:rPr>
        <w:t xml:space="preserve"> наполнения системы водой закрыть топки котлов и запустить дутьевой и вытяжной вентиляторы</w:t>
      </w:r>
    </w:p>
    <w:p w:rsidR="006428A0" w:rsidRPr="003403A2" w:rsidRDefault="006428A0" w:rsidP="006428A0">
      <w:pPr>
        <w:ind w:left="360"/>
        <w:rPr>
          <w:sz w:val="28"/>
          <w:szCs w:val="28"/>
        </w:rPr>
      </w:pPr>
    </w:p>
    <w:p w:rsidR="006428A0" w:rsidRPr="003403A2" w:rsidRDefault="006428A0" w:rsidP="006428A0">
      <w:pPr>
        <w:numPr>
          <w:ilvl w:val="1"/>
          <w:numId w:val="34"/>
        </w:numPr>
        <w:jc w:val="center"/>
        <w:rPr>
          <w:b/>
          <w:sz w:val="28"/>
          <w:szCs w:val="28"/>
        </w:rPr>
      </w:pPr>
      <w:r w:rsidRPr="003403A2">
        <w:rPr>
          <w:b/>
          <w:sz w:val="28"/>
          <w:szCs w:val="28"/>
        </w:rPr>
        <w:t>Действия персонала при аварийном останове отопительных котлов, вызванном возникновением пожара.</w:t>
      </w:r>
    </w:p>
    <w:p w:rsidR="006428A0" w:rsidRPr="003403A2" w:rsidRDefault="006428A0" w:rsidP="006428A0">
      <w:pPr>
        <w:jc w:val="center"/>
        <w:rPr>
          <w:b/>
          <w:sz w:val="28"/>
          <w:szCs w:val="28"/>
        </w:rPr>
      </w:pPr>
    </w:p>
    <w:p w:rsidR="006428A0" w:rsidRPr="003403A2" w:rsidRDefault="006428A0" w:rsidP="006428A0">
      <w:pPr>
        <w:numPr>
          <w:ilvl w:val="0"/>
          <w:numId w:val="37"/>
        </w:numPr>
        <w:jc w:val="both"/>
        <w:rPr>
          <w:sz w:val="28"/>
          <w:szCs w:val="28"/>
        </w:rPr>
      </w:pPr>
      <w:proofErr w:type="gramStart"/>
      <w:r w:rsidRPr="003403A2">
        <w:rPr>
          <w:sz w:val="28"/>
          <w:szCs w:val="28"/>
        </w:rPr>
        <w:t>обеспечить</w:t>
      </w:r>
      <w:proofErr w:type="gramEnd"/>
      <w:r w:rsidRPr="003403A2">
        <w:rPr>
          <w:sz w:val="28"/>
          <w:szCs w:val="28"/>
        </w:rPr>
        <w:t xml:space="preserve"> безопасность людей по каким-либо причинам находившимся в котельной</w:t>
      </w:r>
    </w:p>
    <w:p w:rsidR="006428A0" w:rsidRPr="003403A2" w:rsidRDefault="006428A0" w:rsidP="006428A0">
      <w:pPr>
        <w:numPr>
          <w:ilvl w:val="0"/>
          <w:numId w:val="37"/>
        </w:numPr>
        <w:jc w:val="both"/>
        <w:rPr>
          <w:sz w:val="28"/>
          <w:szCs w:val="28"/>
        </w:rPr>
      </w:pPr>
      <w:proofErr w:type="gramStart"/>
      <w:r w:rsidRPr="003403A2">
        <w:rPr>
          <w:sz w:val="28"/>
          <w:szCs w:val="28"/>
        </w:rPr>
        <w:t>отключить</w:t>
      </w:r>
      <w:proofErr w:type="gramEnd"/>
      <w:r w:rsidRPr="003403A2">
        <w:rPr>
          <w:sz w:val="28"/>
          <w:szCs w:val="28"/>
        </w:rPr>
        <w:t xml:space="preserve"> по возможности электричество в котельной вводным рубильником</w:t>
      </w:r>
    </w:p>
    <w:p w:rsidR="006428A0" w:rsidRPr="003403A2" w:rsidRDefault="006428A0" w:rsidP="006428A0">
      <w:pPr>
        <w:numPr>
          <w:ilvl w:val="0"/>
          <w:numId w:val="37"/>
        </w:numPr>
        <w:jc w:val="both"/>
        <w:rPr>
          <w:sz w:val="28"/>
          <w:szCs w:val="28"/>
        </w:rPr>
      </w:pPr>
      <w:proofErr w:type="gramStart"/>
      <w:r w:rsidRPr="003403A2">
        <w:rPr>
          <w:sz w:val="28"/>
          <w:szCs w:val="28"/>
        </w:rPr>
        <w:t>при</w:t>
      </w:r>
      <w:proofErr w:type="gramEnd"/>
      <w:r w:rsidRPr="003403A2">
        <w:rPr>
          <w:sz w:val="28"/>
          <w:szCs w:val="28"/>
        </w:rPr>
        <w:t xml:space="preserve"> небольшом очаге возгорания принять меры к его тушению, предварительно сообщить в пожарную охрану по тел. </w:t>
      </w:r>
      <w:r w:rsidRPr="003403A2">
        <w:rPr>
          <w:b/>
          <w:sz w:val="28"/>
          <w:szCs w:val="28"/>
        </w:rPr>
        <w:t>(01)</w:t>
      </w:r>
      <w:r w:rsidRPr="003403A2">
        <w:rPr>
          <w:sz w:val="28"/>
          <w:szCs w:val="28"/>
        </w:rPr>
        <w:t xml:space="preserve"> и мастеру участка </w:t>
      </w:r>
    </w:p>
    <w:p w:rsidR="006428A0" w:rsidRPr="003403A2" w:rsidRDefault="006428A0" w:rsidP="006428A0">
      <w:pPr>
        <w:numPr>
          <w:ilvl w:val="0"/>
          <w:numId w:val="37"/>
        </w:numPr>
        <w:jc w:val="both"/>
        <w:rPr>
          <w:sz w:val="28"/>
          <w:szCs w:val="28"/>
        </w:rPr>
      </w:pPr>
      <w:proofErr w:type="gramStart"/>
      <w:r w:rsidRPr="003403A2">
        <w:rPr>
          <w:sz w:val="28"/>
          <w:szCs w:val="28"/>
        </w:rPr>
        <w:t>при</w:t>
      </w:r>
      <w:proofErr w:type="gramEnd"/>
      <w:r w:rsidRPr="003403A2">
        <w:rPr>
          <w:sz w:val="28"/>
          <w:szCs w:val="28"/>
        </w:rPr>
        <w:t xml:space="preserve"> невозможности ликвидации очага возгорания вызвать пожарную охрану по тел. (</w:t>
      </w:r>
      <w:r w:rsidRPr="003403A2">
        <w:rPr>
          <w:b/>
          <w:sz w:val="28"/>
          <w:szCs w:val="28"/>
        </w:rPr>
        <w:t xml:space="preserve">01) </w:t>
      </w:r>
      <w:r w:rsidRPr="003403A2">
        <w:rPr>
          <w:sz w:val="28"/>
          <w:szCs w:val="28"/>
        </w:rPr>
        <w:t xml:space="preserve"> и доложить о случившемся мастеру участка</w:t>
      </w:r>
    </w:p>
    <w:p w:rsidR="006428A0" w:rsidRPr="003403A2" w:rsidRDefault="006428A0" w:rsidP="006428A0">
      <w:pPr>
        <w:numPr>
          <w:ilvl w:val="0"/>
          <w:numId w:val="37"/>
        </w:numPr>
        <w:jc w:val="both"/>
        <w:rPr>
          <w:sz w:val="28"/>
          <w:szCs w:val="28"/>
        </w:rPr>
      </w:pPr>
      <w:proofErr w:type="gramStart"/>
      <w:r w:rsidRPr="003403A2">
        <w:rPr>
          <w:sz w:val="28"/>
          <w:szCs w:val="28"/>
        </w:rPr>
        <w:t>дождаться</w:t>
      </w:r>
      <w:proofErr w:type="gramEnd"/>
      <w:r w:rsidRPr="003403A2">
        <w:rPr>
          <w:sz w:val="28"/>
          <w:szCs w:val="28"/>
        </w:rPr>
        <w:t xml:space="preserve"> пожарную охрану, исключив проникновение посторонних лиц на территорию котельной.</w:t>
      </w:r>
    </w:p>
    <w:p w:rsidR="006428A0" w:rsidRPr="003403A2" w:rsidRDefault="006428A0" w:rsidP="006428A0">
      <w:pPr>
        <w:jc w:val="both"/>
        <w:rPr>
          <w:b/>
          <w:sz w:val="28"/>
          <w:szCs w:val="28"/>
        </w:rPr>
      </w:pPr>
    </w:p>
    <w:p w:rsidR="006428A0" w:rsidRPr="003403A2" w:rsidRDefault="006428A0" w:rsidP="006428A0">
      <w:pPr>
        <w:numPr>
          <w:ilvl w:val="1"/>
          <w:numId w:val="34"/>
        </w:numPr>
        <w:jc w:val="center"/>
        <w:rPr>
          <w:b/>
          <w:sz w:val="28"/>
          <w:szCs w:val="28"/>
        </w:rPr>
      </w:pPr>
      <w:r w:rsidRPr="003403A2">
        <w:rPr>
          <w:b/>
          <w:sz w:val="28"/>
          <w:szCs w:val="28"/>
        </w:rPr>
        <w:t>Действия персонала при повышении давления воды в котле выше допустимого:</w:t>
      </w:r>
    </w:p>
    <w:p w:rsidR="006428A0" w:rsidRPr="003403A2" w:rsidRDefault="006428A0" w:rsidP="006428A0">
      <w:pPr>
        <w:jc w:val="center"/>
        <w:rPr>
          <w:b/>
          <w:sz w:val="28"/>
          <w:szCs w:val="28"/>
        </w:rPr>
      </w:pPr>
    </w:p>
    <w:p w:rsidR="006428A0" w:rsidRPr="003403A2" w:rsidRDefault="006428A0" w:rsidP="006428A0">
      <w:pPr>
        <w:numPr>
          <w:ilvl w:val="0"/>
          <w:numId w:val="38"/>
        </w:numPr>
        <w:rPr>
          <w:sz w:val="28"/>
          <w:szCs w:val="28"/>
        </w:rPr>
      </w:pPr>
      <w:proofErr w:type="gramStart"/>
      <w:r w:rsidRPr="003403A2">
        <w:rPr>
          <w:sz w:val="28"/>
          <w:szCs w:val="28"/>
        </w:rPr>
        <w:t>остановить</w:t>
      </w:r>
      <w:proofErr w:type="gramEnd"/>
      <w:r w:rsidRPr="003403A2">
        <w:rPr>
          <w:sz w:val="28"/>
          <w:szCs w:val="28"/>
        </w:rPr>
        <w:t xml:space="preserve"> вытяжной и дутьевой вентиляторы</w:t>
      </w:r>
    </w:p>
    <w:p w:rsidR="006428A0" w:rsidRPr="003403A2" w:rsidRDefault="006428A0" w:rsidP="006428A0">
      <w:pPr>
        <w:numPr>
          <w:ilvl w:val="0"/>
          <w:numId w:val="38"/>
        </w:numPr>
        <w:rPr>
          <w:sz w:val="28"/>
          <w:szCs w:val="28"/>
        </w:rPr>
      </w:pPr>
      <w:proofErr w:type="gramStart"/>
      <w:r w:rsidRPr="003403A2">
        <w:rPr>
          <w:sz w:val="28"/>
          <w:szCs w:val="28"/>
        </w:rPr>
        <w:t>открыть</w:t>
      </w:r>
      <w:proofErr w:type="gramEnd"/>
      <w:r w:rsidRPr="003403A2">
        <w:rPr>
          <w:sz w:val="28"/>
          <w:szCs w:val="28"/>
        </w:rPr>
        <w:t xml:space="preserve"> топки котлов</w:t>
      </w:r>
    </w:p>
    <w:p w:rsidR="006428A0" w:rsidRPr="003403A2" w:rsidRDefault="006428A0" w:rsidP="006428A0">
      <w:pPr>
        <w:numPr>
          <w:ilvl w:val="0"/>
          <w:numId w:val="38"/>
        </w:numPr>
        <w:rPr>
          <w:sz w:val="28"/>
          <w:szCs w:val="28"/>
        </w:rPr>
      </w:pPr>
      <w:proofErr w:type="gramStart"/>
      <w:r w:rsidRPr="003403A2">
        <w:rPr>
          <w:sz w:val="28"/>
          <w:szCs w:val="28"/>
        </w:rPr>
        <w:t>подорвать</w:t>
      </w:r>
      <w:proofErr w:type="gramEnd"/>
      <w:r w:rsidRPr="003403A2">
        <w:rPr>
          <w:sz w:val="28"/>
          <w:szCs w:val="28"/>
        </w:rPr>
        <w:t xml:space="preserve"> предохранительные клапана</w:t>
      </w:r>
    </w:p>
    <w:p w:rsidR="006428A0" w:rsidRPr="003403A2" w:rsidRDefault="006428A0" w:rsidP="006428A0">
      <w:pPr>
        <w:numPr>
          <w:ilvl w:val="0"/>
          <w:numId w:val="38"/>
        </w:numPr>
        <w:rPr>
          <w:sz w:val="28"/>
          <w:szCs w:val="28"/>
        </w:rPr>
      </w:pPr>
      <w:proofErr w:type="gramStart"/>
      <w:r w:rsidRPr="003403A2">
        <w:rPr>
          <w:sz w:val="28"/>
          <w:szCs w:val="28"/>
        </w:rPr>
        <w:t>определить</w:t>
      </w:r>
      <w:proofErr w:type="gramEnd"/>
      <w:r w:rsidRPr="003403A2">
        <w:rPr>
          <w:sz w:val="28"/>
          <w:szCs w:val="28"/>
        </w:rPr>
        <w:t xml:space="preserve"> причину повышения давления в системе (недостаток </w:t>
      </w:r>
      <w:proofErr w:type="spellStart"/>
      <w:r w:rsidRPr="003403A2">
        <w:rPr>
          <w:sz w:val="28"/>
          <w:szCs w:val="28"/>
        </w:rPr>
        <w:t>подпиточной</w:t>
      </w:r>
      <w:proofErr w:type="spellEnd"/>
      <w:r w:rsidRPr="003403A2">
        <w:rPr>
          <w:sz w:val="28"/>
          <w:szCs w:val="28"/>
        </w:rPr>
        <w:t xml:space="preserve"> воды, высокая температура в котлах, останов сетевого насоса, не полностью открыта запорная арматура) и устранить ее</w:t>
      </w:r>
    </w:p>
    <w:p w:rsidR="006428A0" w:rsidRPr="003403A2" w:rsidRDefault="006428A0" w:rsidP="006428A0">
      <w:pPr>
        <w:numPr>
          <w:ilvl w:val="0"/>
          <w:numId w:val="38"/>
        </w:numPr>
        <w:rPr>
          <w:sz w:val="28"/>
          <w:szCs w:val="28"/>
        </w:rPr>
      </w:pPr>
      <w:proofErr w:type="gramStart"/>
      <w:r w:rsidRPr="003403A2">
        <w:rPr>
          <w:sz w:val="28"/>
          <w:szCs w:val="28"/>
        </w:rPr>
        <w:t>после</w:t>
      </w:r>
      <w:proofErr w:type="gramEnd"/>
      <w:r w:rsidRPr="003403A2">
        <w:rPr>
          <w:sz w:val="28"/>
          <w:szCs w:val="28"/>
        </w:rPr>
        <w:t xml:space="preserve"> устранения причины повышения давления в системе запустить котел.</w:t>
      </w:r>
    </w:p>
    <w:p w:rsidR="006428A0" w:rsidRPr="003403A2" w:rsidRDefault="006428A0" w:rsidP="006428A0">
      <w:pPr>
        <w:ind w:left="360"/>
      </w:pPr>
    </w:p>
    <w:p w:rsidR="006428A0" w:rsidRPr="003403A2" w:rsidRDefault="006428A0" w:rsidP="006428A0">
      <w:pPr>
        <w:numPr>
          <w:ilvl w:val="1"/>
          <w:numId w:val="34"/>
        </w:numPr>
        <w:jc w:val="center"/>
        <w:rPr>
          <w:b/>
          <w:sz w:val="28"/>
          <w:szCs w:val="28"/>
        </w:rPr>
      </w:pPr>
      <w:r w:rsidRPr="003403A2">
        <w:rPr>
          <w:b/>
          <w:sz w:val="28"/>
          <w:szCs w:val="28"/>
        </w:rPr>
        <w:t xml:space="preserve">Действия персонала при понижении давления воды в </w:t>
      </w:r>
      <w:proofErr w:type="gramStart"/>
      <w:r w:rsidRPr="003403A2">
        <w:rPr>
          <w:b/>
          <w:sz w:val="28"/>
          <w:szCs w:val="28"/>
        </w:rPr>
        <w:t>котле :</w:t>
      </w:r>
      <w:proofErr w:type="gramEnd"/>
    </w:p>
    <w:p w:rsidR="006428A0" w:rsidRPr="003403A2" w:rsidRDefault="006428A0" w:rsidP="006428A0">
      <w:pPr>
        <w:jc w:val="center"/>
        <w:rPr>
          <w:b/>
          <w:sz w:val="28"/>
          <w:szCs w:val="28"/>
        </w:rPr>
      </w:pPr>
    </w:p>
    <w:p w:rsidR="006428A0" w:rsidRPr="003403A2" w:rsidRDefault="006428A0" w:rsidP="006428A0">
      <w:pPr>
        <w:numPr>
          <w:ilvl w:val="0"/>
          <w:numId w:val="39"/>
        </w:numPr>
        <w:rPr>
          <w:sz w:val="28"/>
          <w:szCs w:val="28"/>
        </w:rPr>
      </w:pPr>
      <w:proofErr w:type="gramStart"/>
      <w:r w:rsidRPr="003403A2">
        <w:rPr>
          <w:sz w:val="28"/>
          <w:szCs w:val="28"/>
        </w:rPr>
        <w:t>перейти</w:t>
      </w:r>
      <w:proofErr w:type="gramEnd"/>
      <w:r w:rsidRPr="003403A2">
        <w:rPr>
          <w:sz w:val="28"/>
          <w:szCs w:val="28"/>
        </w:rPr>
        <w:t xml:space="preserve"> на работу запасного насоса, для этого:</w:t>
      </w:r>
    </w:p>
    <w:p w:rsidR="006428A0" w:rsidRPr="003403A2" w:rsidRDefault="006428A0" w:rsidP="006428A0">
      <w:pPr>
        <w:ind w:left="360"/>
        <w:rPr>
          <w:sz w:val="28"/>
          <w:szCs w:val="28"/>
        </w:rPr>
      </w:pPr>
      <w:proofErr w:type="gramStart"/>
      <w:r w:rsidRPr="003403A2">
        <w:rPr>
          <w:sz w:val="28"/>
          <w:szCs w:val="28"/>
        </w:rPr>
        <w:t>а</w:t>
      </w:r>
      <w:proofErr w:type="gramEnd"/>
      <w:r w:rsidRPr="003403A2">
        <w:rPr>
          <w:sz w:val="28"/>
          <w:szCs w:val="28"/>
        </w:rPr>
        <w:t>) закрыть выходную задвижку на запасном насосе, а , а входную закрыть</w:t>
      </w:r>
    </w:p>
    <w:p w:rsidR="006428A0" w:rsidRPr="003403A2" w:rsidRDefault="006428A0" w:rsidP="006428A0">
      <w:pPr>
        <w:ind w:left="360"/>
        <w:rPr>
          <w:sz w:val="28"/>
          <w:szCs w:val="28"/>
        </w:rPr>
      </w:pPr>
      <w:proofErr w:type="gramStart"/>
      <w:r w:rsidRPr="003403A2">
        <w:rPr>
          <w:sz w:val="28"/>
          <w:szCs w:val="28"/>
        </w:rPr>
        <w:t>б</w:t>
      </w:r>
      <w:proofErr w:type="gramEnd"/>
      <w:r w:rsidRPr="003403A2">
        <w:rPr>
          <w:sz w:val="28"/>
          <w:szCs w:val="28"/>
        </w:rPr>
        <w:t>) включить запасной насос в работу</w:t>
      </w:r>
    </w:p>
    <w:p w:rsidR="006428A0" w:rsidRPr="003403A2" w:rsidRDefault="006428A0" w:rsidP="006428A0">
      <w:pPr>
        <w:ind w:left="360"/>
        <w:rPr>
          <w:sz w:val="28"/>
          <w:szCs w:val="28"/>
        </w:rPr>
      </w:pPr>
      <w:r w:rsidRPr="003403A2">
        <w:rPr>
          <w:sz w:val="28"/>
          <w:szCs w:val="28"/>
        </w:rPr>
        <w:t>2- плавно открывая выходную задвижку запасного насоса привести давление в системе в норму</w:t>
      </w:r>
    </w:p>
    <w:p w:rsidR="006428A0" w:rsidRPr="003403A2" w:rsidRDefault="006428A0" w:rsidP="006428A0">
      <w:pPr>
        <w:ind w:left="360"/>
        <w:rPr>
          <w:sz w:val="28"/>
          <w:szCs w:val="28"/>
        </w:rPr>
      </w:pPr>
      <w:r w:rsidRPr="003403A2">
        <w:rPr>
          <w:sz w:val="28"/>
          <w:szCs w:val="28"/>
        </w:rPr>
        <w:t>3- остановить действующий насос и закрыть на нем выходную и входную задвижки</w:t>
      </w:r>
    </w:p>
    <w:p w:rsidR="006428A0" w:rsidRPr="003403A2" w:rsidRDefault="006428A0" w:rsidP="006428A0">
      <w:pPr>
        <w:ind w:left="360"/>
        <w:rPr>
          <w:sz w:val="28"/>
          <w:szCs w:val="28"/>
        </w:rPr>
      </w:pPr>
      <w:r w:rsidRPr="003403A2">
        <w:rPr>
          <w:sz w:val="28"/>
          <w:szCs w:val="28"/>
        </w:rPr>
        <w:t>4- если давление не пришло в норму, остановить котлы в установленном порядке.</w:t>
      </w:r>
    </w:p>
    <w:p w:rsidR="006428A0" w:rsidRPr="003403A2" w:rsidRDefault="006428A0" w:rsidP="006428A0">
      <w:pPr>
        <w:ind w:left="360"/>
        <w:rPr>
          <w:b/>
          <w:sz w:val="28"/>
          <w:szCs w:val="28"/>
        </w:rPr>
      </w:pPr>
      <w:r w:rsidRPr="003403A2">
        <w:rPr>
          <w:b/>
          <w:sz w:val="28"/>
          <w:szCs w:val="28"/>
        </w:rPr>
        <w:t>В каждом случае записать свои действия в оперативный журнал с указанием времени возникновения аварийной ситуации</w:t>
      </w:r>
    </w:p>
    <w:p w:rsidR="006428A0" w:rsidRPr="003403A2" w:rsidRDefault="006428A0" w:rsidP="006428A0">
      <w:pPr>
        <w:ind w:left="360"/>
        <w:rPr>
          <w:b/>
          <w:sz w:val="28"/>
          <w:szCs w:val="28"/>
        </w:rPr>
      </w:pPr>
    </w:p>
    <w:p w:rsidR="006428A0" w:rsidRPr="003403A2" w:rsidRDefault="006428A0" w:rsidP="006428A0">
      <w:pPr>
        <w:ind w:left="360"/>
        <w:rPr>
          <w:b/>
          <w:sz w:val="28"/>
          <w:szCs w:val="28"/>
        </w:rPr>
      </w:pPr>
      <w:r w:rsidRPr="003403A2">
        <w:rPr>
          <w:b/>
          <w:sz w:val="28"/>
          <w:szCs w:val="28"/>
        </w:rPr>
        <w:t xml:space="preserve">                           1.6. Порядок останова котлов</w:t>
      </w:r>
    </w:p>
    <w:p w:rsidR="006428A0" w:rsidRPr="003403A2" w:rsidRDefault="006428A0" w:rsidP="006428A0">
      <w:pPr>
        <w:ind w:left="360"/>
        <w:rPr>
          <w:b/>
          <w:sz w:val="28"/>
          <w:szCs w:val="28"/>
        </w:rPr>
      </w:pPr>
    </w:p>
    <w:p w:rsidR="006428A0" w:rsidRPr="003403A2" w:rsidRDefault="006428A0" w:rsidP="006428A0">
      <w:pPr>
        <w:numPr>
          <w:ilvl w:val="0"/>
          <w:numId w:val="40"/>
        </w:numPr>
        <w:rPr>
          <w:sz w:val="28"/>
          <w:szCs w:val="28"/>
        </w:rPr>
      </w:pPr>
      <w:r w:rsidRPr="003403A2">
        <w:rPr>
          <w:sz w:val="28"/>
          <w:szCs w:val="28"/>
        </w:rPr>
        <w:t>Остановить дутьевой и вытяжной вентиляторы</w:t>
      </w:r>
    </w:p>
    <w:p w:rsidR="006428A0" w:rsidRPr="003403A2" w:rsidRDefault="006428A0" w:rsidP="006428A0">
      <w:pPr>
        <w:numPr>
          <w:ilvl w:val="0"/>
          <w:numId w:val="40"/>
        </w:numPr>
        <w:rPr>
          <w:sz w:val="28"/>
          <w:szCs w:val="28"/>
        </w:rPr>
      </w:pPr>
      <w:r w:rsidRPr="003403A2">
        <w:rPr>
          <w:sz w:val="28"/>
          <w:szCs w:val="28"/>
        </w:rPr>
        <w:t>Открыть дверки топок рабочих котлов</w:t>
      </w:r>
    </w:p>
    <w:p w:rsidR="006428A0" w:rsidRPr="003403A2" w:rsidRDefault="006428A0" w:rsidP="006428A0">
      <w:pPr>
        <w:numPr>
          <w:ilvl w:val="0"/>
          <w:numId w:val="40"/>
        </w:numPr>
        <w:rPr>
          <w:sz w:val="28"/>
          <w:szCs w:val="28"/>
        </w:rPr>
      </w:pPr>
      <w:r w:rsidRPr="003403A2">
        <w:rPr>
          <w:sz w:val="28"/>
          <w:szCs w:val="28"/>
        </w:rPr>
        <w:t>Выгрести шлак из топок котлов</w:t>
      </w:r>
    </w:p>
    <w:p w:rsidR="006428A0" w:rsidRPr="003403A2" w:rsidRDefault="006428A0" w:rsidP="006428A0">
      <w:pPr>
        <w:numPr>
          <w:ilvl w:val="0"/>
          <w:numId w:val="40"/>
        </w:numPr>
        <w:rPr>
          <w:sz w:val="28"/>
          <w:szCs w:val="28"/>
        </w:rPr>
      </w:pPr>
      <w:r w:rsidRPr="003403A2">
        <w:rPr>
          <w:sz w:val="28"/>
          <w:szCs w:val="28"/>
        </w:rPr>
        <w:t>После полного остывания котлов выключить сетевой насос и вентиляторы и немедленно доложить о случившемся мастеру участка.</w:t>
      </w:r>
    </w:p>
    <w:p w:rsidR="006428A0" w:rsidRPr="003403A2" w:rsidRDefault="006428A0" w:rsidP="006428A0">
      <w:pPr>
        <w:numPr>
          <w:ilvl w:val="0"/>
          <w:numId w:val="34"/>
        </w:numPr>
        <w:tabs>
          <w:tab w:val="left" w:pos="760"/>
        </w:tabs>
        <w:jc w:val="both"/>
        <w:rPr>
          <w:rFonts w:cs="Arial"/>
          <w:b/>
          <w:sz w:val="28"/>
          <w:szCs w:val="28"/>
        </w:rPr>
      </w:pPr>
      <w:r w:rsidRPr="003403A2">
        <w:rPr>
          <w:rFonts w:cs="Arial"/>
          <w:b/>
          <w:sz w:val="28"/>
          <w:szCs w:val="28"/>
        </w:rPr>
        <w:t>Специальный раздел</w:t>
      </w:r>
    </w:p>
    <w:p w:rsidR="006428A0" w:rsidRPr="003403A2" w:rsidRDefault="006428A0" w:rsidP="006428A0">
      <w:pPr>
        <w:tabs>
          <w:tab w:val="left" w:pos="760"/>
        </w:tabs>
        <w:ind w:left="284"/>
        <w:jc w:val="both"/>
        <w:rPr>
          <w:rFonts w:cs="Arial"/>
          <w:b/>
          <w:sz w:val="28"/>
          <w:szCs w:val="28"/>
        </w:rPr>
      </w:pPr>
      <w:r w:rsidRPr="003403A2">
        <w:rPr>
          <w:rFonts w:cs="Arial"/>
          <w:b/>
          <w:sz w:val="28"/>
          <w:szCs w:val="28"/>
        </w:rPr>
        <w:t>Порядок действия в случае аварии на котельных, действие обслуживающего персонала и ответственных руководителей</w:t>
      </w:r>
    </w:p>
    <w:p w:rsidR="006428A0" w:rsidRPr="003403A2" w:rsidRDefault="006428A0" w:rsidP="006428A0">
      <w:pPr>
        <w:tabs>
          <w:tab w:val="left" w:pos="760"/>
        </w:tabs>
        <w:ind w:left="1004"/>
        <w:jc w:val="both"/>
        <w:rPr>
          <w:rFonts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3496"/>
        <w:gridCol w:w="3530"/>
      </w:tblGrid>
      <w:tr w:rsidR="006428A0" w:rsidRPr="003403A2" w:rsidTr="006428A0">
        <w:tc>
          <w:tcPr>
            <w:tcW w:w="2253"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tabs>
                <w:tab w:val="left" w:pos="760"/>
              </w:tabs>
              <w:jc w:val="center"/>
              <w:rPr>
                <w:rFonts w:cs="Arial"/>
                <w:b/>
              </w:rPr>
            </w:pPr>
            <w:proofErr w:type="spellStart"/>
            <w:r w:rsidRPr="003403A2">
              <w:rPr>
                <w:rFonts w:cs="Arial"/>
                <w:b/>
              </w:rPr>
              <w:t>Проишествие</w:t>
            </w:r>
            <w:proofErr w:type="spellEnd"/>
          </w:p>
        </w:tc>
        <w:tc>
          <w:tcPr>
            <w:tcW w:w="3599"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tabs>
                <w:tab w:val="left" w:pos="760"/>
              </w:tabs>
              <w:jc w:val="center"/>
              <w:rPr>
                <w:rFonts w:cs="Arial"/>
                <w:b/>
              </w:rPr>
            </w:pPr>
            <w:r w:rsidRPr="003403A2">
              <w:rPr>
                <w:rFonts w:cs="Arial"/>
                <w:b/>
              </w:rPr>
              <w:t>Действия директора МУП «Чулым-Сервис», ответственного (мастера т/сети)</w:t>
            </w:r>
          </w:p>
        </w:tc>
        <w:tc>
          <w:tcPr>
            <w:tcW w:w="3611"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tabs>
                <w:tab w:val="left" w:pos="760"/>
              </w:tabs>
              <w:jc w:val="center"/>
              <w:rPr>
                <w:rFonts w:cs="Arial"/>
                <w:b/>
              </w:rPr>
            </w:pPr>
            <w:r w:rsidRPr="003403A2">
              <w:rPr>
                <w:rFonts w:cs="Arial"/>
                <w:b/>
              </w:rPr>
              <w:t>Действия специализированных служб</w:t>
            </w:r>
          </w:p>
        </w:tc>
      </w:tr>
      <w:tr w:rsidR="006428A0" w:rsidRPr="003403A2" w:rsidTr="006428A0">
        <w:tc>
          <w:tcPr>
            <w:tcW w:w="2253"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tabs>
                <w:tab w:val="left" w:pos="760"/>
              </w:tabs>
              <w:jc w:val="center"/>
              <w:rPr>
                <w:rFonts w:cs="Arial"/>
              </w:rPr>
            </w:pPr>
            <w:r w:rsidRPr="003403A2">
              <w:rPr>
                <w:rFonts w:cs="Arial"/>
              </w:rPr>
              <w:t>Пожар</w:t>
            </w:r>
          </w:p>
        </w:tc>
        <w:tc>
          <w:tcPr>
            <w:tcW w:w="3599"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tabs>
                <w:tab w:val="left" w:pos="760"/>
              </w:tabs>
              <w:jc w:val="both"/>
              <w:rPr>
                <w:rFonts w:cs="Arial"/>
              </w:rPr>
            </w:pPr>
            <w:r w:rsidRPr="003403A2">
              <w:rPr>
                <w:rFonts w:cs="Arial"/>
              </w:rPr>
              <w:t>1. Принимает информацию о пожаре.</w:t>
            </w:r>
          </w:p>
          <w:p w:rsidR="006428A0" w:rsidRPr="003403A2" w:rsidRDefault="006428A0" w:rsidP="006428A0">
            <w:pPr>
              <w:tabs>
                <w:tab w:val="left" w:pos="760"/>
              </w:tabs>
              <w:jc w:val="both"/>
              <w:rPr>
                <w:rFonts w:cs="Arial"/>
                <w:b/>
              </w:rPr>
            </w:pPr>
            <w:r w:rsidRPr="003403A2">
              <w:rPr>
                <w:rFonts w:cs="Arial"/>
              </w:rPr>
              <w:t>2. Информирует оперативные службы по телефонам</w:t>
            </w:r>
            <w:r w:rsidRPr="003403A2">
              <w:rPr>
                <w:rFonts w:cs="Arial"/>
                <w:b/>
              </w:rPr>
              <w:t xml:space="preserve">: 112, 01 (101 </w:t>
            </w:r>
            <w:proofErr w:type="spellStart"/>
            <w:r w:rsidRPr="003403A2">
              <w:rPr>
                <w:rFonts w:cs="Arial"/>
                <w:b/>
              </w:rPr>
              <w:t>сот.тел</w:t>
            </w:r>
            <w:proofErr w:type="spellEnd"/>
            <w:r w:rsidRPr="003403A2">
              <w:rPr>
                <w:rFonts w:cs="Arial"/>
                <w:b/>
              </w:rPr>
              <w:t xml:space="preserve">.), 02 (102 </w:t>
            </w:r>
            <w:proofErr w:type="spellStart"/>
            <w:r w:rsidRPr="003403A2">
              <w:rPr>
                <w:rFonts w:cs="Arial"/>
                <w:b/>
              </w:rPr>
              <w:t>сот.тел</w:t>
            </w:r>
            <w:proofErr w:type="spellEnd"/>
            <w:r w:rsidRPr="003403A2">
              <w:rPr>
                <w:rFonts w:cs="Arial"/>
                <w:b/>
              </w:rPr>
              <w:t xml:space="preserve">.), 03 (103 </w:t>
            </w:r>
            <w:proofErr w:type="spellStart"/>
            <w:r w:rsidRPr="003403A2">
              <w:rPr>
                <w:rFonts w:cs="Arial"/>
                <w:b/>
              </w:rPr>
              <w:t>сот.тел</w:t>
            </w:r>
            <w:proofErr w:type="spellEnd"/>
            <w:r w:rsidRPr="003403A2">
              <w:rPr>
                <w:rFonts w:cs="Arial"/>
                <w:b/>
              </w:rPr>
              <w:t xml:space="preserve">.), 04 (104 </w:t>
            </w:r>
            <w:proofErr w:type="spellStart"/>
            <w:r w:rsidRPr="003403A2">
              <w:rPr>
                <w:rFonts w:cs="Arial"/>
                <w:b/>
              </w:rPr>
              <w:t>сот.тел</w:t>
            </w:r>
            <w:proofErr w:type="spellEnd"/>
            <w:r w:rsidRPr="003403A2">
              <w:rPr>
                <w:rFonts w:cs="Arial"/>
                <w:b/>
              </w:rPr>
              <w:t>.).</w:t>
            </w:r>
          </w:p>
          <w:p w:rsidR="006428A0" w:rsidRPr="003403A2" w:rsidRDefault="006428A0" w:rsidP="006428A0">
            <w:pPr>
              <w:tabs>
                <w:tab w:val="left" w:pos="760"/>
              </w:tabs>
              <w:jc w:val="both"/>
              <w:rPr>
                <w:rFonts w:cs="Arial"/>
              </w:rPr>
            </w:pPr>
            <w:r w:rsidRPr="003403A2">
              <w:rPr>
                <w:rFonts w:cs="Arial"/>
              </w:rPr>
              <w:t>3. До прибытия оперативных служб организует эвакуацию и помощь пострадавшим, принимает меры по ликвидации и нераспространению пожара.</w:t>
            </w:r>
          </w:p>
          <w:p w:rsidR="006428A0" w:rsidRPr="003403A2" w:rsidRDefault="006428A0" w:rsidP="006428A0">
            <w:pPr>
              <w:tabs>
                <w:tab w:val="left" w:pos="760"/>
              </w:tabs>
              <w:jc w:val="both"/>
              <w:rPr>
                <w:rFonts w:cs="Arial"/>
              </w:rPr>
            </w:pPr>
            <w:r w:rsidRPr="003403A2">
              <w:rPr>
                <w:rFonts w:cs="Arial"/>
              </w:rPr>
              <w:t xml:space="preserve">4. </w:t>
            </w:r>
            <w:proofErr w:type="gramStart"/>
            <w:r w:rsidRPr="003403A2">
              <w:rPr>
                <w:rFonts w:cs="Arial"/>
              </w:rPr>
              <w:t>Организует  встречу</w:t>
            </w:r>
            <w:proofErr w:type="gramEnd"/>
            <w:r w:rsidRPr="003403A2">
              <w:rPr>
                <w:rFonts w:cs="Arial"/>
              </w:rPr>
              <w:t xml:space="preserve"> подразделений оперативных служб, оказывает помощь в выборе кратчайшего пути к очагу возгорания, сообщает сведения, способствующие скорейшей ликвидации пожара.</w:t>
            </w:r>
          </w:p>
        </w:tc>
        <w:tc>
          <w:tcPr>
            <w:tcW w:w="3611"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tabs>
                <w:tab w:val="left" w:pos="760"/>
              </w:tabs>
              <w:jc w:val="both"/>
              <w:rPr>
                <w:rFonts w:cs="Arial"/>
              </w:rPr>
            </w:pPr>
            <w:r w:rsidRPr="003403A2">
              <w:rPr>
                <w:rFonts w:cs="Arial"/>
              </w:rPr>
              <w:t>1. Пожарная команда действует согласно сложившейся обстановки, учитывая указания руководителя работ.</w:t>
            </w:r>
          </w:p>
          <w:p w:rsidR="006428A0" w:rsidRPr="003403A2" w:rsidRDefault="006428A0" w:rsidP="006428A0">
            <w:pPr>
              <w:tabs>
                <w:tab w:val="left" w:pos="760"/>
              </w:tabs>
              <w:jc w:val="both"/>
              <w:rPr>
                <w:rFonts w:cs="Arial"/>
              </w:rPr>
            </w:pPr>
            <w:r w:rsidRPr="003403A2">
              <w:rPr>
                <w:rFonts w:cs="Arial"/>
              </w:rPr>
              <w:t>2. Полиция прекращает движение транспорта, пешеходов.</w:t>
            </w:r>
          </w:p>
          <w:p w:rsidR="006428A0" w:rsidRPr="003403A2" w:rsidRDefault="006428A0" w:rsidP="006428A0">
            <w:pPr>
              <w:tabs>
                <w:tab w:val="left" w:pos="760"/>
              </w:tabs>
              <w:jc w:val="both"/>
              <w:rPr>
                <w:rFonts w:cs="Arial"/>
              </w:rPr>
            </w:pPr>
            <w:r w:rsidRPr="003403A2">
              <w:rPr>
                <w:rFonts w:cs="Arial"/>
              </w:rPr>
              <w:t>3. Скорая помощь оказывает первую помощь пострадавшим, при необходимости обеспечивает госпитализацию.</w:t>
            </w:r>
          </w:p>
          <w:p w:rsidR="006428A0" w:rsidRPr="003403A2" w:rsidRDefault="006428A0" w:rsidP="006428A0">
            <w:pPr>
              <w:tabs>
                <w:tab w:val="left" w:pos="760"/>
              </w:tabs>
              <w:rPr>
                <w:rFonts w:cs="Arial"/>
              </w:rPr>
            </w:pPr>
            <w:r w:rsidRPr="003403A2">
              <w:rPr>
                <w:rFonts w:cs="Arial"/>
              </w:rPr>
              <w:t>4. Газовая служба действует согласно сложившейся обстановки.</w:t>
            </w:r>
          </w:p>
        </w:tc>
      </w:tr>
      <w:tr w:rsidR="006428A0" w:rsidRPr="003403A2" w:rsidTr="006428A0">
        <w:tc>
          <w:tcPr>
            <w:tcW w:w="2253"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tabs>
                <w:tab w:val="left" w:pos="760"/>
              </w:tabs>
              <w:jc w:val="center"/>
              <w:rPr>
                <w:rFonts w:cs="Arial"/>
              </w:rPr>
            </w:pPr>
            <w:r w:rsidRPr="003403A2">
              <w:rPr>
                <w:rFonts w:cs="Arial"/>
              </w:rPr>
              <w:t>Несчастный случай от удушья или отравление продуктами сгорания</w:t>
            </w:r>
          </w:p>
        </w:tc>
        <w:tc>
          <w:tcPr>
            <w:tcW w:w="3599" w:type="dxa"/>
            <w:tcBorders>
              <w:top w:val="single" w:sz="4" w:space="0" w:color="auto"/>
              <w:left w:val="single" w:sz="4" w:space="0" w:color="auto"/>
              <w:bottom w:val="single" w:sz="4" w:space="0" w:color="auto"/>
              <w:right w:val="single" w:sz="4" w:space="0" w:color="auto"/>
            </w:tcBorders>
          </w:tcPr>
          <w:p w:rsidR="006428A0" w:rsidRPr="003403A2" w:rsidRDefault="006428A0" w:rsidP="006428A0">
            <w:pPr>
              <w:tabs>
                <w:tab w:val="left" w:pos="760"/>
              </w:tabs>
              <w:jc w:val="both"/>
              <w:rPr>
                <w:rFonts w:cs="Arial"/>
              </w:rPr>
            </w:pPr>
            <w:r w:rsidRPr="003403A2">
              <w:rPr>
                <w:rFonts w:cs="Arial"/>
              </w:rPr>
              <w:t>1. Принимает информацию о происшествии.</w:t>
            </w:r>
          </w:p>
          <w:p w:rsidR="006428A0" w:rsidRPr="003403A2" w:rsidRDefault="006428A0" w:rsidP="006428A0">
            <w:pPr>
              <w:tabs>
                <w:tab w:val="left" w:pos="760"/>
              </w:tabs>
              <w:jc w:val="both"/>
              <w:rPr>
                <w:rFonts w:cs="Arial"/>
                <w:b/>
              </w:rPr>
            </w:pPr>
            <w:r w:rsidRPr="003403A2">
              <w:rPr>
                <w:rFonts w:cs="Arial"/>
              </w:rPr>
              <w:t>2. Информирует оперативные службы по телефонам</w:t>
            </w:r>
            <w:r w:rsidRPr="003403A2">
              <w:rPr>
                <w:rFonts w:cs="Arial"/>
                <w:b/>
              </w:rPr>
              <w:t xml:space="preserve">: 112, 03 (103 </w:t>
            </w:r>
            <w:proofErr w:type="spellStart"/>
            <w:r w:rsidRPr="003403A2">
              <w:rPr>
                <w:rFonts w:cs="Arial"/>
                <w:b/>
              </w:rPr>
              <w:t>сот.тел</w:t>
            </w:r>
            <w:proofErr w:type="spellEnd"/>
            <w:r w:rsidRPr="003403A2">
              <w:rPr>
                <w:rFonts w:cs="Arial"/>
                <w:b/>
              </w:rPr>
              <w:t xml:space="preserve">.), </w:t>
            </w:r>
          </w:p>
          <w:p w:rsidR="006428A0" w:rsidRPr="003403A2" w:rsidRDefault="006428A0" w:rsidP="006428A0">
            <w:pPr>
              <w:tabs>
                <w:tab w:val="left" w:pos="760"/>
              </w:tabs>
              <w:jc w:val="both"/>
              <w:rPr>
                <w:rFonts w:cs="Arial"/>
              </w:rPr>
            </w:pPr>
            <w:r w:rsidRPr="003403A2">
              <w:rPr>
                <w:rFonts w:cs="Arial"/>
              </w:rPr>
              <w:t>3. До прибытия оперативных служб организует эвакуацию и помощь пострадавшим.</w:t>
            </w:r>
          </w:p>
          <w:p w:rsidR="006428A0" w:rsidRPr="003403A2" w:rsidRDefault="006428A0" w:rsidP="006428A0">
            <w:pPr>
              <w:tabs>
                <w:tab w:val="left" w:pos="760"/>
              </w:tabs>
              <w:jc w:val="both"/>
              <w:rPr>
                <w:rFonts w:cs="Arial"/>
              </w:rPr>
            </w:pPr>
            <w:r w:rsidRPr="003403A2">
              <w:rPr>
                <w:rFonts w:cs="Arial"/>
              </w:rPr>
              <w:t xml:space="preserve">4. </w:t>
            </w:r>
            <w:proofErr w:type="gramStart"/>
            <w:r w:rsidRPr="003403A2">
              <w:rPr>
                <w:rFonts w:cs="Arial"/>
              </w:rPr>
              <w:t>Организует  встречу</w:t>
            </w:r>
            <w:proofErr w:type="gramEnd"/>
            <w:r w:rsidRPr="003403A2">
              <w:rPr>
                <w:rFonts w:cs="Arial"/>
              </w:rPr>
              <w:t xml:space="preserve"> скорой помощи, оказывает помощь в выборе кратчайшего пути к месту аварии, сообщает сведения, способствующие скорейшей ликвидации последствий аварии.</w:t>
            </w:r>
          </w:p>
          <w:p w:rsidR="006428A0" w:rsidRPr="003403A2" w:rsidRDefault="006428A0" w:rsidP="006428A0">
            <w:pPr>
              <w:tabs>
                <w:tab w:val="left" w:pos="760"/>
              </w:tabs>
              <w:jc w:val="both"/>
              <w:rPr>
                <w:rFonts w:cs="Arial"/>
              </w:rPr>
            </w:pPr>
          </w:p>
        </w:tc>
        <w:tc>
          <w:tcPr>
            <w:tcW w:w="3611" w:type="dxa"/>
            <w:tcBorders>
              <w:top w:val="single" w:sz="4" w:space="0" w:color="auto"/>
              <w:left w:val="single" w:sz="4" w:space="0" w:color="auto"/>
              <w:bottom w:val="single" w:sz="4" w:space="0" w:color="auto"/>
              <w:right w:val="single" w:sz="4" w:space="0" w:color="auto"/>
            </w:tcBorders>
          </w:tcPr>
          <w:p w:rsidR="006428A0" w:rsidRPr="003403A2" w:rsidRDefault="006428A0" w:rsidP="006428A0">
            <w:pPr>
              <w:tabs>
                <w:tab w:val="left" w:pos="760"/>
              </w:tabs>
              <w:jc w:val="both"/>
              <w:rPr>
                <w:rFonts w:cs="Arial"/>
              </w:rPr>
            </w:pPr>
            <w:r w:rsidRPr="003403A2">
              <w:rPr>
                <w:rFonts w:cs="Arial"/>
              </w:rPr>
              <w:t>1. Скорая помощь оказывает первую помощь пострадавшим, при необходимости обеспечивает госпитализацию.</w:t>
            </w:r>
          </w:p>
          <w:p w:rsidR="006428A0" w:rsidRPr="003403A2" w:rsidRDefault="006428A0" w:rsidP="006428A0">
            <w:pPr>
              <w:tabs>
                <w:tab w:val="left" w:pos="760"/>
              </w:tabs>
              <w:jc w:val="both"/>
              <w:rPr>
                <w:rFonts w:cs="Arial"/>
              </w:rPr>
            </w:pPr>
          </w:p>
        </w:tc>
      </w:tr>
    </w:tbl>
    <w:p w:rsidR="006428A0" w:rsidRPr="003403A2" w:rsidRDefault="006428A0" w:rsidP="006428A0">
      <w:pPr>
        <w:ind w:firstLine="547"/>
        <w:rPr>
          <w:sz w:val="28"/>
          <w:szCs w:val="28"/>
        </w:rPr>
      </w:pPr>
    </w:p>
    <w:p w:rsidR="006428A0" w:rsidRPr="003403A2" w:rsidRDefault="006428A0" w:rsidP="006428A0">
      <w:pPr>
        <w:ind w:firstLine="547"/>
        <w:rPr>
          <w:sz w:val="28"/>
          <w:szCs w:val="28"/>
        </w:rPr>
      </w:pPr>
    </w:p>
    <w:p w:rsidR="006428A0" w:rsidRPr="003403A2" w:rsidRDefault="006428A0" w:rsidP="006428A0">
      <w:pPr>
        <w:ind w:firstLine="547"/>
        <w:rPr>
          <w:sz w:val="28"/>
          <w:szCs w:val="28"/>
        </w:rPr>
      </w:pPr>
    </w:p>
    <w:p w:rsidR="006428A0" w:rsidRPr="003403A2" w:rsidRDefault="006428A0" w:rsidP="006428A0">
      <w:pPr>
        <w:ind w:firstLine="547"/>
        <w:rPr>
          <w:sz w:val="28"/>
          <w:szCs w:val="28"/>
        </w:rPr>
      </w:pPr>
    </w:p>
    <w:p w:rsidR="006428A0" w:rsidRPr="003403A2" w:rsidRDefault="006428A0" w:rsidP="006428A0">
      <w:pPr>
        <w:ind w:firstLine="547"/>
        <w:rPr>
          <w:sz w:val="28"/>
          <w:szCs w:val="28"/>
        </w:rPr>
      </w:pPr>
    </w:p>
    <w:p w:rsidR="006428A0" w:rsidRPr="003403A2" w:rsidRDefault="006428A0" w:rsidP="006428A0">
      <w:pPr>
        <w:ind w:firstLine="547"/>
        <w:rPr>
          <w:sz w:val="28"/>
          <w:szCs w:val="28"/>
        </w:rPr>
      </w:pPr>
    </w:p>
    <w:p w:rsidR="006428A0" w:rsidRPr="003403A2" w:rsidRDefault="006428A0" w:rsidP="006428A0">
      <w:pPr>
        <w:tabs>
          <w:tab w:val="left" w:pos="870"/>
        </w:tabs>
        <w:ind w:left="720" w:right="20"/>
        <w:jc w:val="both"/>
        <w:rPr>
          <w:rFonts w:cs="Arial"/>
          <w:sz w:val="28"/>
          <w:szCs w:val="28"/>
        </w:rPr>
      </w:pPr>
    </w:p>
    <w:p w:rsidR="006428A0" w:rsidRPr="003403A2" w:rsidRDefault="006428A0" w:rsidP="006428A0">
      <w:pPr>
        <w:tabs>
          <w:tab w:val="left" w:pos="870"/>
        </w:tabs>
        <w:ind w:left="720" w:right="20"/>
        <w:jc w:val="center"/>
        <w:rPr>
          <w:rFonts w:cs="Arial"/>
          <w:b/>
          <w:sz w:val="28"/>
          <w:szCs w:val="28"/>
        </w:rPr>
      </w:pPr>
      <w:r w:rsidRPr="003403A2">
        <w:rPr>
          <w:rFonts w:cs="Arial"/>
          <w:b/>
          <w:sz w:val="28"/>
          <w:szCs w:val="28"/>
        </w:rPr>
        <w:t xml:space="preserve">3.Силы и средства, </w:t>
      </w:r>
      <w:proofErr w:type="gramStart"/>
      <w:r w:rsidRPr="003403A2">
        <w:rPr>
          <w:rFonts w:cs="Arial"/>
          <w:b/>
          <w:sz w:val="28"/>
          <w:szCs w:val="28"/>
        </w:rPr>
        <w:t>используемые  для</w:t>
      </w:r>
      <w:proofErr w:type="gramEnd"/>
      <w:r w:rsidRPr="003403A2">
        <w:rPr>
          <w:rFonts w:cs="Arial"/>
          <w:b/>
          <w:sz w:val="28"/>
          <w:szCs w:val="28"/>
        </w:rPr>
        <w:t xml:space="preserve"> локализации и ликвидации последствий аварий </w:t>
      </w:r>
    </w:p>
    <w:p w:rsidR="006428A0" w:rsidRPr="003403A2" w:rsidRDefault="006428A0" w:rsidP="006428A0">
      <w:pPr>
        <w:tabs>
          <w:tab w:val="left" w:pos="870"/>
        </w:tabs>
        <w:ind w:right="20"/>
        <w:jc w:val="center"/>
        <w:rPr>
          <w:rFonts w:cs="Arial"/>
          <w:b/>
          <w:sz w:val="28"/>
          <w:szCs w:val="28"/>
        </w:rPr>
      </w:pPr>
      <w:r w:rsidRPr="003403A2">
        <w:rPr>
          <w:rFonts w:cs="Arial"/>
          <w:b/>
          <w:sz w:val="28"/>
          <w:szCs w:val="28"/>
        </w:rPr>
        <w:t xml:space="preserve">3.1. Достаточное количество сил и средств, используемых для локализации и ликвидации последствий </w:t>
      </w:r>
      <w:proofErr w:type="gramStart"/>
      <w:r w:rsidRPr="003403A2">
        <w:rPr>
          <w:rFonts w:cs="Arial"/>
          <w:b/>
          <w:sz w:val="28"/>
          <w:szCs w:val="28"/>
        </w:rPr>
        <w:t>аварий  МУП</w:t>
      </w:r>
      <w:proofErr w:type="gramEnd"/>
      <w:r w:rsidRPr="003403A2">
        <w:rPr>
          <w:rFonts w:cs="Arial"/>
          <w:b/>
          <w:sz w:val="28"/>
          <w:szCs w:val="28"/>
        </w:rPr>
        <w:t xml:space="preserve"> «Чулым-Сервис»</w:t>
      </w:r>
    </w:p>
    <w:p w:rsidR="006428A0" w:rsidRPr="003403A2" w:rsidRDefault="006428A0" w:rsidP="006428A0">
      <w:pPr>
        <w:tabs>
          <w:tab w:val="left" w:pos="870"/>
        </w:tabs>
        <w:ind w:right="20"/>
        <w:jc w:val="both"/>
        <w:rPr>
          <w:rFonts w:cs="Arial"/>
          <w:sz w:val="28"/>
          <w:szCs w:val="28"/>
        </w:rPr>
      </w:pPr>
      <w:r w:rsidRPr="003403A2">
        <w:rPr>
          <w:rFonts w:cs="Arial"/>
          <w:sz w:val="28"/>
          <w:szCs w:val="28"/>
        </w:rPr>
        <w:t xml:space="preserve">         Для локализации и ликвидации последствий аварий на ОПО имеется достаточное количество следующих средств: аварийная бригада – 17 человек.</w:t>
      </w:r>
    </w:p>
    <w:p w:rsidR="006428A0" w:rsidRPr="003403A2" w:rsidRDefault="006428A0" w:rsidP="006428A0">
      <w:pPr>
        <w:tabs>
          <w:tab w:val="left" w:pos="870"/>
        </w:tabs>
        <w:ind w:right="20"/>
        <w:jc w:val="both"/>
        <w:rPr>
          <w:rFonts w:cs="Arial"/>
          <w:sz w:val="28"/>
          <w:szCs w:val="28"/>
        </w:rPr>
      </w:pPr>
      <w:r w:rsidRPr="003403A2">
        <w:rPr>
          <w:rFonts w:cs="Arial"/>
          <w:sz w:val="28"/>
          <w:szCs w:val="28"/>
        </w:rPr>
        <w:t xml:space="preserve">      В случае необходимости МУП «Чулым-Сервис» привлекает профессиональные аварийно-спасательные формирования: пожарная охрана, полиция, газовая служба, скорая помощь.</w:t>
      </w:r>
    </w:p>
    <w:p w:rsidR="006428A0" w:rsidRPr="003403A2" w:rsidRDefault="006428A0" w:rsidP="006428A0">
      <w:pPr>
        <w:tabs>
          <w:tab w:val="left" w:pos="870"/>
        </w:tabs>
        <w:ind w:right="20"/>
        <w:jc w:val="both"/>
        <w:rPr>
          <w:rFonts w:cs="Arial"/>
          <w:sz w:val="28"/>
          <w:szCs w:val="28"/>
        </w:rPr>
      </w:pPr>
    </w:p>
    <w:p w:rsidR="006428A0" w:rsidRPr="003403A2" w:rsidRDefault="006428A0" w:rsidP="006428A0">
      <w:pPr>
        <w:tabs>
          <w:tab w:val="left" w:pos="870"/>
        </w:tabs>
        <w:ind w:right="20"/>
        <w:jc w:val="center"/>
        <w:rPr>
          <w:rFonts w:cs="Arial"/>
          <w:b/>
        </w:rPr>
      </w:pPr>
      <w:r w:rsidRPr="003403A2">
        <w:rPr>
          <w:rFonts w:cs="Arial"/>
          <w:b/>
          <w:sz w:val="28"/>
          <w:szCs w:val="28"/>
        </w:rPr>
        <w:t>3.2. Организация</w:t>
      </w:r>
      <w:r w:rsidRPr="003403A2">
        <w:rPr>
          <w:rFonts w:cs="Arial"/>
          <w:b/>
        </w:rPr>
        <w:t xml:space="preserve"> </w:t>
      </w:r>
      <w:r w:rsidRPr="003403A2">
        <w:rPr>
          <w:rFonts w:cs="Arial"/>
          <w:b/>
          <w:sz w:val="28"/>
          <w:szCs w:val="28"/>
        </w:rPr>
        <w:t>взаимодействия сил и средств</w:t>
      </w:r>
    </w:p>
    <w:p w:rsidR="006428A0" w:rsidRPr="003403A2" w:rsidRDefault="006428A0" w:rsidP="006428A0">
      <w:pPr>
        <w:tabs>
          <w:tab w:val="left" w:pos="870"/>
        </w:tabs>
        <w:ind w:right="20" w:firstLine="567"/>
        <w:jc w:val="both"/>
        <w:rPr>
          <w:rFonts w:cs="Arial"/>
          <w:sz w:val="28"/>
          <w:szCs w:val="28"/>
        </w:rPr>
      </w:pPr>
      <w:proofErr w:type="gramStart"/>
      <w:r w:rsidRPr="003403A2">
        <w:rPr>
          <w:rFonts w:cs="Arial"/>
          <w:sz w:val="28"/>
          <w:szCs w:val="28"/>
        </w:rPr>
        <w:t>Взаимодействие  сил</w:t>
      </w:r>
      <w:proofErr w:type="gramEnd"/>
      <w:r w:rsidRPr="003403A2">
        <w:rPr>
          <w:rFonts w:cs="Arial"/>
          <w:sz w:val="28"/>
          <w:szCs w:val="28"/>
        </w:rPr>
        <w:t>: нештатных и профессиональных аварийно-спасательных формирований, -   осуществляется по следующим вопросам: оповещение, обмен информации о сложившейся обстановке, ведение  работ по локализации и ликвидации последствий аварий на ОПО, оказания медицинской помощи, эвакуации людей, обеспечение общественного порядка и сохранности материальных ценностей. Организация взаимодействия осуществляется по телефонам.</w:t>
      </w:r>
    </w:p>
    <w:p w:rsidR="006428A0" w:rsidRPr="003403A2" w:rsidRDefault="006428A0" w:rsidP="006428A0">
      <w:pPr>
        <w:tabs>
          <w:tab w:val="left" w:pos="870"/>
        </w:tabs>
        <w:ind w:right="20"/>
        <w:jc w:val="center"/>
        <w:rPr>
          <w:rFonts w:cs="Arial"/>
          <w:b/>
        </w:rPr>
      </w:pPr>
    </w:p>
    <w:p w:rsidR="006428A0" w:rsidRPr="003403A2" w:rsidRDefault="006428A0" w:rsidP="006428A0">
      <w:pPr>
        <w:tabs>
          <w:tab w:val="left" w:pos="870"/>
        </w:tabs>
        <w:ind w:right="20"/>
        <w:jc w:val="center"/>
        <w:rPr>
          <w:rFonts w:cs="Arial"/>
          <w:b/>
          <w:sz w:val="28"/>
          <w:szCs w:val="28"/>
        </w:rPr>
      </w:pPr>
      <w:r w:rsidRPr="003403A2">
        <w:rPr>
          <w:rFonts w:cs="Arial"/>
          <w:b/>
          <w:sz w:val="28"/>
          <w:szCs w:val="28"/>
        </w:rPr>
        <w:t>3.3. Состав и дислокация сил и средств</w:t>
      </w:r>
    </w:p>
    <w:p w:rsidR="006428A0" w:rsidRPr="003403A2" w:rsidRDefault="006428A0" w:rsidP="006428A0">
      <w:pPr>
        <w:tabs>
          <w:tab w:val="left" w:pos="870"/>
        </w:tabs>
        <w:ind w:right="20" w:firstLine="567"/>
        <w:jc w:val="both"/>
        <w:rPr>
          <w:rFonts w:cs="Arial"/>
          <w:sz w:val="28"/>
          <w:szCs w:val="28"/>
        </w:rPr>
      </w:pPr>
      <w:r w:rsidRPr="003403A2">
        <w:rPr>
          <w:rFonts w:cs="Arial"/>
          <w:sz w:val="28"/>
          <w:szCs w:val="28"/>
        </w:rPr>
        <w:t>Состав средств для локализации и ликвидации последствий аварий:</w:t>
      </w:r>
    </w:p>
    <w:p w:rsidR="006428A0" w:rsidRPr="003403A2" w:rsidRDefault="006428A0" w:rsidP="006428A0">
      <w:pPr>
        <w:tabs>
          <w:tab w:val="left" w:pos="870"/>
        </w:tabs>
        <w:ind w:right="20" w:firstLine="567"/>
        <w:jc w:val="both"/>
        <w:rPr>
          <w:rFonts w:cs="Arial"/>
          <w:sz w:val="28"/>
          <w:szCs w:val="28"/>
        </w:rPr>
      </w:pPr>
      <w:r w:rsidRPr="003403A2">
        <w:rPr>
          <w:rFonts w:cs="Arial"/>
          <w:sz w:val="28"/>
          <w:szCs w:val="28"/>
        </w:rPr>
        <w:t xml:space="preserve">1) противопожарные – ящик с песком, укомплектованный противопожарный </w:t>
      </w:r>
      <w:proofErr w:type="gramStart"/>
      <w:r w:rsidRPr="003403A2">
        <w:rPr>
          <w:rFonts w:cs="Arial"/>
          <w:sz w:val="28"/>
          <w:szCs w:val="28"/>
        </w:rPr>
        <w:t>щит,  огнетушители</w:t>
      </w:r>
      <w:proofErr w:type="gramEnd"/>
      <w:r w:rsidRPr="003403A2">
        <w:rPr>
          <w:rFonts w:cs="Arial"/>
          <w:sz w:val="28"/>
          <w:szCs w:val="28"/>
        </w:rPr>
        <w:t xml:space="preserve"> (2 шт.),   рядом со зданием располагается пожарный гидрант;</w:t>
      </w:r>
    </w:p>
    <w:p w:rsidR="006428A0" w:rsidRPr="003403A2" w:rsidRDefault="006428A0" w:rsidP="006428A0">
      <w:pPr>
        <w:tabs>
          <w:tab w:val="left" w:pos="870"/>
        </w:tabs>
        <w:ind w:right="20" w:firstLine="567"/>
        <w:jc w:val="both"/>
        <w:rPr>
          <w:rFonts w:cs="Arial"/>
          <w:sz w:val="28"/>
          <w:szCs w:val="28"/>
        </w:rPr>
      </w:pPr>
      <w:r w:rsidRPr="003403A2">
        <w:rPr>
          <w:rFonts w:cs="Arial"/>
          <w:sz w:val="28"/>
          <w:szCs w:val="28"/>
        </w:rPr>
        <w:t>2) оповещения – противопожарная сигнализация с выходом на единый пульт управления, телефон;</w:t>
      </w:r>
    </w:p>
    <w:p w:rsidR="006428A0" w:rsidRPr="003403A2" w:rsidRDefault="006428A0" w:rsidP="006428A0">
      <w:pPr>
        <w:tabs>
          <w:tab w:val="left" w:pos="870"/>
        </w:tabs>
        <w:ind w:right="20" w:firstLine="567"/>
        <w:jc w:val="both"/>
        <w:rPr>
          <w:rFonts w:cs="Arial"/>
          <w:sz w:val="28"/>
          <w:szCs w:val="28"/>
        </w:rPr>
      </w:pPr>
      <w:r w:rsidRPr="003403A2">
        <w:rPr>
          <w:rFonts w:cs="Arial"/>
          <w:sz w:val="28"/>
          <w:szCs w:val="28"/>
        </w:rPr>
        <w:t>3) оказания первой помощи – медицинская аптечка.</w:t>
      </w:r>
    </w:p>
    <w:p w:rsidR="006428A0" w:rsidRPr="003403A2" w:rsidRDefault="006428A0" w:rsidP="006428A0">
      <w:pPr>
        <w:tabs>
          <w:tab w:val="left" w:pos="870"/>
        </w:tabs>
        <w:ind w:right="20" w:firstLine="567"/>
        <w:jc w:val="both"/>
        <w:rPr>
          <w:rFonts w:cs="Arial"/>
        </w:rPr>
      </w:pPr>
      <w:r w:rsidRPr="003403A2">
        <w:rPr>
          <w:rFonts w:cs="Arial"/>
          <w:sz w:val="28"/>
          <w:szCs w:val="28"/>
        </w:rPr>
        <w:t>Дислокация всех имеющихся средств для локализации и ликвидации последствий аварий – место расположения (здание котельной).</w:t>
      </w:r>
    </w:p>
    <w:p w:rsidR="006428A0" w:rsidRPr="003403A2" w:rsidRDefault="006428A0" w:rsidP="006428A0">
      <w:pPr>
        <w:tabs>
          <w:tab w:val="left" w:pos="870"/>
        </w:tabs>
        <w:ind w:right="20" w:firstLine="567"/>
        <w:jc w:val="both"/>
        <w:rPr>
          <w:rFonts w:cs="Arial"/>
          <w:sz w:val="28"/>
          <w:szCs w:val="28"/>
        </w:rPr>
      </w:pPr>
      <w:r w:rsidRPr="003403A2">
        <w:rPr>
          <w:rFonts w:cs="Arial"/>
          <w:sz w:val="28"/>
          <w:szCs w:val="28"/>
        </w:rPr>
        <w:t xml:space="preserve">Состав сил для локализации и ликвидации последствий аварий на ОПО – </w:t>
      </w:r>
      <w:proofErr w:type="gramStart"/>
      <w:r w:rsidRPr="003403A2">
        <w:rPr>
          <w:rFonts w:cs="Arial"/>
          <w:sz w:val="28"/>
          <w:szCs w:val="28"/>
        </w:rPr>
        <w:t>это  аварийная</w:t>
      </w:r>
      <w:proofErr w:type="gramEnd"/>
      <w:r w:rsidRPr="003403A2">
        <w:rPr>
          <w:rFonts w:cs="Arial"/>
          <w:sz w:val="28"/>
          <w:szCs w:val="28"/>
        </w:rPr>
        <w:t xml:space="preserve"> бригада 17 человек, которые состоят из четырех групп:</w:t>
      </w:r>
    </w:p>
    <w:p w:rsidR="006428A0" w:rsidRPr="003403A2" w:rsidRDefault="006428A0" w:rsidP="006428A0">
      <w:pPr>
        <w:rPr>
          <w:sz w:val="28"/>
          <w:szCs w:val="28"/>
        </w:rPr>
      </w:pPr>
      <w:r w:rsidRPr="003403A2">
        <w:rPr>
          <w:sz w:val="28"/>
          <w:szCs w:val="28"/>
        </w:rPr>
        <w:t xml:space="preserve">        1) Аварийно-техническая группа в количестве 9 человек,</w:t>
      </w:r>
    </w:p>
    <w:p w:rsidR="006428A0" w:rsidRPr="003403A2" w:rsidRDefault="006428A0" w:rsidP="006428A0">
      <w:pPr>
        <w:rPr>
          <w:sz w:val="28"/>
          <w:szCs w:val="28"/>
        </w:rPr>
      </w:pPr>
      <w:r w:rsidRPr="003403A2">
        <w:rPr>
          <w:sz w:val="28"/>
          <w:szCs w:val="28"/>
        </w:rPr>
        <w:t xml:space="preserve">        2)  Звено связи и оповещения в количестве 2 человек, </w:t>
      </w:r>
    </w:p>
    <w:p w:rsidR="006428A0" w:rsidRPr="003403A2" w:rsidRDefault="006428A0" w:rsidP="006428A0">
      <w:pPr>
        <w:rPr>
          <w:sz w:val="28"/>
          <w:szCs w:val="28"/>
        </w:rPr>
      </w:pPr>
      <w:r w:rsidRPr="003403A2">
        <w:rPr>
          <w:sz w:val="28"/>
          <w:szCs w:val="28"/>
        </w:rPr>
        <w:t xml:space="preserve">        3)  Эвакуационная группа в количестве 3 человек.</w:t>
      </w:r>
    </w:p>
    <w:p w:rsidR="006428A0" w:rsidRPr="003403A2" w:rsidRDefault="006428A0" w:rsidP="006428A0">
      <w:pPr>
        <w:tabs>
          <w:tab w:val="left" w:pos="870"/>
        </w:tabs>
        <w:ind w:right="20"/>
        <w:jc w:val="both"/>
        <w:rPr>
          <w:rFonts w:cs="Arial"/>
          <w:sz w:val="28"/>
          <w:szCs w:val="28"/>
        </w:rPr>
      </w:pPr>
      <w:r w:rsidRPr="003403A2">
        <w:rPr>
          <w:rFonts w:cs="Arial"/>
          <w:sz w:val="28"/>
          <w:szCs w:val="28"/>
        </w:rPr>
        <w:t xml:space="preserve">       4) Добровольная пожарная дружина в </w:t>
      </w:r>
      <w:proofErr w:type="gramStart"/>
      <w:r w:rsidRPr="003403A2">
        <w:rPr>
          <w:rFonts w:cs="Arial"/>
          <w:sz w:val="28"/>
          <w:szCs w:val="28"/>
        </w:rPr>
        <w:t>количестве  3</w:t>
      </w:r>
      <w:proofErr w:type="gramEnd"/>
      <w:r w:rsidRPr="003403A2">
        <w:rPr>
          <w:rFonts w:cs="Arial"/>
          <w:sz w:val="28"/>
          <w:szCs w:val="28"/>
        </w:rPr>
        <w:t xml:space="preserve"> человек.</w:t>
      </w:r>
    </w:p>
    <w:p w:rsidR="006428A0" w:rsidRPr="003403A2" w:rsidRDefault="006428A0" w:rsidP="006428A0">
      <w:pPr>
        <w:tabs>
          <w:tab w:val="left" w:pos="870"/>
        </w:tabs>
        <w:ind w:right="20"/>
        <w:jc w:val="both"/>
        <w:rPr>
          <w:rFonts w:cs="Arial"/>
          <w:sz w:val="28"/>
          <w:szCs w:val="28"/>
        </w:rPr>
      </w:pPr>
    </w:p>
    <w:p w:rsidR="006428A0" w:rsidRPr="003403A2" w:rsidRDefault="006428A0" w:rsidP="006428A0">
      <w:pPr>
        <w:tabs>
          <w:tab w:val="left" w:pos="870"/>
        </w:tabs>
        <w:ind w:right="20"/>
        <w:jc w:val="center"/>
        <w:rPr>
          <w:rFonts w:cs="Arial"/>
          <w:b/>
          <w:sz w:val="28"/>
          <w:szCs w:val="28"/>
        </w:rPr>
      </w:pPr>
      <w:r w:rsidRPr="003403A2">
        <w:rPr>
          <w:rFonts w:cs="Arial"/>
          <w:b/>
          <w:sz w:val="28"/>
          <w:szCs w:val="28"/>
        </w:rPr>
        <w:t xml:space="preserve">3.4. Порядок обеспечения постоянной готовности сил и средств к локализации и ликвидации </w:t>
      </w:r>
      <w:proofErr w:type="gramStart"/>
      <w:r w:rsidRPr="003403A2">
        <w:rPr>
          <w:rFonts w:cs="Arial"/>
          <w:b/>
          <w:sz w:val="28"/>
          <w:szCs w:val="28"/>
        </w:rPr>
        <w:t>последствий  аварии</w:t>
      </w:r>
      <w:proofErr w:type="gramEnd"/>
      <w:r w:rsidRPr="003403A2">
        <w:rPr>
          <w:rFonts w:cs="Arial"/>
          <w:b/>
          <w:sz w:val="28"/>
          <w:szCs w:val="28"/>
        </w:rPr>
        <w:t xml:space="preserve"> на ОПО</w:t>
      </w:r>
    </w:p>
    <w:p w:rsidR="006428A0" w:rsidRPr="003403A2" w:rsidRDefault="006428A0" w:rsidP="006428A0">
      <w:pPr>
        <w:tabs>
          <w:tab w:val="left" w:pos="870"/>
        </w:tabs>
        <w:ind w:right="20" w:firstLine="567"/>
        <w:jc w:val="both"/>
        <w:rPr>
          <w:rFonts w:cs="Arial"/>
          <w:sz w:val="28"/>
          <w:szCs w:val="28"/>
        </w:rPr>
      </w:pPr>
      <w:r w:rsidRPr="003403A2">
        <w:rPr>
          <w:rFonts w:cs="Arial"/>
          <w:sz w:val="28"/>
          <w:szCs w:val="28"/>
        </w:rPr>
        <w:t>Постоянная готовность обеспечивается за счет следующих мероприятий:</w:t>
      </w:r>
    </w:p>
    <w:p w:rsidR="006428A0" w:rsidRPr="003403A2" w:rsidRDefault="006428A0" w:rsidP="006428A0">
      <w:pPr>
        <w:tabs>
          <w:tab w:val="left" w:pos="870"/>
        </w:tabs>
        <w:ind w:right="20" w:firstLine="567"/>
        <w:jc w:val="both"/>
        <w:rPr>
          <w:rFonts w:cs="Arial"/>
          <w:sz w:val="28"/>
          <w:szCs w:val="28"/>
        </w:rPr>
      </w:pPr>
      <w:r w:rsidRPr="003403A2">
        <w:rPr>
          <w:rFonts w:cs="Arial"/>
          <w:sz w:val="28"/>
          <w:szCs w:val="28"/>
        </w:rPr>
        <w:t xml:space="preserve">1. проведение инструктажей (противопожарный, по технике безопасности, по охране труда, по работе с электрооборудованием и др.); </w:t>
      </w:r>
    </w:p>
    <w:p w:rsidR="006428A0" w:rsidRPr="003403A2" w:rsidRDefault="006428A0" w:rsidP="006428A0">
      <w:pPr>
        <w:tabs>
          <w:tab w:val="left" w:pos="870"/>
        </w:tabs>
        <w:ind w:right="20" w:firstLine="567"/>
        <w:jc w:val="both"/>
        <w:rPr>
          <w:rFonts w:cs="Arial"/>
          <w:sz w:val="28"/>
          <w:szCs w:val="28"/>
        </w:rPr>
      </w:pPr>
      <w:r w:rsidRPr="003403A2">
        <w:rPr>
          <w:rFonts w:cs="Arial"/>
          <w:sz w:val="28"/>
          <w:szCs w:val="28"/>
        </w:rPr>
        <w:t>2. контроль исправности пожарной сигнализации (обследование согласно графику);</w:t>
      </w:r>
    </w:p>
    <w:p w:rsidR="006428A0" w:rsidRPr="003403A2" w:rsidRDefault="006428A0" w:rsidP="006428A0">
      <w:pPr>
        <w:tabs>
          <w:tab w:val="left" w:pos="870"/>
        </w:tabs>
        <w:ind w:right="20" w:firstLine="567"/>
        <w:jc w:val="both"/>
        <w:rPr>
          <w:rFonts w:cs="Arial"/>
          <w:sz w:val="28"/>
          <w:szCs w:val="28"/>
        </w:rPr>
      </w:pPr>
      <w:r w:rsidRPr="003403A2">
        <w:rPr>
          <w:rFonts w:cs="Arial"/>
          <w:sz w:val="28"/>
          <w:szCs w:val="28"/>
        </w:rPr>
        <w:t>3. контроль исправности огнетушителей (1 раз в год);</w:t>
      </w:r>
    </w:p>
    <w:p w:rsidR="006428A0" w:rsidRPr="003403A2" w:rsidRDefault="006428A0" w:rsidP="006428A0">
      <w:pPr>
        <w:tabs>
          <w:tab w:val="left" w:pos="870"/>
        </w:tabs>
        <w:ind w:right="20" w:firstLine="567"/>
        <w:jc w:val="both"/>
        <w:rPr>
          <w:rFonts w:cs="Arial"/>
          <w:sz w:val="28"/>
          <w:szCs w:val="28"/>
        </w:rPr>
      </w:pPr>
      <w:r w:rsidRPr="003403A2">
        <w:rPr>
          <w:rFonts w:cs="Arial"/>
          <w:sz w:val="28"/>
          <w:szCs w:val="28"/>
        </w:rPr>
        <w:t>4. контроль исправности пожарных гидрантов (1 раз в полугодие);</w:t>
      </w:r>
    </w:p>
    <w:p w:rsidR="006428A0" w:rsidRPr="003403A2" w:rsidRDefault="006428A0" w:rsidP="006428A0">
      <w:pPr>
        <w:tabs>
          <w:tab w:val="left" w:pos="870"/>
        </w:tabs>
        <w:ind w:right="20" w:firstLine="567"/>
        <w:jc w:val="both"/>
        <w:rPr>
          <w:rFonts w:cs="Arial"/>
          <w:sz w:val="28"/>
          <w:szCs w:val="28"/>
        </w:rPr>
      </w:pPr>
      <w:r w:rsidRPr="003403A2">
        <w:rPr>
          <w:rFonts w:cs="Arial"/>
          <w:sz w:val="28"/>
          <w:szCs w:val="28"/>
        </w:rPr>
        <w:t>5. контроль исправности газосигнализатора (1 раз в год);</w:t>
      </w:r>
    </w:p>
    <w:p w:rsidR="006428A0" w:rsidRPr="003403A2" w:rsidRDefault="006428A0" w:rsidP="006428A0">
      <w:pPr>
        <w:tabs>
          <w:tab w:val="left" w:pos="870"/>
        </w:tabs>
        <w:ind w:right="20" w:firstLine="567"/>
        <w:jc w:val="both"/>
        <w:rPr>
          <w:rFonts w:cs="Arial"/>
          <w:sz w:val="28"/>
          <w:szCs w:val="28"/>
        </w:rPr>
      </w:pPr>
      <w:r w:rsidRPr="003403A2">
        <w:rPr>
          <w:rFonts w:cs="Arial"/>
          <w:sz w:val="28"/>
          <w:szCs w:val="28"/>
        </w:rPr>
        <w:t xml:space="preserve">6. поверка дымоходов и </w:t>
      </w:r>
      <w:proofErr w:type="spellStart"/>
      <w:r w:rsidRPr="003403A2">
        <w:rPr>
          <w:rFonts w:cs="Arial"/>
          <w:sz w:val="28"/>
          <w:szCs w:val="28"/>
        </w:rPr>
        <w:t>вентканалов</w:t>
      </w:r>
      <w:proofErr w:type="spellEnd"/>
      <w:r w:rsidRPr="003403A2">
        <w:rPr>
          <w:rFonts w:cs="Arial"/>
          <w:sz w:val="28"/>
          <w:szCs w:val="28"/>
        </w:rPr>
        <w:t xml:space="preserve"> (1 раз в год);</w:t>
      </w:r>
    </w:p>
    <w:p w:rsidR="006428A0" w:rsidRPr="003403A2" w:rsidRDefault="006428A0" w:rsidP="006428A0">
      <w:pPr>
        <w:tabs>
          <w:tab w:val="left" w:pos="870"/>
        </w:tabs>
        <w:ind w:right="20" w:firstLine="567"/>
        <w:jc w:val="both"/>
        <w:rPr>
          <w:rFonts w:cs="Arial"/>
          <w:sz w:val="28"/>
          <w:szCs w:val="28"/>
        </w:rPr>
      </w:pPr>
      <w:r w:rsidRPr="003403A2">
        <w:rPr>
          <w:rFonts w:cs="Arial"/>
          <w:sz w:val="28"/>
          <w:szCs w:val="28"/>
        </w:rPr>
        <w:t>7. проверка устройства эвакуационных путей (1 раз в полугодие);</w:t>
      </w:r>
    </w:p>
    <w:p w:rsidR="006428A0" w:rsidRPr="003403A2" w:rsidRDefault="006428A0" w:rsidP="006428A0">
      <w:pPr>
        <w:tabs>
          <w:tab w:val="left" w:pos="870"/>
        </w:tabs>
        <w:ind w:right="20" w:firstLine="567"/>
        <w:jc w:val="both"/>
        <w:rPr>
          <w:rFonts w:cs="Arial"/>
          <w:sz w:val="28"/>
          <w:szCs w:val="28"/>
        </w:rPr>
      </w:pPr>
      <w:r w:rsidRPr="003403A2">
        <w:rPr>
          <w:rFonts w:cs="Arial"/>
          <w:sz w:val="28"/>
          <w:szCs w:val="28"/>
        </w:rPr>
        <w:t xml:space="preserve">8. проведение учебных тревог с участием производственного персонала (в соответствии с Планом мероприятий). </w:t>
      </w:r>
    </w:p>
    <w:p w:rsidR="006428A0" w:rsidRPr="003403A2" w:rsidRDefault="006428A0" w:rsidP="006428A0">
      <w:pPr>
        <w:tabs>
          <w:tab w:val="left" w:pos="870"/>
        </w:tabs>
        <w:ind w:right="20" w:firstLine="567"/>
        <w:jc w:val="center"/>
        <w:rPr>
          <w:rFonts w:cs="Arial"/>
          <w:b/>
          <w:sz w:val="28"/>
        </w:rPr>
      </w:pPr>
    </w:p>
    <w:p w:rsidR="006428A0" w:rsidRPr="003403A2" w:rsidRDefault="006428A0" w:rsidP="006428A0">
      <w:pPr>
        <w:tabs>
          <w:tab w:val="left" w:pos="870"/>
        </w:tabs>
        <w:ind w:right="20" w:firstLine="567"/>
        <w:jc w:val="center"/>
        <w:rPr>
          <w:rFonts w:cs="Arial"/>
          <w:b/>
          <w:sz w:val="28"/>
        </w:rPr>
      </w:pPr>
      <w:r w:rsidRPr="003403A2">
        <w:rPr>
          <w:rFonts w:cs="Arial"/>
          <w:b/>
          <w:sz w:val="28"/>
        </w:rPr>
        <w:t xml:space="preserve">3.3.  Организация управления, связи и оповещения </w:t>
      </w:r>
    </w:p>
    <w:p w:rsidR="006428A0" w:rsidRPr="003403A2" w:rsidRDefault="006428A0" w:rsidP="006428A0">
      <w:pPr>
        <w:tabs>
          <w:tab w:val="left" w:pos="870"/>
        </w:tabs>
        <w:ind w:right="20" w:firstLine="567"/>
        <w:jc w:val="center"/>
        <w:rPr>
          <w:rFonts w:cs="Arial"/>
          <w:b/>
          <w:sz w:val="32"/>
          <w:szCs w:val="28"/>
        </w:rPr>
      </w:pPr>
      <w:proofErr w:type="gramStart"/>
      <w:r w:rsidRPr="003403A2">
        <w:rPr>
          <w:rFonts w:cs="Arial"/>
          <w:b/>
          <w:sz w:val="28"/>
        </w:rPr>
        <w:t>при</w:t>
      </w:r>
      <w:proofErr w:type="gramEnd"/>
      <w:r w:rsidRPr="003403A2">
        <w:rPr>
          <w:rFonts w:cs="Arial"/>
          <w:b/>
          <w:sz w:val="28"/>
        </w:rPr>
        <w:t xml:space="preserve"> аварии и с</w:t>
      </w:r>
      <w:r w:rsidRPr="003403A2">
        <w:rPr>
          <w:rFonts w:cs="Arial"/>
          <w:b/>
          <w:sz w:val="28"/>
          <w:szCs w:val="28"/>
        </w:rPr>
        <w:t xml:space="preserve">истема взаимного обмена информацией между организациями – участниками локализации и ликвидации последствий аварий </w:t>
      </w: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firstLine="567"/>
        <w:jc w:val="both"/>
        <w:rPr>
          <w:rFonts w:cs="Arial"/>
          <w:sz w:val="28"/>
          <w:szCs w:val="28"/>
        </w:rPr>
      </w:pPr>
      <w:r w:rsidRPr="003403A2">
        <w:rPr>
          <w:rFonts w:cs="Arial"/>
          <w:sz w:val="28"/>
          <w:szCs w:val="28"/>
        </w:rPr>
        <w:t xml:space="preserve">При аварии оператор АДС, выявивший аварийную ситуацию, оповещает по телефонам руководство и мастера т/сети. После получения сигнала руководство действует в соответствии </w:t>
      </w:r>
      <w:proofErr w:type="gramStart"/>
      <w:r w:rsidRPr="003403A2">
        <w:rPr>
          <w:rFonts w:cs="Arial"/>
          <w:sz w:val="28"/>
          <w:szCs w:val="28"/>
        </w:rPr>
        <w:t>со  схемой</w:t>
      </w:r>
      <w:proofErr w:type="gramEnd"/>
      <w:r w:rsidRPr="003403A2">
        <w:rPr>
          <w:rFonts w:cs="Arial"/>
          <w:sz w:val="28"/>
          <w:szCs w:val="28"/>
        </w:rPr>
        <w:t xml:space="preserve"> №1 (приложение №1). Управление мероприятиями осуществляется с пункта управления, расположенного в кабинете директора МУП «Чулым-Сервис. Ответственный руководитель постоянно находится в штабе, оснащенном средствами связи и оповещения, и организует взаимный обмен информацией и тесное взаимодействие между организациями участниками локализации и ликвидации последствий аварий.</w:t>
      </w:r>
    </w:p>
    <w:p w:rsidR="006428A0" w:rsidRPr="003403A2" w:rsidRDefault="006428A0" w:rsidP="006428A0">
      <w:pPr>
        <w:tabs>
          <w:tab w:val="left" w:pos="760"/>
        </w:tabs>
        <w:ind w:right="-143" w:firstLine="567"/>
        <w:jc w:val="both"/>
        <w:rPr>
          <w:rFonts w:cs="Arial"/>
          <w:sz w:val="28"/>
          <w:szCs w:val="28"/>
        </w:rPr>
      </w:pPr>
    </w:p>
    <w:p w:rsidR="006428A0" w:rsidRPr="003403A2" w:rsidRDefault="006428A0" w:rsidP="006428A0">
      <w:pPr>
        <w:tabs>
          <w:tab w:val="left" w:pos="760"/>
        </w:tabs>
        <w:ind w:right="-143"/>
        <w:jc w:val="center"/>
        <w:rPr>
          <w:rFonts w:cs="Arial"/>
          <w:b/>
          <w:sz w:val="28"/>
          <w:szCs w:val="28"/>
        </w:rPr>
      </w:pPr>
      <w:r w:rsidRPr="003403A2">
        <w:rPr>
          <w:rFonts w:cs="Arial"/>
          <w:b/>
          <w:sz w:val="28"/>
          <w:szCs w:val="28"/>
        </w:rPr>
        <w:t xml:space="preserve">3.4.  Первоочередные действия руководителя МУП «Чулым-Сервис» предприятия при получении сигнала об аварии. </w:t>
      </w:r>
    </w:p>
    <w:p w:rsidR="006428A0" w:rsidRPr="003403A2" w:rsidRDefault="006428A0" w:rsidP="006428A0">
      <w:pPr>
        <w:tabs>
          <w:tab w:val="left" w:pos="760"/>
        </w:tabs>
        <w:ind w:right="-143" w:firstLine="567"/>
        <w:jc w:val="both"/>
        <w:rPr>
          <w:rFonts w:cs="Arial"/>
          <w:sz w:val="28"/>
          <w:szCs w:val="28"/>
        </w:rPr>
      </w:pPr>
    </w:p>
    <w:p w:rsidR="006428A0" w:rsidRPr="003403A2" w:rsidRDefault="006428A0" w:rsidP="006428A0">
      <w:pPr>
        <w:tabs>
          <w:tab w:val="left" w:pos="760"/>
        </w:tabs>
        <w:ind w:right="-143" w:firstLine="567"/>
        <w:jc w:val="both"/>
        <w:rPr>
          <w:rFonts w:cs="Arial"/>
          <w:sz w:val="28"/>
          <w:szCs w:val="28"/>
        </w:rPr>
      </w:pPr>
      <w:r w:rsidRPr="003403A2">
        <w:rPr>
          <w:rFonts w:cs="Arial"/>
          <w:sz w:val="28"/>
          <w:szCs w:val="28"/>
        </w:rPr>
        <w:tab/>
        <w:t>Ознакомившись с обстановкой, ответственный руководитель осуществляет:</w:t>
      </w:r>
    </w:p>
    <w:p w:rsidR="006428A0" w:rsidRPr="003403A2" w:rsidRDefault="006428A0" w:rsidP="006428A0">
      <w:pPr>
        <w:widowControl w:val="0"/>
        <w:numPr>
          <w:ilvl w:val="0"/>
          <w:numId w:val="41"/>
        </w:numPr>
        <w:autoSpaceDE w:val="0"/>
        <w:autoSpaceDN w:val="0"/>
        <w:adjustRightInd w:val="0"/>
        <w:ind w:left="567"/>
        <w:jc w:val="both"/>
        <w:rPr>
          <w:sz w:val="28"/>
          <w:szCs w:val="28"/>
        </w:rPr>
      </w:pPr>
      <w:proofErr w:type="gramStart"/>
      <w:r w:rsidRPr="003403A2">
        <w:rPr>
          <w:sz w:val="28"/>
          <w:szCs w:val="28"/>
        </w:rPr>
        <w:t>выполнение</w:t>
      </w:r>
      <w:proofErr w:type="gramEnd"/>
      <w:r w:rsidRPr="003403A2">
        <w:rPr>
          <w:sz w:val="28"/>
          <w:szCs w:val="28"/>
        </w:rPr>
        <w:t xml:space="preserve"> мероприятий, предусмотренных Планом мероприятий;</w:t>
      </w:r>
    </w:p>
    <w:p w:rsidR="006428A0" w:rsidRPr="003403A2" w:rsidRDefault="006428A0" w:rsidP="006428A0">
      <w:pPr>
        <w:widowControl w:val="0"/>
        <w:numPr>
          <w:ilvl w:val="0"/>
          <w:numId w:val="41"/>
        </w:numPr>
        <w:autoSpaceDE w:val="0"/>
        <w:autoSpaceDN w:val="0"/>
        <w:adjustRightInd w:val="0"/>
        <w:ind w:left="567"/>
        <w:jc w:val="both"/>
        <w:rPr>
          <w:sz w:val="28"/>
          <w:szCs w:val="28"/>
        </w:rPr>
      </w:pPr>
      <w:proofErr w:type="gramStart"/>
      <w:r w:rsidRPr="003403A2">
        <w:rPr>
          <w:sz w:val="28"/>
          <w:szCs w:val="28"/>
        </w:rPr>
        <w:t>выявляет</w:t>
      </w:r>
      <w:proofErr w:type="gramEnd"/>
      <w:r w:rsidRPr="003403A2">
        <w:rPr>
          <w:sz w:val="28"/>
          <w:szCs w:val="28"/>
        </w:rPr>
        <w:t xml:space="preserve"> число пострадавших аварией людей, их местонахождение, принимает оперативные меры по спасению людей;</w:t>
      </w:r>
    </w:p>
    <w:p w:rsidR="006428A0" w:rsidRPr="003403A2" w:rsidRDefault="006428A0" w:rsidP="006428A0">
      <w:pPr>
        <w:widowControl w:val="0"/>
        <w:numPr>
          <w:ilvl w:val="0"/>
          <w:numId w:val="41"/>
        </w:numPr>
        <w:autoSpaceDE w:val="0"/>
        <w:autoSpaceDN w:val="0"/>
        <w:adjustRightInd w:val="0"/>
        <w:ind w:left="567"/>
        <w:jc w:val="both"/>
        <w:rPr>
          <w:rFonts w:cs="Arial"/>
        </w:rPr>
      </w:pPr>
      <w:proofErr w:type="gramStart"/>
      <w:r w:rsidRPr="003403A2">
        <w:rPr>
          <w:sz w:val="28"/>
          <w:szCs w:val="28"/>
        </w:rPr>
        <w:t>проверяет</w:t>
      </w:r>
      <w:proofErr w:type="gramEnd"/>
      <w:r w:rsidRPr="003403A2">
        <w:rPr>
          <w:sz w:val="28"/>
          <w:szCs w:val="28"/>
        </w:rPr>
        <w:t xml:space="preserve"> вызов специализированных профессиональных аварийно-спасательных формирований, скорой медицинской помощи                             (при </w:t>
      </w:r>
      <w:proofErr w:type="spellStart"/>
      <w:r w:rsidRPr="003403A2">
        <w:rPr>
          <w:sz w:val="28"/>
          <w:szCs w:val="28"/>
        </w:rPr>
        <w:t>травмировании</w:t>
      </w:r>
      <w:proofErr w:type="spellEnd"/>
      <w:r w:rsidRPr="003403A2">
        <w:rPr>
          <w:sz w:val="28"/>
          <w:szCs w:val="28"/>
        </w:rPr>
        <w:t xml:space="preserve"> людей);</w:t>
      </w:r>
    </w:p>
    <w:p w:rsidR="006428A0" w:rsidRPr="003403A2" w:rsidRDefault="006428A0" w:rsidP="006428A0">
      <w:pPr>
        <w:widowControl w:val="0"/>
        <w:numPr>
          <w:ilvl w:val="0"/>
          <w:numId w:val="41"/>
        </w:numPr>
        <w:autoSpaceDE w:val="0"/>
        <w:autoSpaceDN w:val="0"/>
        <w:adjustRightInd w:val="0"/>
        <w:ind w:left="567"/>
        <w:jc w:val="both"/>
        <w:rPr>
          <w:sz w:val="28"/>
          <w:szCs w:val="28"/>
        </w:rPr>
      </w:pPr>
      <w:proofErr w:type="gramStart"/>
      <w:r w:rsidRPr="003403A2">
        <w:rPr>
          <w:sz w:val="28"/>
          <w:szCs w:val="28"/>
        </w:rPr>
        <w:t>определяет</w:t>
      </w:r>
      <w:proofErr w:type="gramEnd"/>
      <w:r w:rsidRPr="003403A2">
        <w:rPr>
          <w:sz w:val="28"/>
          <w:szCs w:val="28"/>
        </w:rPr>
        <w:t xml:space="preserve"> размеры безопасной зоны и устанавливает безопасные пути прохода к объекту;</w:t>
      </w:r>
    </w:p>
    <w:p w:rsidR="006428A0" w:rsidRPr="003403A2" w:rsidRDefault="006428A0" w:rsidP="006428A0">
      <w:pPr>
        <w:widowControl w:val="0"/>
        <w:numPr>
          <w:ilvl w:val="0"/>
          <w:numId w:val="41"/>
        </w:numPr>
        <w:autoSpaceDE w:val="0"/>
        <w:autoSpaceDN w:val="0"/>
        <w:adjustRightInd w:val="0"/>
        <w:ind w:left="567"/>
        <w:jc w:val="both"/>
        <w:rPr>
          <w:sz w:val="28"/>
          <w:szCs w:val="28"/>
        </w:rPr>
      </w:pPr>
      <w:proofErr w:type="gramStart"/>
      <w:r w:rsidRPr="003403A2">
        <w:rPr>
          <w:sz w:val="28"/>
          <w:szCs w:val="28"/>
        </w:rPr>
        <w:t>даёт</w:t>
      </w:r>
      <w:proofErr w:type="gramEnd"/>
      <w:r w:rsidRPr="003403A2">
        <w:rPr>
          <w:sz w:val="28"/>
          <w:szCs w:val="28"/>
        </w:rPr>
        <w:t xml:space="preserve"> указания об удалении людей из всех опасных зон, о выставлении постов на подступах к месту аварии, обеспечивает условия безопасности всех работ, выполняемых в подготовительный и аварийный периоды, назначает дежурных;</w:t>
      </w:r>
    </w:p>
    <w:p w:rsidR="006428A0" w:rsidRPr="003403A2" w:rsidRDefault="006428A0" w:rsidP="006428A0">
      <w:pPr>
        <w:numPr>
          <w:ilvl w:val="0"/>
          <w:numId w:val="41"/>
        </w:numPr>
        <w:ind w:left="567"/>
        <w:jc w:val="both"/>
        <w:rPr>
          <w:sz w:val="28"/>
          <w:szCs w:val="28"/>
        </w:rPr>
      </w:pPr>
      <w:proofErr w:type="gramStart"/>
      <w:r w:rsidRPr="003403A2">
        <w:rPr>
          <w:sz w:val="28"/>
          <w:szCs w:val="28"/>
        </w:rPr>
        <w:t>при</w:t>
      </w:r>
      <w:proofErr w:type="gramEnd"/>
      <w:r w:rsidRPr="003403A2">
        <w:rPr>
          <w:sz w:val="28"/>
          <w:szCs w:val="28"/>
        </w:rPr>
        <w:t xml:space="preserve"> продолжительности аварии и времени ее ликвидации более одной смены совместно с ответственным за электрохозяйство, а при пожаре – и с руководителем специализированных профессиональных </w:t>
      </w:r>
      <w:proofErr w:type="spellStart"/>
      <w:r w:rsidRPr="003403A2">
        <w:rPr>
          <w:sz w:val="28"/>
          <w:szCs w:val="28"/>
        </w:rPr>
        <w:t>аварийно</w:t>
      </w:r>
      <w:proofErr w:type="spellEnd"/>
      <w:r w:rsidRPr="003403A2">
        <w:rPr>
          <w:sz w:val="28"/>
          <w:szCs w:val="28"/>
        </w:rPr>
        <w:t xml:space="preserve"> - спасательных формирований, разрабатывает оперативный план - график по спасению людей и ликвидации аварии;</w:t>
      </w:r>
    </w:p>
    <w:p w:rsidR="006428A0" w:rsidRPr="003403A2" w:rsidRDefault="006428A0" w:rsidP="006428A0">
      <w:pPr>
        <w:widowControl w:val="0"/>
        <w:numPr>
          <w:ilvl w:val="0"/>
          <w:numId w:val="41"/>
        </w:numPr>
        <w:autoSpaceDE w:val="0"/>
        <w:autoSpaceDN w:val="0"/>
        <w:adjustRightInd w:val="0"/>
        <w:ind w:left="567"/>
        <w:jc w:val="both"/>
        <w:rPr>
          <w:sz w:val="28"/>
          <w:szCs w:val="28"/>
        </w:rPr>
      </w:pPr>
      <w:proofErr w:type="gramStart"/>
      <w:r w:rsidRPr="003403A2">
        <w:rPr>
          <w:sz w:val="28"/>
          <w:szCs w:val="28"/>
        </w:rPr>
        <w:t>руководит</w:t>
      </w:r>
      <w:proofErr w:type="gramEnd"/>
      <w:r w:rsidRPr="003403A2">
        <w:rPr>
          <w:sz w:val="28"/>
          <w:szCs w:val="28"/>
        </w:rPr>
        <w:t xml:space="preserve"> работой транспорта;</w:t>
      </w:r>
    </w:p>
    <w:p w:rsidR="006428A0" w:rsidRPr="003403A2" w:rsidRDefault="006428A0" w:rsidP="006428A0">
      <w:pPr>
        <w:widowControl w:val="0"/>
        <w:numPr>
          <w:ilvl w:val="0"/>
          <w:numId w:val="41"/>
        </w:numPr>
        <w:autoSpaceDE w:val="0"/>
        <w:autoSpaceDN w:val="0"/>
        <w:adjustRightInd w:val="0"/>
        <w:ind w:left="567"/>
        <w:jc w:val="both"/>
        <w:rPr>
          <w:sz w:val="28"/>
          <w:szCs w:val="28"/>
        </w:rPr>
      </w:pPr>
      <w:proofErr w:type="gramStart"/>
      <w:r w:rsidRPr="003403A2">
        <w:rPr>
          <w:sz w:val="28"/>
          <w:szCs w:val="28"/>
        </w:rPr>
        <w:t>при</w:t>
      </w:r>
      <w:proofErr w:type="gramEnd"/>
      <w:r w:rsidRPr="003403A2">
        <w:rPr>
          <w:sz w:val="28"/>
          <w:szCs w:val="28"/>
        </w:rPr>
        <w:t xml:space="preserve"> аварийных работах продолжительностью более 6 часов организовывает питание и отдых участвующих в локализации и ликвидации аварии;</w:t>
      </w:r>
    </w:p>
    <w:p w:rsidR="006428A0" w:rsidRPr="003403A2" w:rsidRDefault="006428A0" w:rsidP="006428A0">
      <w:pPr>
        <w:widowControl w:val="0"/>
        <w:numPr>
          <w:ilvl w:val="0"/>
          <w:numId w:val="41"/>
        </w:numPr>
        <w:autoSpaceDE w:val="0"/>
        <w:autoSpaceDN w:val="0"/>
        <w:adjustRightInd w:val="0"/>
        <w:ind w:left="284" w:hanging="77"/>
        <w:jc w:val="both"/>
        <w:rPr>
          <w:sz w:val="28"/>
          <w:szCs w:val="28"/>
        </w:rPr>
      </w:pPr>
      <w:proofErr w:type="gramStart"/>
      <w:r w:rsidRPr="003403A2">
        <w:rPr>
          <w:sz w:val="28"/>
          <w:szCs w:val="28"/>
        </w:rPr>
        <w:t>информирует</w:t>
      </w:r>
      <w:proofErr w:type="gramEnd"/>
      <w:r w:rsidRPr="003403A2">
        <w:rPr>
          <w:sz w:val="28"/>
          <w:szCs w:val="28"/>
        </w:rPr>
        <w:t xml:space="preserve"> в установленном порядке соответствующие организации, ведомства, органы исполнительной власти субъекта Российской Федерации о характере аварии и ходе спасательных работ. При необходимости обращается к ним за оказанием практической помощи. </w:t>
      </w:r>
    </w:p>
    <w:p w:rsidR="006428A0" w:rsidRPr="003403A2" w:rsidRDefault="006428A0" w:rsidP="006428A0">
      <w:pPr>
        <w:tabs>
          <w:tab w:val="left" w:pos="760"/>
        </w:tabs>
        <w:ind w:right="-143" w:firstLine="567"/>
        <w:jc w:val="both"/>
        <w:rPr>
          <w:rFonts w:cs="Arial"/>
          <w:b/>
          <w:sz w:val="28"/>
          <w:szCs w:val="28"/>
        </w:rPr>
      </w:pPr>
    </w:p>
    <w:p w:rsidR="006428A0" w:rsidRPr="003403A2" w:rsidRDefault="006428A0" w:rsidP="006428A0">
      <w:pPr>
        <w:tabs>
          <w:tab w:val="left" w:pos="760"/>
        </w:tabs>
        <w:ind w:right="-143" w:firstLine="567"/>
        <w:jc w:val="both"/>
        <w:rPr>
          <w:rFonts w:cs="Arial"/>
          <w:b/>
          <w:sz w:val="28"/>
          <w:szCs w:val="28"/>
        </w:rPr>
      </w:pPr>
    </w:p>
    <w:p w:rsidR="006428A0" w:rsidRPr="003403A2" w:rsidRDefault="006428A0" w:rsidP="006428A0">
      <w:pPr>
        <w:widowControl w:val="0"/>
        <w:autoSpaceDE w:val="0"/>
        <w:autoSpaceDN w:val="0"/>
        <w:adjustRightInd w:val="0"/>
        <w:ind w:firstLine="720"/>
        <w:jc w:val="center"/>
        <w:rPr>
          <w:b/>
          <w:sz w:val="28"/>
          <w:szCs w:val="28"/>
        </w:rPr>
      </w:pPr>
      <w:r w:rsidRPr="003403A2">
        <w:rPr>
          <w:b/>
          <w:sz w:val="28"/>
          <w:szCs w:val="28"/>
        </w:rPr>
        <w:t xml:space="preserve">3.5. Организация материально-технического, инженерного и финансового обеспечения операций по локализации и ликвидации последствий аварий </w:t>
      </w:r>
    </w:p>
    <w:p w:rsidR="006428A0" w:rsidRPr="003403A2" w:rsidRDefault="006428A0" w:rsidP="006428A0">
      <w:pPr>
        <w:widowControl w:val="0"/>
        <w:autoSpaceDE w:val="0"/>
        <w:autoSpaceDN w:val="0"/>
        <w:adjustRightInd w:val="0"/>
        <w:ind w:firstLine="720"/>
        <w:jc w:val="center"/>
        <w:rPr>
          <w:b/>
          <w:sz w:val="28"/>
          <w:szCs w:val="28"/>
        </w:rPr>
      </w:pPr>
    </w:p>
    <w:p w:rsidR="006428A0" w:rsidRPr="003403A2" w:rsidRDefault="006428A0" w:rsidP="006428A0">
      <w:pPr>
        <w:widowControl w:val="0"/>
        <w:autoSpaceDE w:val="0"/>
        <w:autoSpaceDN w:val="0"/>
        <w:adjustRightInd w:val="0"/>
        <w:ind w:firstLine="720"/>
        <w:jc w:val="both"/>
        <w:rPr>
          <w:sz w:val="28"/>
          <w:szCs w:val="28"/>
        </w:rPr>
      </w:pPr>
      <w:r w:rsidRPr="003403A2">
        <w:rPr>
          <w:sz w:val="28"/>
          <w:szCs w:val="28"/>
        </w:rPr>
        <w:t xml:space="preserve">В МУП «Чулым-Сервис» производится расчет необходимых сил и средств ежегодно. По результатам произведенного расчета составляется соответствующий перечень, в котором отмечается аварийный </w:t>
      </w:r>
      <w:proofErr w:type="gramStart"/>
      <w:r w:rsidRPr="003403A2">
        <w:rPr>
          <w:sz w:val="28"/>
          <w:szCs w:val="28"/>
        </w:rPr>
        <w:t>запас  средств</w:t>
      </w:r>
      <w:proofErr w:type="gramEnd"/>
      <w:r w:rsidRPr="003403A2">
        <w:rPr>
          <w:sz w:val="28"/>
          <w:szCs w:val="28"/>
        </w:rPr>
        <w:t xml:space="preserve"> индивидуальный защиты с указанием количества и места хранения, инструменты, материалы и приспособления, необходимые для локализации и ликвидации последствий аварий, в том числе мероприятия по содержанию (хранению) данных средств. Необходимое количество финансовых средств закладывается в бюджетную смету на текущий финансовый год.</w:t>
      </w:r>
    </w:p>
    <w:p w:rsidR="006428A0" w:rsidRPr="003403A2" w:rsidRDefault="006428A0" w:rsidP="006428A0">
      <w:pPr>
        <w:tabs>
          <w:tab w:val="left" w:pos="760"/>
        </w:tabs>
        <w:ind w:right="-143" w:firstLine="567"/>
        <w:jc w:val="both"/>
        <w:rPr>
          <w:rFonts w:cs="Arial"/>
          <w:b/>
          <w:sz w:val="28"/>
          <w:szCs w:val="28"/>
        </w:rPr>
      </w:pPr>
    </w:p>
    <w:p w:rsidR="006428A0" w:rsidRPr="003403A2" w:rsidRDefault="006428A0" w:rsidP="006428A0">
      <w:pPr>
        <w:tabs>
          <w:tab w:val="left" w:pos="760"/>
        </w:tabs>
        <w:ind w:right="-143" w:firstLine="567"/>
        <w:jc w:val="both"/>
        <w:rPr>
          <w:rFonts w:cs="Arial"/>
          <w:b/>
          <w:sz w:val="28"/>
          <w:szCs w:val="28"/>
        </w:rPr>
      </w:pPr>
    </w:p>
    <w:p w:rsidR="006428A0" w:rsidRPr="003403A2" w:rsidRDefault="006428A0" w:rsidP="006428A0">
      <w:pPr>
        <w:tabs>
          <w:tab w:val="left" w:pos="760"/>
        </w:tabs>
        <w:ind w:right="-143" w:firstLine="567"/>
        <w:jc w:val="right"/>
        <w:rPr>
          <w:rFonts w:cs="Arial"/>
          <w:b/>
          <w:sz w:val="28"/>
          <w:szCs w:val="28"/>
        </w:rPr>
      </w:pPr>
      <w:r w:rsidRPr="003403A2">
        <w:rPr>
          <w:rFonts w:ascii="Arial" w:hAnsi="Arial" w:cs="Arial"/>
          <w:b/>
          <w:sz w:val="28"/>
          <w:szCs w:val="28"/>
        </w:rPr>
        <w:br w:type="page"/>
      </w:r>
      <w:r w:rsidRPr="003403A2">
        <w:rPr>
          <w:rFonts w:cs="Arial"/>
          <w:b/>
          <w:sz w:val="28"/>
          <w:szCs w:val="28"/>
        </w:rPr>
        <w:t>Приложение №1</w:t>
      </w:r>
    </w:p>
    <w:p w:rsidR="006428A0" w:rsidRPr="003403A2" w:rsidRDefault="006428A0" w:rsidP="006428A0">
      <w:pPr>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r w:rsidRPr="003403A2">
        <w:rPr>
          <w:rFonts w:cs="Arial"/>
          <w:sz w:val="28"/>
          <w:szCs w:val="28"/>
        </w:rPr>
        <w:t>Схема №1</w:t>
      </w:r>
    </w:p>
    <w:p w:rsidR="006428A0" w:rsidRPr="003403A2" w:rsidRDefault="008104E1" w:rsidP="006428A0">
      <w:pPr>
        <w:tabs>
          <w:tab w:val="left" w:pos="760"/>
        </w:tabs>
        <w:ind w:right="-143"/>
        <w:jc w:val="center"/>
        <w:rPr>
          <w:rFonts w:cs="Arial"/>
          <w:sz w:val="28"/>
          <w:szCs w:val="28"/>
        </w:rPr>
      </w:pPr>
      <w:r w:rsidRPr="003403A2">
        <w:rPr>
          <w:noProof/>
        </w:rPr>
        <mc:AlternateContent>
          <mc:Choice Requires="wps">
            <w:drawing>
              <wp:anchor distT="0" distB="0" distL="114300" distR="114300" simplePos="0" relativeHeight="251664384" behindDoc="0" locked="0" layoutInCell="1" allowOverlap="1">
                <wp:simplePos x="0" y="0"/>
                <wp:positionH relativeFrom="column">
                  <wp:posOffset>8032115</wp:posOffset>
                </wp:positionH>
                <wp:positionV relativeFrom="paragraph">
                  <wp:posOffset>4202430</wp:posOffset>
                </wp:positionV>
                <wp:extent cx="2114550" cy="561975"/>
                <wp:effectExtent l="0" t="0" r="19050" b="28575"/>
                <wp:wrapNone/>
                <wp:docPr id="68"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561975"/>
                        </a:xfrm>
                        <a:prstGeom prst="rect">
                          <a:avLst/>
                        </a:prstGeom>
                        <a:solidFill>
                          <a:srgbClr val="FFFFFF"/>
                        </a:solidFill>
                        <a:ln w="9525">
                          <a:solidFill>
                            <a:srgbClr val="000000"/>
                          </a:solidFill>
                          <a:miter lim="800000"/>
                          <a:headEnd/>
                          <a:tailEnd/>
                        </a:ln>
                      </wps:spPr>
                      <wps:txbx>
                        <w:txbxContent>
                          <w:p w:rsidR="003403A2" w:rsidRDefault="003403A2" w:rsidP="00642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026" style="position:absolute;left:0;text-align:left;margin-left:632.45pt;margin-top:330.9pt;width:166.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">
                <v:textbox>
                  <w:txbxContent>
                    <w:p w:rsidR="003403A2" w:rsidRDefault="003403A2" w:rsidP="006428A0"/>
                  </w:txbxContent>
                </v:textbox>
              </v:rect>
            </w:pict>
          </mc:Fallback>
        </mc:AlternateContent>
      </w:r>
      <w:r w:rsidRPr="003403A2">
        <w:rPr>
          <w:noProof/>
        </w:rPr>
        <mc:AlternateContent>
          <mc:Choice Requires="wps">
            <w:drawing>
              <wp:anchor distT="0" distB="0" distL="114300" distR="114300" simplePos="0" relativeHeight="251659264" behindDoc="0" locked="0" layoutInCell="1" allowOverlap="1">
                <wp:simplePos x="0" y="0"/>
                <wp:positionH relativeFrom="column">
                  <wp:posOffset>2177415</wp:posOffset>
                </wp:positionH>
                <wp:positionV relativeFrom="paragraph">
                  <wp:posOffset>52705</wp:posOffset>
                </wp:positionV>
                <wp:extent cx="2390775" cy="466725"/>
                <wp:effectExtent l="0" t="0" r="28575" b="28575"/>
                <wp:wrapNone/>
                <wp:docPr id="67"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66725"/>
                        </a:xfrm>
                        <a:prstGeom prst="rect">
                          <a:avLst/>
                        </a:prstGeom>
                        <a:solidFill>
                          <a:srgbClr val="FFFFFF"/>
                        </a:solidFill>
                        <a:ln w="9525">
                          <a:solidFill>
                            <a:srgbClr val="000000"/>
                          </a:solidFill>
                          <a:miter lim="800000"/>
                          <a:headEnd/>
                          <a:tailEnd/>
                        </a:ln>
                      </wps:spPr>
                      <wps:txbx>
                        <w:txbxContent>
                          <w:p w:rsidR="003403A2" w:rsidRDefault="003403A2" w:rsidP="006428A0">
                            <w:pPr>
                              <w:jc w:val="center"/>
                              <w:rPr>
                                <w:sz w:val="28"/>
                                <w:szCs w:val="28"/>
                              </w:rPr>
                            </w:pPr>
                            <w:r>
                              <w:rPr>
                                <w:sz w:val="28"/>
                                <w:szCs w:val="28"/>
                              </w:rPr>
                              <w:t>Машинист котельной Диспетчер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7" style="position:absolute;left:0;text-align:left;margin-left:171.45pt;margin-top:4.15pt;width:188.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">
                <v:textbox>
                  <w:txbxContent>
                    <w:p w:rsidR="003403A2" w:rsidRDefault="003403A2" w:rsidP="006428A0">
                      <w:pPr>
                        <w:jc w:val="center"/>
                        <w:rPr>
                          <w:sz w:val="28"/>
                          <w:szCs w:val="28"/>
                        </w:rPr>
                      </w:pPr>
                      <w:r>
                        <w:rPr>
                          <w:sz w:val="28"/>
                          <w:szCs w:val="28"/>
                        </w:rPr>
                        <w:t>Машинист котельной Диспетчер</w:t>
                      </w:r>
                    </w:p>
                  </w:txbxContent>
                </v:textbox>
              </v:rect>
            </w:pict>
          </mc:Fallback>
        </mc:AlternateContent>
      </w:r>
      <w:r w:rsidRPr="003403A2">
        <w:rPr>
          <w:noProof/>
        </w:rPr>
        <mc:AlternateContent>
          <mc:Choice Requires="wps">
            <w:drawing>
              <wp:anchor distT="0" distB="0" distL="114300" distR="114300" simplePos="0" relativeHeight="251660288" behindDoc="0" locked="0" layoutInCell="1" allowOverlap="1">
                <wp:simplePos x="0" y="0"/>
                <wp:positionH relativeFrom="column">
                  <wp:posOffset>424815</wp:posOffset>
                </wp:positionH>
                <wp:positionV relativeFrom="paragraph">
                  <wp:posOffset>1774825</wp:posOffset>
                </wp:positionV>
                <wp:extent cx="2333625" cy="1042670"/>
                <wp:effectExtent l="0" t="0" r="28575" b="24130"/>
                <wp:wrapNone/>
                <wp:docPr id="66"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042670"/>
                        </a:xfrm>
                        <a:prstGeom prst="rect">
                          <a:avLst/>
                        </a:prstGeom>
                        <a:solidFill>
                          <a:srgbClr val="FFFFFF"/>
                        </a:solidFill>
                        <a:ln w="9525">
                          <a:solidFill>
                            <a:srgbClr val="000000"/>
                          </a:solidFill>
                          <a:miter lim="800000"/>
                          <a:headEnd/>
                          <a:tailEnd/>
                        </a:ln>
                      </wps:spPr>
                      <wps:txbx>
                        <w:txbxContent>
                          <w:p w:rsidR="003403A2" w:rsidRDefault="003403A2" w:rsidP="006428A0">
                            <w:pPr>
                              <w:pStyle w:val="a6"/>
                              <w:tabs>
                                <w:tab w:val="left" w:pos="760"/>
                              </w:tabs>
                              <w:rPr>
                                <w:b/>
                                <w:sz w:val="24"/>
                                <w:szCs w:val="24"/>
                              </w:rPr>
                            </w:pPr>
                            <w:r>
                              <w:rPr>
                                <w:sz w:val="24"/>
                                <w:szCs w:val="24"/>
                              </w:rPr>
                              <w:t>Информирует оперативные службы по телефонам</w:t>
                            </w:r>
                            <w:r>
                              <w:rPr>
                                <w:b/>
                                <w:sz w:val="24"/>
                                <w:szCs w:val="24"/>
                              </w:rPr>
                              <w:t xml:space="preserve">: 112, 01 (101 </w:t>
                            </w:r>
                            <w:proofErr w:type="spellStart"/>
                            <w:r>
                              <w:rPr>
                                <w:b/>
                                <w:sz w:val="24"/>
                                <w:szCs w:val="24"/>
                              </w:rPr>
                              <w:t>сот.тел</w:t>
                            </w:r>
                            <w:proofErr w:type="spellEnd"/>
                            <w:r>
                              <w:rPr>
                                <w:b/>
                                <w:sz w:val="24"/>
                                <w:szCs w:val="24"/>
                              </w:rPr>
                              <w:t xml:space="preserve">.), 02 (102 </w:t>
                            </w:r>
                            <w:proofErr w:type="spellStart"/>
                            <w:r>
                              <w:rPr>
                                <w:b/>
                                <w:sz w:val="24"/>
                                <w:szCs w:val="24"/>
                              </w:rPr>
                              <w:t>сот.тел</w:t>
                            </w:r>
                            <w:proofErr w:type="spellEnd"/>
                            <w:r>
                              <w:rPr>
                                <w:b/>
                                <w:sz w:val="24"/>
                                <w:szCs w:val="24"/>
                              </w:rPr>
                              <w:t xml:space="preserve">.), 03 (103 </w:t>
                            </w:r>
                            <w:proofErr w:type="spellStart"/>
                            <w:r>
                              <w:rPr>
                                <w:b/>
                                <w:sz w:val="24"/>
                                <w:szCs w:val="24"/>
                              </w:rPr>
                              <w:t>сот.тел</w:t>
                            </w:r>
                            <w:proofErr w:type="spellEnd"/>
                            <w:r>
                              <w:rPr>
                                <w:b/>
                                <w:sz w:val="24"/>
                                <w:szCs w:val="24"/>
                              </w:rPr>
                              <w:t xml:space="preserve">.), 04 (104 </w:t>
                            </w:r>
                            <w:proofErr w:type="spellStart"/>
                            <w:r>
                              <w:rPr>
                                <w:b/>
                                <w:sz w:val="24"/>
                                <w:szCs w:val="24"/>
                              </w:rPr>
                              <w:t>сот.тел</w:t>
                            </w:r>
                            <w:proofErr w:type="spellEnd"/>
                            <w:r>
                              <w:rPr>
                                <w:b/>
                                <w:sz w:val="24"/>
                                <w:szCs w:val="24"/>
                              </w:rPr>
                              <w:t>.).</w:t>
                            </w:r>
                          </w:p>
                          <w:p w:rsidR="003403A2" w:rsidRDefault="003403A2" w:rsidP="006428A0">
                            <w:pPr>
                              <w:rPr>
                                <w:sz w:val="28"/>
                                <w:szCs w:val="28"/>
                              </w:rPr>
                            </w:pPr>
                          </w:p>
                          <w:p w:rsidR="003403A2" w:rsidRDefault="003403A2" w:rsidP="00642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028" style="position:absolute;left:0;text-align:left;margin-left:33.45pt;margin-top:139.75pt;width:183.75pt;height:8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">
                <v:textbox>
                  <w:txbxContent>
                    <w:p w:rsidR="003403A2" w:rsidRDefault="003403A2" w:rsidP="006428A0">
                      <w:pPr>
                        <w:pStyle w:val="a6"/>
                        <w:tabs>
                          <w:tab w:val="left" w:pos="760"/>
                        </w:tabs>
                        <w:rPr>
                          <w:b/>
                          <w:sz w:val="24"/>
                          <w:szCs w:val="24"/>
                        </w:rPr>
                      </w:pPr>
                      <w:r>
                        <w:rPr>
                          <w:sz w:val="24"/>
                          <w:szCs w:val="24"/>
                        </w:rPr>
                        <w:t>Информирует оперативные службы по телефонам</w:t>
                      </w:r>
                      <w:r>
                        <w:rPr>
                          <w:b/>
                          <w:sz w:val="24"/>
                          <w:szCs w:val="24"/>
                        </w:rPr>
                        <w:t xml:space="preserve">: 112, 01 (101 </w:t>
                      </w:r>
                      <w:proofErr w:type="spellStart"/>
                      <w:r>
                        <w:rPr>
                          <w:b/>
                          <w:sz w:val="24"/>
                          <w:szCs w:val="24"/>
                        </w:rPr>
                        <w:t>сот.тел</w:t>
                      </w:r>
                      <w:proofErr w:type="spellEnd"/>
                      <w:r>
                        <w:rPr>
                          <w:b/>
                          <w:sz w:val="24"/>
                          <w:szCs w:val="24"/>
                        </w:rPr>
                        <w:t xml:space="preserve">.), 02 (102 </w:t>
                      </w:r>
                      <w:proofErr w:type="spellStart"/>
                      <w:r>
                        <w:rPr>
                          <w:b/>
                          <w:sz w:val="24"/>
                          <w:szCs w:val="24"/>
                        </w:rPr>
                        <w:t>сот.тел</w:t>
                      </w:r>
                      <w:proofErr w:type="spellEnd"/>
                      <w:r>
                        <w:rPr>
                          <w:b/>
                          <w:sz w:val="24"/>
                          <w:szCs w:val="24"/>
                        </w:rPr>
                        <w:t xml:space="preserve">.), 03 (103 </w:t>
                      </w:r>
                      <w:proofErr w:type="spellStart"/>
                      <w:r>
                        <w:rPr>
                          <w:b/>
                          <w:sz w:val="24"/>
                          <w:szCs w:val="24"/>
                        </w:rPr>
                        <w:t>сот.тел</w:t>
                      </w:r>
                      <w:proofErr w:type="spellEnd"/>
                      <w:r>
                        <w:rPr>
                          <w:b/>
                          <w:sz w:val="24"/>
                          <w:szCs w:val="24"/>
                        </w:rPr>
                        <w:t xml:space="preserve">.), 04 (104 </w:t>
                      </w:r>
                      <w:proofErr w:type="spellStart"/>
                      <w:r>
                        <w:rPr>
                          <w:b/>
                          <w:sz w:val="24"/>
                          <w:szCs w:val="24"/>
                        </w:rPr>
                        <w:t>сот.тел</w:t>
                      </w:r>
                      <w:proofErr w:type="spellEnd"/>
                      <w:r>
                        <w:rPr>
                          <w:b/>
                          <w:sz w:val="24"/>
                          <w:szCs w:val="24"/>
                        </w:rPr>
                        <w:t>.).</w:t>
                      </w:r>
                    </w:p>
                    <w:p w:rsidR="003403A2" w:rsidRDefault="003403A2" w:rsidP="006428A0">
                      <w:pPr>
                        <w:rPr>
                          <w:sz w:val="28"/>
                          <w:szCs w:val="28"/>
                        </w:rPr>
                      </w:pPr>
                    </w:p>
                    <w:p w:rsidR="003403A2" w:rsidRDefault="003403A2" w:rsidP="006428A0"/>
                  </w:txbxContent>
                </v:textbox>
              </v:rect>
            </w:pict>
          </mc:Fallback>
        </mc:AlternateContent>
      </w:r>
      <w:r w:rsidRPr="003403A2">
        <w:rPr>
          <w:noProof/>
        </w:rPr>
        <mc:AlternateContent>
          <mc:Choice Requires="wps">
            <w:drawing>
              <wp:anchor distT="0" distB="0" distL="114300" distR="114300" simplePos="0" relativeHeight="251661312" behindDoc="0" locked="0" layoutInCell="1" allowOverlap="1">
                <wp:simplePos x="0" y="0"/>
                <wp:positionH relativeFrom="column">
                  <wp:posOffset>1891665</wp:posOffset>
                </wp:positionH>
                <wp:positionV relativeFrom="paragraph">
                  <wp:posOffset>787400</wp:posOffset>
                </wp:positionV>
                <wp:extent cx="2905125" cy="523875"/>
                <wp:effectExtent l="0" t="0" r="28575" b="28575"/>
                <wp:wrapNone/>
                <wp:docPr id="65"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523875"/>
                        </a:xfrm>
                        <a:prstGeom prst="rect">
                          <a:avLst/>
                        </a:prstGeom>
                        <a:solidFill>
                          <a:srgbClr val="FFFFFF"/>
                        </a:solidFill>
                        <a:ln w="9525">
                          <a:solidFill>
                            <a:srgbClr val="000000"/>
                          </a:solidFill>
                          <a:miter lim="800000"/>
                          <a:headEnd/>
                          <a:tailEnd/>
                        </a:ln>
                      </wps:spPr>
                      <wps:txbx>
                        <w:txbxContent>
                          <w:p w:rsidR="003403A2" w:rsidRDefault="003403A2" w:rsidP="006428A0">
                            <w:pPr>
                              <w:rPr>
                                <w:sz w:val="28"/>
                                <w:szCs w:val="28"/>
                              </w:rPr>
                            </w:pPr>
                            <w:r>
                              <w:rPr>
                                <w:sz w:val="28"/>
                                <w:szCs w:val="28"/>
                              </w:rPr>
                              <w:t>Директор МУП «Чулым-Сервис»</w:t>
                            </w:r>
                          </w:p>
                          <w:p w:rsidR="003403A2" w:rsidRDefault="003403A2" w:rsidP="006428A0">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9" style="position:absolute;left:0;text-align:left;margin-left:148.95pt;margin-top:62pt;width:228.7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">
                <v:textbox>
                  <w:txbxContent>
                    <w:p w:rsidR="003403A2" w:rsidRDefault="003403A2" w:rsidP="006428A0">
                      <w:pPr>
                        <w:rPr>
                          <w:sz w:val="28"/>
                          <w:szCs w:val="28"/>
                        </w:rPr>
                      </w:pPr>
                      <w:r>
                        <w:rPr>
                          <w:sz w:val="28"/>
                          <w:szCs w:val="28"/>
                        </w:rPr>
                        <w:t>Директор МУП «Чулым-Сервис»</w:t>
                      </w:r>
                    </w:p>
                    <w:p w:rsidR="003403A2" w:rsidRDefault="003403A2" w:rsidP="006428A0">
                      <w:pPr>
                        <w:rPr>
                          <w:sz w:val="28"/>
                          <w:szCs w:val="28"/>
                        </w:rPr>
                      </w:pPr>
                    </w:p>
                  </w:txbxContent>
                </v:textbox>
              </v:rect>
            </w:pict>
          </mc:Fallback>
        </mc:AlternateContent>
      </w:r>
      <w:r w:rsidRPr="003403A2">
        <w:rPr>
          <w:noProof/>
        </w:rPr>
        <mc:AlternateContent>
          <mc:Choice Requires="wps">
            <w:drawing>
              <wp:anchor distT="0" distB="0" distL="114300" distR="114300" simplePos="0" relativeHeight="251662336" behindDoc="0" locked="0" layoutInCell="1" allowOverlap="1">
                <wp:simplePos x="0" y="0"/>
                <wp:positionH relativeFrom="column">
                  <wp:posOffset>3444240</wp:posOffset>
                </wp:positionH>
                <wp:positionV relativeFrom="paragraph">
                  <wp:posOffset>2290445</wp:posOffset>
                </wp:positionV>
                <wp:extent cx="2590800" cy="712470"/>
                <wp:effectExtent l="0" t="0" r="19050" b="11430"/>
                <wp:wrapNone/>
                <wp:docPr id="64"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712470"/>
                        </a:xfrm>
                        <a:prstGeom prst="rect">
                          <a:avLst/>
                        </a:prstGeom>
                        <a:solidFill>
                          <a:srgbClr val="FFFFFF"/>
                        </a:solidFill>
                        <a:ln w="9525">
                          <a:solidFill>
                            <a:srgbClr val="000000"/>
                          </a:solidFill>
                          <a:miter lim="800000"/>
                          <a:headEnd/>
                          <a:tailEnd/>
                        </a:ln>
                      </wps:spPr>
                      <wps:txbx>
                        <w:txbxContent>
                          <w:p w:rsidR="003403A2" w:rsidRDefault="003403A2" w:rsidP="006428A0">
                            <w:pPr>
                              <w:jc w:val="center"/>
                              <w:rPr>
                                <w:sz w:val="28"/>
                                <w:szCs w:val="28"/>
                              </w:rPr>
                            </w:pPr>
                            <w:r>
                              <w:rPr>
                                <w:sz w:val="28"/>
                                <w:szCs w:val="28"/>
                              </w:rPr>
                              <w:t>Звено связи и оповещения:</w:t>
                            </w:r>
                          </w:p>
                          <w:p w:rsidR="003403A2" w:rsidRDefault="003403A2" w:rsidP="006428A0">
                            <w:pPr>
                              <w:jc w:val="center"/>
                            </w:pPr>
                            <w:r>
                              <w:rPr>
                                <w:sz w:val="28"/>
                                <w:szCs w:val="28"/>
                              </w:rPr>
                              <w:t>Диспетчер МУП «Чулым-Сервис»</w:t>
                            </w:r>
                          </w:p>
                          <w:p w:rsidR="003403A2" w:rsidRDefault="003403A2" w:rsidP="00642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30" style="position:absolute;left:0;text-align:left;margin-left:271.2pt;margin-top:180.35pt;width:204pt;height:5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">
                <v:textbox>
                  <w:txbxContent>
                    <w:p w:rsidR="003403A2" w:rsidRDefault="003403A2" w:rsidP="006428A0">
                      <w:pPr>
                        <w:jc w:val="center"/>
                        <w:rPr>
                          <w:sz w:val="28"/>
                          <w:szCs w:val="28"/>
                        </w:rPr>
                      </w:pPr>
                      <w:r>
                        <w:rPr>
                          <w:sz w:val="28"/>
                          <w:szCs w:val="28"/>
                        </w:rPr>
                        <w:t>Звено связи и оповещения:</w:t>
                      </w:r>
                    </w:p>
                    <w:p w:rsidR="003403A2" w:rsidRDefault="003403A2" w:rsidP="006428A0">
                      <w:pPr>
                        <w:jc w:val="center"/>
                      </w:pPr>
                      <w:r>
                        <w:rPr>
                          <w:sz w:val="28"/>
                          <w:szCs w:val="28"/>
                        </w:rPr>
                        <w:t>Диспетчер МУП «Чулым-Сервис»</w:t>
                      </w:r>
                    </w:p>
                    <w:p w:rsidR="003403A2" w:rsidRDefault="003403A2" w:rsidP="006428A0"/>
                  </w:txbxContent>
                </v:textbox>
              </v:rect>
            </w:pict>
          </mc:Fallback>
        </mc:AlternateContent>
      </w:r>
      <w:r w:rsidRPr="003403A2">
        <w:rPr>
          <w:noProof/>
        </w:rPr>
        <mc:AlternateContent>
          <mc:Choice Requires="wps">
            <w:drawing>
              <wp:anchor distT="0" distB="0" distL="114300" distR="114300" simplePos="0" relativeHeight="251663360" behindDoc="0" locked="0" layoutInCell="1" allowOverlap="1">
                <wp:simplePos x="0" y="0"/>
                <wp:positionH relativeFrom="column">
                  <wp:posOffset>3834765</wp:posOffset>
                </wp:positionH>
                <wp:positionV relativeFrom="paragraph">
                  <wp:posOffset>3077845</wp:posOffset>
                </wp:positionV>
                <wp:extent cx="2114550" cy="533400"/>
                <wp:effectExtent l="0" t="0" r="19050" b="19050"/>
                <wp:wrapNone/>
                <wp:docPr id="63"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533400"/>
                        </a:xfrm>
                        <a:prstGeom prst="rect">
                          <a:avLst/>
                        </a:prstGeom>
                        <a:solidFill>
                          <a:srgbClr val="FFFFFF"/>
                        </a:solidFill>
                        <a:ln w="9525">
                          <a:solidFill>
                            <a:srgbClr val="000000"/>
                          </a:solidFill>
                          <a:miter lim="800000"/>
                          <a:headEnd/>
                          <a:tailEnd/>
                        </a:ln>
                      </wps:spPr>
                      <wps:txbx>
                        <w:txbxContent>
                          <w:p w:rsidR="003403A2" w:rsidRDefault="003403A2" w:rsidP="006428A0">
                            <w:r>
                              <w:rPr>
                                <w:sz w:val="28"/>
                                <w:szCs w:val="28"/>
                              </w:rPr>
                              <w:t>Аварийно-техническая группа (9 чел.)</w:t>
                            </w:r>
                          </w:p>
                          <w:p w:rsidR="003403A2" w:rsidRDefault="003403A2" w:rsidP="00642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31" style="position:absolute;left:0;text-align:left;margin-left:301.95pt;margin-top:242.35pt;width:166.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">
                <v:textbox>
                  <w:txbxContent>
                    <w:p w:rsidR="003403A2" w:rsidRDefault="003403A2" w:rsidP="006428A0">
                      <w:r>
                        <w:rPr>
                          <w:sz w:val="28"/>
                          <w:szCs w:val="28"/>
                        </w:rPr>
                        <w:t>Аварийно-техническая группа (9 чел.)</w:t>
                      </w:r>
                    </w:p>
                    <w:p w:rsidR="003403A2" w:rsidRDefault="003403A2" w:rsidP="006428A0"/>
                  </w:txbxContent>
                </v:textbox>
              </v:rect>
            </w:pict>
          </mc:Fallback>
        </mc:AlternateContent>
      </w:r>
      <w:r w:rsidRPr="003403A2">
        <w:rPr>
          <w:noProof/>
        </w:rPr>
        <mc:AlternateContent>
          <mc:Choice Requires="wps">
            <w:drawing>
              <wp:anchor distT="0" distB="0" distL="114300" distR="114300" simplePos="0" relativeHeight="251665408" behindDoc="0" locked="0" layoutInCell="1" allowOverlap="1">
                <wp:simplePos x="0" y="0"/>
                <wp:positionH relativeFrom="column">
                  <wp:posOffset>3834765</wp:posOffset>
                </wp:positionH>
                <wp:positionV relativeFrom="paragraph">
                  <wp:posOffset>3836035</wp:posOffset>
                </wp:positionV>
                <wp:extent cx="2114550" cy="523875"/>
                <wp:effectExtent l="0" t="0" r="19050" b="28575"/>
                <wp:wrapNone/>
                <wp:docPr id="6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523875"/>
                        </a:xfrm>
                        <a:prstGeom prst="rect">
                          <a:avLst/>
                        </a:prstGeom>
                        <a:solidFill>
                          <a:srgbClr val="FFFFFF"/>
                        </a:solidFill>
                        <a:ln w="9525">
                          <a:solidFill>
                            <a:srgbClr val="000000"/>
                          </a:solidFill>
                          <a:miter lim="800000"/>
                          <a:headEnd/>
                          <a:tailEnd/>
                        </a:ln>
                      </wps:spPr>
                      <wps:txbx>
                        <w:txbxContent>
                          <w:p w:rsidR="003403A2" w:rsidRDefault="003403A2" w:rsidP="006428A0">
                            <w:pPr>
                              <w:rPr>
                                <w:sz w:val="28"/>
                                <w:szCs w:val="28"/>
                              </w:rPr>
                            </w:pPr>
                            <w:r>
                              <w:rPr>
                                <w:sz w:val="28"/>
                                <w:szCs w:val="28"/>
                              </w:rPr>
                              <w:t xml:space="preserve"> Эвакуационная группа</w:t>
                            </w:r>
                          </w:p>
                          <w:p w:rsidR="003403A2" w:rsidRDefault="003403A2" w:rsidP="006428A0">
                            <w:r>
                              <w:rPr>
                                <w:sz w:val="28"/>
                                <w:szCs w:val="28"/>
                              </w:rPr>
                              <w:t>(3 чел.)</w:t>
                            </w:r>
                          </w:p>
                          <w:p w:rsidR="003403A2" w:rsidRDefault="003403A2" w:rsidP="00642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32" style="position:absolute;left:0;text-align:left;margin-left:301.95pt;margin-top:302.05pt;width:166.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">
                <v:textbox>
                  <w:txbxContent>
                    <w:p w:rsidR="003403A2" w:rsidRDefault="003403A2" w:rsidP="006428A0">
                      <w:pPr>
                        <w:rPr>
                          <w:sz w:val="28"/>
                          <w:szCs w:val="28"/>
                        </w:rPr>
                      </w:pPr>
                      <w:r>
                        <w:rPr>
                          <w:sz w:val="28"/>
                          <w:szCs w:val="28"/>
                        </w:rPr>
                        <w:t xml:space="preserve"> Эвакуационная группа</w:t>
                      </w:r>
                    </w:p>
                    <w:p w:rsidR="003403A2" w:rsidRDefault="003403A2" w:rsidP="006428A0">
                      <w:r>
                        <w:rPr>
                          <w:sz w:val="28"/>
                          <w:szCs w:val="28"/>
                        </w:rPr>
                        <w:t>(3 чел.)</w:t>
                      </w:r>
                    </w:p>
                    <w:p w:rsidR="003403A2" w:rsidRDefault="003403A2" w:rsidP="006428A0"/>
                  </w:txbxContent>
                </v:textbox>
              </v:rect>
            </w:pict>
          </mc:Fallback>
        </mc:AlternateContent>
      </w:r>
      <w:r w:rsidRPr="003403A2">
        <w:rPr>
          <w:noProof/>
        </w:rPr>
        <mc:AlternateContent>
          <mc:Choice Requires="wps">
            <w:drawing>
              <wp:anchor distT="0" distB="0" distL="114300" distR="114300" simplePos="0" relativeHeight="251666432" behindDoc="0" locked="0" layoutInCell="1" allowOverlap="1">
                <wp:simplePos x="0" y="0"/>
                <wp:positionH relativeFrom="column">
                  <wp:posOffset>3882390</wp:posOffset>
                </wp:positionH>
                <wp:positionV relativeFrom="paragraph">
                  <wp:posOffset>4642485</wp:posOffset>
                </wp:positionV>
                <wp:extent cx="2009775" cy="755650"/>
                <wp:effectExtent l="0" t="0" r="28575" b="25400"/>
                <wp:wrapNone/>
                <wp:docPr id="61"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755650"/>
                        </a:xfrm>
                        <a:prstGeom prst="rect">
                          <a:avLst/>
                        </a:prstGeom>
                        <a:solidFill>
                          <a:srgbClr val="FFFFFF"/>
                        </a:solidFill>
                        <a:ln w="9525">
                          <a:solidFill>
                            <a:srgbClr val="000000"/>
                          </a:solidFill>
                          <a:miter lim="800000"/>
                          <a:headEnd/>
                          <a:tailEnd/>
                        </a:ln>
                      </wps:spPr>
                      <wps:txbx>
                        <w:txbxContent>
                          <w:p w:rsidR="003403A2" w:rsidRDefault="003403A2" w:rsidP="006428A0">
                            <w:pPr>
                              <w:rPr>
                                <w:sz w:val="28"/>
                                <w:szCs w:val="28"/>
                              </w:rPr>
                            </w:pPr>
                            <w:r>
                              <w:rPr>
                                <w:sz w:val="28"/>
                                <w:szCs w:val="28"/>
                              </w:rPr>
                              <w:t>Добровольная пожарная дружина</w:t>
                            </w:r>
                          </w:p>
                          <w:p w:rsidR="003403A2" w:rsidRDefault="003403A2" w:rsidP="006428A0">
                            <w:pPr>
                              <w:rPr>
                                <w:sz w:val="28"/>
                                <w:szCs w:val="28"/>
                              </w:rPr>
                            </w:pPr>
                            <w:r>
                              <w:rPr>
                                <w:sz w:val="28"/>
                                <w:szCs w:val="28"/>
                              </w:rPr>
                              <w:t>(3 чел.)</w:t>
                            </w:r>
                          </w:p>
                          <w:p w:rsidR="003403A2" w:rsidRDefault="003403A2" w:rsidP="00642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033" style="position:absolute;left:0;text-align:left;margin-left:305.7pt;margin-top:365.55pt;width:158.25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">
                <v:textbox>
                  <w:txbxContent>
                    <w:p w:rsidR="003403A2" w:rsidRDefault="003403A2" w:rsidP="006428A0">
                      <w:pPr>
                        <w:rPr>
                          <w:sz w:val="28"/>
                          <w:szCs w:val="28"/>
                        </w:rPr>
                      </w:pPr>
                      <w:r>
                        <w:rPr>
                          <w:sz w:val="28"/>
                          <w:szCs w:val="28"/>
                        </w:rPr>
                        <w:t>Добровольная пожарная дружина</w:t>
                      </w:r>
                    </w:p>
                    <w:p w:rsidR="003403A2" w:rsidRDefault="003403A2" w:rsidP="006428A0">
                      <w:pPr>
                        <w:rPr>
                          <w:sz w:val="28"/>
                          <w:szCs w:val="28"/>
                        </w:rPr>
                      </w:pPr>
                      <w:r>
                        <w:rPr>
                          <w:sz w:val="28"/>
                          <w:szCs w:val="28"/>
                        </w:rPr>
                        <w:t>(3 чел.)</w:t>
                      </w:r>
                    </w:p>
                    <w:p w:rsidR="003403A2" w:rsidRDefault="003403A2" w:rsidP="006428A0"/>
                  </w:txbxContent>
                </v:textbox>
              </v:rect>
            </w:pict>
          </mc:Fallback>
        </mc:AlternateContent>
      </w:r>
      <w:r w:rsidRPr="003403A2">
        <w:rPr>
          <w:noProof/>
        </w:rPr>
        <mc:AlternateContent>
          <mc:Choice Requires="wps">
            <w:drawing>
              <wp:anchor distT="0" distB="0" distL="114299" distR="114299" simplePos="0" relativeHeight="251667456" behindDoc="0" locked="0" layoutInCell="1" allowOverlap="1">
                <wp:simplePos x="0" y="0"/>
                <wp:positionH relativeFrom="column">
                  <wp:posOffset>3358514</wp:posOffset>
                </wp:positionH>
                <wp:positionV relativeFrom="paragraph">
                  <wp:posOffset>510540</wp:posOffset>
                </wp:positionV>
                <wp:extent cx="0" cy="281305"/>
                <wp:effectExtent l="76200" t="0" r="57150" b="61595"/>
                <wp:wrapNone/>
                <wp:docPr id="60"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708DEA" id="_x0000_t32" coordsize="21600,21600" o:spt="32" o:oned="t" path="m,l21600,21600e" filled="f">
                <v:path arrowok="t" fillok="f" o:connecttype="none"/>
                <o:lock v:ext="edit" shapetype="t"/>
              </v:shapetype>
              <v:shape id="AutoShape 180" o:spid="_x0000_s1026" type="#_x0000_t32" style="position:absolute;margin-left:264.45pt;margin-top:40.2pt;width:0;height:22.1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GpMwIAAF8EAAAOAAAAZHJzL2Uyb0RvYy54bWysVMGO2jAQvVfqP1i+QxIWK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">
                <v:stroke endarrow="block"/>
              </v:shape>
            </w:pict>
          </mc:Fallback>
        </mc:AlternateContent>
      </w:r>
      <w:r w:rsidRPr="003403A2">
        <w:rPr>
          <w:noProof/>
        </w:rPr>
        <mc:AlternateContent>
          <mc:Choice Requires="wps">
            <w:drawing>
              <wp:anchor distT="0" distB="0" distL="114300" distR="114300" simplePos="0" relativeHeight="251668480" behindDoc="0" locked="0" layoutInCell="1" allowOverlap="1">
                <wp:simplePos x="0" y="0"/>
                <wp:positionH relativeFrom="column">
                  <wp:posOffset>2450465</wp:posOffset>
                </wp:positionH>
                <wp:positionV relativeFrom="paragraph">
                  <wp:posOffset>1297940</wp:posOffset>
                </wp:positionV>
                <wp:extent cx="307975" cy="485775"/>
                <wp:effectExtent l="38100" t="0" r="34925" b="47625"/>
                <wp:wrapNone/>
                <wp:docPr id="59"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975"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B1823" id="AutoShape 181" o:spid="_x0000_s1026" type="#_x0000_t32" style="position:absolute;margin-left:192.95pt;margin-top:102.2pt;width:24.25pt;height:38.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">
                <v:stroke endarrow="block"/>
              </v:shape>
            </w:pict>
          </mc:Fallback>
        </mc:AlternateContent>
      </w:r>
      <w:r w:rsidRPr="003403A2">
        <w:rPr>
          <w:noProof/>
        </w:rPr>
        <mc:AlternateContent>
          <mc:Choice Requires="wps">
            <w:drawing>
              <wp:anchor distT="0" distB="0" distL="114300" distR="114300" simplePos="0" relativeHeight="251669504" behindDoc="0" locked="0" layoutInCell="1" allowOverlap="1">
                <wp:simplePos x="0" y="0"/>
                <wp:positionH relativeFrom="column">
                  <wp:posOffset>3882390</wp:posOffset>
                </wp:positionH>
                <wp:positionV relativeFrom="paragraph">
                  <wp:posOffset>1297940</wp:posOffset>
                </wp:positionV>
                <wp:extent cx="70485" cy="243205"/>
                <wp:effectExtent l="0" t="0" r="81915" b="61595"/>
                <wp:wrapNone/>
                <wp:docPr id="58"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 cy="24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C379D" id="AutoShape 182" o:spid="_x0000_s1026" type="#_x0000_t32" style="position:absolute;margin-left:305.7pt;margin-top:102.2pt;width:5.55pt;height:1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">
                <v:stroke endarrow="block"/>
              </v:shape>
            </w:pict>
          </mc:Fallback>
        </mc:AlternateContent>
      </w:r>
      <w:r w:rsidRPr="003403A2">
        <w:rPr>
          <w:noProof/>
        </w:rPr>
        <mc:AlternateContent>
          <mc:Choice Requires="wps">
            <w:drawing>
              <wp:anchor distT="0" distB="0" distL="114299" distR="114299" simplePos="0" relativeHeight="251670528" behindDoc="0" locked="0" layoutInCell="1" allowOverlap="1">
                <wp:simplePos x="0" y="0"/>
                <wp:positionH relativeFrom="column">
                  <wp:posOffset>3444239</wp:posOffset>
                </wp:positionH>
                <wp:positionV relativeFrom="paragraph">
                  <wp:posOffset>2600325</wp:posOffset>
                </wp:positionV>
                <wp:extent cx="0" cy="2085975"/>
                <wp:effectExtent l="76200" t="0" r="57150" b="47625"/>
                <wp:wrapNone/>
                <wp:docPr id="57"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5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22E4D" id="AutoShape 183" o:spid="_x0000_s1026" type="#_x0000_t32" style="position:absolute;margin-left:271.2pt;margin-top:204.75pt;width:0;height:164.2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6cNgIAAGA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">
                <v:stroke endarrow="block"/>
              </v:shape>
            </w:pict>
          </mc:Fallback>
        </mc:AlternateContent>
      </w:r>
      <w:r w:rsidRPr="003403A2">
        <w:rPr>
          <w:noProof/>
        </w:rPr>
        <mc:AlternateContent>
          <mc:Choice Requires="wps">
            <w:drawing>
              <wp:anchor distT="4294967295" distB="4294967295" distL="114300" distR="114300" simplePos="0" relativeHeight="251671552" behindDoc="0" locked="0" layoutInCell="1" allowOverlap="1">
                <wp:simplePos x="0" y="0"/>
                <wp:positionH relativeFrom="column">
                  <wp:posOffset>3463290</wp:posOffset>
                </wp:positionH>
                <wp:positionV relativeFrom="paragraph">
                  <wp:posOffset>3077844</wp:posOffset>
                </wp:positionV>
                <wp:extent cx="371475" cy="0"/>
                <wp:effectExtent l="0" t="76200" r="9525" b="95250"/>
                <wp:wrapNone/>
                <wp:docPr id="5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6928C" id="AutoShape 184" o:spid="_x0000_s1026" type="#_x0000_t32" style="position:absolute;margin-left:272.7pt;margin-top:242.35pt;width:29.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Mb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">
                <v:stroke endarrow="block"/>
              </v:shape>
            </w:pict>
          </mc:Fallback>
        </mc:AlternateContent>
      </w:r>
      <w:r w:rsidRPr="003403A2">
        <w:rPr>
          <w:noProof/>
        </w:rPr>
        <mc:AlternateContent>
          <mc:Choice Requires="wps">
            <w:drawing>
              <wp:anchor distT="4294967295" distB="4294967295" distL="114300" distR="114300" simplePos="0" relativeHeight="251672576" behindDoc="0" locked="0" layoutInCell="1" allowOverlap="1">
                <wp:simplePos x="0" y="0"/>
                <wp:positionH relativeFrom="column">
                  <wp:posOffset>3444240</wp:posOffset>
                </wp:positionH>
                <wp:positionV relativeFrom="paragraph">
                  <wp:posOffset>3836034</wp:posOffset>
                </wp:positionV>
                <wp:extent cx="390525" cy="0"/>
                <wp:effectExtent l="0" t="76200" r="9525" b="95250"/>
                <wp:wrapNone/>
                <wp:docPr id="55"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04ABC" id="AutoShape 185" o:spid="_x0000_s1026" type="#_x0000_t32" style="position:absolute;margin-left:271.2pt;margin-top:302.05pt;width:30.7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">
                <v:stroke endarrow="block"/>
              </v:shape>
            </w:pict>
          </mc:Fallback>
        </mc:AlternateContent>
      </w:r>
      <w:r w:rsidRPr="003403A2">
        <w:rPr>
          <w:noProof/>
        </w:rPr>
        <mc:AlternateContent>
          <mc:Choice Requires="wps">
            <w:drawing>
              <wp:anchor distT="4294967295" distB="4294967295" distL="114300" distR="114300" simplePos="0" relativeHeight="251673600" behindDoc="0" locked="0" layoutInCell="1" allowOverlap="1">
                <wp:simplePos x="0" y="0"/>
                <wp:positionH relativeFrom="column">
                  <wp:posOffset>3463290</wp:posOffset>
                </wp:positionH>
                <wp:positionV relativeFrom="paragraph">
                  <wp:posOffset>4642484</wp:posOffset>
                </wp:positionV>
                <wp:extent cx="419100" cy="0"/>
                <wp:effectExtent l="0" t="76200" r="19050" b="95250"/>
                <wp:wrapNone/>
                <wp:docPr id="54"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60999" id="AutoShape 186" o:spid="_x0000_s1026" type="#_x0000_t32" style="position:absolute;margin-left:272.7pt;margin-top:365.55pt;width:33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">
                <v:stroke endarrow="block"/>
              </v:shape>
            </w:pict>
          </mc:Fallback>
        </mc:AlternateContent>
      </w:r>
      <w:r w:rsidRPr="003403A2">
        <w:rPr>
          <w:noProof/>
        </w:rPr>
        <mc:AlternateContent>
          <mc:Choice Requires="wps">
            <w:drawing>
              <wp:anchor distT="0" distB="0" distL="114300" distR="114300" simplePos="0" relativeHeight="251674624" behindDoc="0" locked="0" layoutInCell="1" allowOverlap="1">
                <wp:simplePos x="0" y="0"/>
                <wp:positionH relativeFrom="column">
                  <wp:posOffset>3463290</wp:posOffset>
                </wp:positionH>
                <wp:positionV relativeFrom="paragraph">
                  <wp:posOffset>1536700</wp:posOffset>
                </wp:positionV>
                <wp:extent cx="2571750" cy="523875"/>
                <wp:effectExtent l="0" t="0" r="19050" b="28575"/>
                <wp:wrapNone/>
                <wp:docPr id="5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523875"/>
                        </a:xfrm>
                        <a:prstGeom prst="rect">
                          <a:avLst/>
                        </a:prstGeom>
                        <a:solidFill>
                          <a:srgbClr val="FFFFFF"/>
                        </a:solidFill>
                        <a:ln w="9525">
                          <a:solidFill>
                            <a:srgbClr val="000000"/>
                          </a:solidFill>
                          <a:miter lim="800000"/>
                          <a:headEnd/>
                          <a:tailEnd/>
                        </a:ln>
                      </wps:spPr>
                      <wps:txbx>
                        <w:txbxContent>
                          <w:p w:rsidR="003403A2" w:rsidRDefault="003403A2" w:rsidP="006428A0">
                            <w:pPr>
                              <w:rPr>
                                <w:sz w:val="28"/>
                                <w:szCs w:val="28"/>
                              </w:rPr>
                            </w:pPr>
                            <w:r>
                              <w:rPr>
                                <w:sz w:val="28"/>
                                <w:szCs w:val="28"/>
                              </w:rPr>
                              <w:t>Главный инженер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34" style="position:absolute;left:0;text-align:left;margin-left:272.7pt;margin-top:121pt;width:202.5pt;height:4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">
                <v:textbox>
                  <w:txbxContent>
                    <w:p w:rsidR="003403A2" w:rsidRDefault="003403A2" w:rsidP="006428A0">
                      <w:pPr>
                        <w:rPr>
                          <w:sz w:val="28"/>
                          <w:szCs w:val="28"/>
                        </w:rPr>
                      </w:pPr>
                      <w:r>
                        <w:rPr>
                          <w:sz w:val="28"/>
                          <w:szCs w:val="28"/>
                        </w:rPr>
                        <w:t>Главный инженер</w:t>
                      </w:r>
                    </w:p>
                  </w:txbxContent>
                </v:textbox>
              </v:rect>
            </w:pict>
          </mc:Fallback>
        </mc:AlternateContent>
      </w:r>
      <w:r w:rsidRPr="003403A2">
        <w:rPr>
          <w:noProof/>
        </w:rPr>
        <mc:AlternateContent>
          <mc:Choice Requires="wps">
            <w:drawing>
              <wp:anchor distT="0" distB="0" distL="114299" distR="114299" simplePos="0" relativeHeight="251675648" behindDoc="0" locked="0" layoutInCell="1" allowOverlap="1">
                <wp:simplePos x="0" y="0"/>
                <wp:positionH relativeFrom="column">
                  <wp:posOffset>4264024</wp:posOffset>
                </wp:positionH>
                <wp:positionV relativeFrom="paragraph">
                  <wp:posOffset>2051685</wp:posOffset>
                </wp:positionV>
                <wp:extent cx="0" cy="243205"/>
                <wp:effectExtent l="76200" t="0" r="57150" b="61595"/>
                <wp:wrapNone/>
                <wp:docPr id="52"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8ACB6" id="AutoShape 188" o:spid="_x0000_s1026" type="#_x0000_t32" style="position:absolute;margin-left:335.75pt;margin-top:161.55pt;width:0;height:19.1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pzNAIAAF8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">
                <v:stroke endarrow="block"/>
              </v:shape>
            </w:pict>
          </mc:Fallback>
        </mc:AlternateContent>
      </w: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center"/>
        <w:rPr>
          <w:rFonts w:cs="Arial"/>
          <w:sz w:val="28"/>
          <w:szCs w:val="28"/>
        </w:rPr>
      </w:pPr>
    </w:p>
    <w:p w:rsidR="006428A0" w:rsidRPr="003403A2" w:rsidRDefault="006428A0" w:rsidP="006428A0">
      <w:pPr>
        <w:tabs>
          <w:tab w:val="left" w:pos="760"/>
        </w:tabs>
        <w:ind w:right="-143"/>
        <w:jc w:val="right"/>
        <w:rPr>
          <w:rFonts w:cs="Arial"/>
          <w:sz w:val="28"/>
          <w:szCs w:val="28"/>
        </w:rPr>
      </w:pPr>
      <w:r w:rsidRPr="003403A2">
        <w:rPr>
          <w:rFonts w:cs="Arial"/>
          <w:b/>
          <w:sz w:val="28"/>
          <w:szCs w:val="28"/>
        </w:rPr>
        <w:t>Приложение №2</w:t>
      </w:r>
    </w:p>
    <w:p w:rsidR="006428A0" w:rsidRPr="003403A2" w:rsidRDefault="006428A0" w:rsidP="006428A0">
      <w:pPr>
        <w:widowControl w:val="0"/>
        <w:autoSpaceDE w:val="0"/>
        <w:autoSpaceDN w:val="0"/>
        <w:adjustRightInd w:val="0"/>
        <w:jc w:val="center"/>
        <w:rPr>
          <w:sz w:val="28"/>
          <w:szCs w:val="28"/>
        </w:rPr>
      </w:pPr>
    </w:p>
    <w:p w:rsidR="006428A0" w:rsidRPr="003403A2" w:rsidRDefault="006428A0" w:rsidP="006428A0">
      <w:pPr>
        <w:widowControl w:val="0"/>
        <w:autoSpaceDE w:val="0"/>
        <w:autoSpaceDN w:val="0"/>
        <w:adjustRightInd w:val="0"/>
        <w:jc w:val="center"/>
        <w:rPr>
          <w:sz w:val="28"/>
          <w:szCs w:val="28"/>
        </w:rPr>
      </w:pPr>
    </w:p>
    <w:p w:rsidR="006428A0" w:rsidRPr="003403A2" w:rsidRDefault="006428A0" w:rsidP="006428A0">
      <w:pPr>
        <w:widowControl w:val="0"/>
        <w:autoSpaceDE w:val="0"/>
        <w:autoSpaceDN w:val="0"/>
        <w:adjustRightInd w:val="0"/>
      </w:pPr>
      <w:r w:rsidRPr="003403A2">
        <w:t>СПИСОК ОПОВЕЩЕНИЯ РАБОТНИКОВ МУП «ЧУЛЫМ-СЕРВИС», КОТОРЫЕ ИЗВЕЩАЮТСЯ ОТВЕТСТВЕННЫМ ЗА ОПОВЕЩЕНИЕ ПРИ АВАРИИ</w:t>
      </w:r>
    </w:p>
    <w:p w:rsidR="006428A0" w:rsidRPr="003403A2" w:rsidRDefault="006428A0" w:rsidP="006428A0">
      <w:pPr>
        <w:widowControl w:val="0"/>
        <w:autoSpaceDE w:val="0"/>
        <w:autoSpaceDN w:val="0"/>
        <w:adjustRightInd w:val="0"/>
        <w:ind w:firstLine="540"/>
        <w:jc w:val="both"/>
      </w:pPr>
    </w:p>
    <w:p w:rsidR="006428A0" w:rsidRPr="003403A2" w:rsidRDefault="006428A0" w:rsidP="006428A0">
      <w:pPr>
        <w:widowControl w:val="0"/>
        <w:autoSpaceDE w:val="0"/>
        <w:autoSpaceDN w:val="0"/>
        <w:adjustRightInd w:val="0"/>
        <w:ind w:firstLine="540"/>
        <w:jc w:val="both"/>
      </w:pPr>
    </w:p>
    <w:tbl>
      <w:tblPr>
        <w:tblW w:w="9210" w:type="dxa"/>
        <w:tblInd w:w="75" w:type="dxa"/>
        <w:tblLayout w:type="fixed"/>
        <w:tblCellMar>
          <w:left w:w="75" w:type="dxa"/>
          <w:right w:w="75" w:type="dxa"/>
        </w:tblCellMar>
        <w:tblLook w:val="04A0" w:firstRow="1" w:lastRow="0" w:firstColumn="1" w:lastColumn="0" w:noHBand="0" w:noVBand="1"/>
      </w:tblPr>
      <w:tblGrid>
        <w:gridCol w:w="600"/>
        <w:gridCol w:w="3227"/>
        <w:gridCol w:w="1700"/>
        <w:gridCol w:w="3683"/>
      </w:tblGrid>
      <w:tr w:rsidR="006428A0" w:rsidRPr="003403A2" w:rsidTr="006428A0">
        <w:trPr>
          <w:trHeight w:val="1000"/>
        </w:trPr>
        <w:tc>
          <w:tcPr>
            <w:tcW w:w="600"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 xml:space="preserve">№ </w:t>
            </w:r>
            <w:r w:rsidRPr="003403A2">
              <w:br/>
              <w:t>п/п</w:t>
            </w:r>
          </w:p>
        </w:tc>
        <w:tc>
          <w:tcPr>
            <w:tcW w:w="3228"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ФИО</w:t>
            </w:r>
          </w:p>
        </w:tc>
        <w:tc>
          <w:tcPr>
            <w:tcW w:w="1701"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Должность оповещаемого лица</w:t>
            </w:r>
          </w:p>
        </w:tc>
        <w:tc>
          <w:tcPr>
            <w:tcW w:w="3685"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 xml:space="preserve">Номера контактных телефонов </w:t>
            </w:r>
          </w:p>
          <w:p w:rsidR="006428A0" w:rsidRPr="003403A2" w:rsidRDefault="006428A0" w:rsidP="006428A0">
            <w:pPr>
              <w:widowControl w:val="0"/>
              <w:autoSpaceDE w:val="0"/>
              <w:autoSpaceDN w:val="0"/>
              <w:adjustRightInd w:val="0"/>
              <w:jc w:val="center"/>
            </w:pPr>
            <w:proofErr w:type="gramStart"/>
            <w:r w:rsidRPr="003403A2">
              <w:t>для</w:t>
            </w:r>
            <w:proofErr w:type="gramEnd"/>
            <w:r w:rsidRPr="003403A2">
              <w:t xml:space="preserve"> оперативной связи и передачи информации</w:t>
            </w:r>
            <w:r w:rsidRPr="003403A2">
              <w:br/>
              <w:t xml:space="preserve">(номера рабочих, домашних, </w:t>
            </w:r>
          </w:p>
          <w:p w:rsidR="006428A0" w:rsidRPr="003403A2" w:rsidRDefault="006428A0" w:rsidP="006428A0">
            <w:pPr>
              <w:widowControl w:val="0"/>
              <w:autoSpaceDE w:val="0"/>
              <w:autoSpaceDN w:val="0"/>
              <w:adjustRightInd w:val="0"/>
              <w:jc w:val="center"/>
            </w:pPr>
            <w:proofErr w:type="gramStart"/>
            <w:r w:rsidRPr="003403A2">
              <w:t>сотовых</w:t>
            </w:r>
            <w:proofErr w:type="gramEnd"/>
            <w:r w:rsidRPr="003403A2">
              <w:t xml:space="preserve"> телефонов)</w:t>
            </w:r>
          </w:p>
        </w:tc>
      </w:tr>
      <w:tr w:rsidR="006428A0" w:rsidRPr="003403A2" w:rsidTr="006428A0">
        <w:trPr>
          <w:trHeight w:val="295"/>
        </w:trPr>
        <w:tc>
          <w:tcPr>
            <w:tcW w:w="600"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1</w:t>
            </w:r>
          </w:p>
        </w:tc>
        <w:tc>
          <w:tcPr>
            <w:tcW w:w="3228"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Кочубеев Ю.И.</w:t>
            </w:r>
          </w:p>
        </w:tc>
        <w:tc>
          <w:tcPr>
            <w:tcW w:w="1701"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Директор</w:t>
            </w:r>
          </w:p>
        </w:tc>
        <w:tc>
          <w:tcPr>
            <w:tcW w:w="3685" w:type="dxa"/>
            <w:tcBorders>
              <w:top w:val="single" w:sz="4" w:space="0" w:color="auto"/>
              <w:left w:val="single" w:sz="4" w:space="0" w:color="auto"/>
              <w:bottom w:val="single" w:sz="4" w:space="0" w:color="auto"/>
              <w:right w:val="single" w:sz="4" w:space="0" w:color="auto"/>
            </w:tcBorders>
          </w:tcPr>
          <w:p w:rsidR="006428A0" w:rsidRPr="003403A2" w:rsidRDefault="006428A0" w:rsidP="006428A0">
            <w:pPr>
              <w:widowControl w:val="0"/>
              <w:autoSpaceDE w:val="0"/>
              <w:autoSpaceDN w:val="0"/>
              <w:adjustRightInd w:val="0"/>
              <w:jc w:val="center"/>
            </w:pPr>
          </w:p>
        </w:tc>
      </w:tr>
      <w:tr w:rsidR="006428A0" w:rsidRPr="003403A2" w:rsidTr="006428A0">
        <w:trPr>
          <w:trHeight w:val="286"/>
        </w:trPr>
        <w:tc>
          <w:tcPr>
            <w:tcW w:w="600"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2</w:t>
            </w:r>
          </w:p>
        </w:tc>
        <w:tc>
          <w:tcPr>
            <w:tcW w:w="3228" w:type="dxa"/>
            <w:tcBorders>
              <w:top w:val="single" w:sz="4" w:space="0" w:color="auto"/>
              <w:left w:val="single" w:sz="4" w:space="0" w:color="auto"/>
              <w:bottom w:val="single" w:sz="4" w:space="0" w:color="auto"/>
              <w:right w:val="single" w:sz="4" w:space="0" w:color="auto"/>
            </w:tcBorders>
            <w:hideMark/>
          </w:tcPr>
          <w:p w:rsidR="006428A0" w:rsidRPr="003403A2" w:rsidRDefault="00897B0A" w:rsidP="006428A0">
            <w:pPr>
              <w:widowControl w:val="0"/>
              <w:autoSpaceDE w:val="0"/>
              <w:autoSpaceDN w:val="0"/>
              <w:adjustRightInd w:val="0"/>
              <w:jc w:val="center"/>
            </w:pPr>
            <w:proofErr w:type="spellStart"/>
            <w:r w:rsidRPr="003403A2">
              <w:t>Ерфилов</w:t>
            </w:r>
            <w:proofErr w:type="spellEnd"/>
            <w:r w:rsidRPr="003403A2">
              <w:t xml:space="preserve"> В.И.</w:t>
            </w:r>
          </w:p>
        </w:tc>
        <w:tc>
          <w:tcPr>
            <w:tcW w:w="1701"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Главный инженер</w:t>
            </w:r>
          </w:p>
        </w:tc>
        <w:tc>
          <w:tcPr>
            <w:tcW w:w="3685" w:type="dxa"/>
            <w:tcBorders>
              <w:top w:val="single" w:sz="4" w:space="0" w:color="auto"/>
              <w:left w:val="single" w:sz="4" w:space="0" w:color="auto"/>
              <w:bottom w:val="single" w:sz="4" w:space="0" w:color="auto"/>
              <w:right w:val="single" w:sz="4" w:space="0" w:color="auto"/>
            </w:tcBorders>
          </w:tcPr>
          <w:p w:rsidR="006428A0" w:rsidRPr="003403A2" w:rsidRDefault="006428A0" w:rsidP="006428A0">
            <w:pPr>
              <w:widowControl w:val="0"/>
              <w:autoSpaceDE w:val="0"/>
              <w:autoSpaceDN w:val="0"/>
              <w:adjustRightInd w:val="0"/>
              <w:jc w:val="center"/>
            </w:pPr>
          </w:p>
        </w:tc>
      </w:tr>
      <w:tr w:rsidR="006428A0" w:rsidRPr="003403A2" w:rsidTr="006428A0">
        <w:trPr>
          <w:trHeight w:val="286"/>
        </w:trPr>
        <w:tc>
          <w:tcPr>
            <w:tcW w:w="600"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3</w:t>
            </w:r>
          </w:p>
        </w:tc>
        <w:tc>
          <w:tcPr>
            <w:tcW w:w="3228"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Левшин С.И.</w:t>
            </w:r>
          </w:p>
        </w:tc>
        <w:tc>
          <w:tcPr>
            <w:tcW w:w="1701"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Главный энергетик</w:t>
            </w:r>
          </w:p>
        </w:tc>
        <w:tc>
          <w:tcPr>
            <w:tcW w:w="3685" w:type="dxa"/>
            <w:tcBorders>
              <w:top w:val="single" w:sz="4" w:space="0" w:color="auto"/>
              <w:left w:val="single" w:sz="4" w:space="0" w:color="auto"/>
              <w:bottom w:val="single" w:sz="4" w:space="0" w:color="auto"/>
              <w:right w:val="single" w:sz="4" w:space="0" w:color="auto"/>
            </w:tcBorders>
          </w:tcPr>
          <w:p w:rsidR="006428A0" w:rsidRPr="003403A2" w:rsidRDefault="006428A0" w:rsidP="006428A0">
            <w:pPr>
              <w:widowControl w:val="0"/>
              <w:autoSpaceDE w:val="0"/>
              <w:autoSpaceDN w:val="0"/>
              <w:adjustRightInd w:val="0"/>
              <w:jc w:val="center"/>
            </w:pPr>
          </w:p>
        </w:tc>
      </w:tr>
      <w:tr w:rsidR="006428A0" w:rsidRPr="003403A2" w:rsidTr="006428A0">
        <w:trPr>
          <w:trHeight w:val="286"/>
        </w:trPr>
        <w:tc>
          <w:tcPr>
            <w:tcW w:w="600"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4</w:t>
            </w:r>
          </w:p>
        </w:tc>
        <w:tc>
          <w:tcPr>
            <w:tcW w:w="3228"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Жарких С.В.</w:t>
            </w:r>
          </w:p>
        </w:tc>
        <w:tc>
          <w:tcPr>
            <w:tcW w:w="1701"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 xml:space="preserve">Мастер </w:t>
            </w:r>
            <w:proofErr w:type="spellStart"/>
            <w:r w:rsidRPr="003403A2">
              <w:t>т.с</w:t>
            </w:r>
            <w:proofErr w:type="spellEnd"/>
            <w:r w:rsidRPr="003403A2">
              <w:t>.</w:t>
            </w:r>
          </w:p>
        </w:tc>
        <w:tc>
          <w:tcPr>
            <w:tcW w:w="3685" w:type="dxa"/>
            <w:tcBorders>
              <w:top w:val="single" w:sz="4" w:space="0" w:color="auto"/>
              <w:left w:val="single" w:sz="4" w:space="0" w:color="auto"/>
              <w:bottom w:val="single" w:sz="4" w:space="0" w:color="auto"/>
              <w:right w:val="single" w:sz="4" w:space="0" w:color="auto"/>
            </w:tcBorders>
          </w:tcPr>
          <w:p w:rsidR="006428A0" w:rsidRPr="003403A2" w:rsidRDefault="006428A0" w:rsidP="006428A0">
            <w:pPr>
              <w:widowControl w:val="0"/>
              <w:autoSpaceDE w:val="0"/>
              <w:autoSpaceDN w:val="0"/>
              <w:adjustRightInd w:val="0"/>
              <w:jc w:val="center"/>
            </w:pPr>
          </w:p>
        </w:tc>
      </w:tr>
      <w:tr w:rsidR="006428A0" w:rsidRPr="003403A2" w:rsidTr="006428A0">
        <w:trPr>
          <w:trHeight w:val="286"/>
        </w:trPr>
        <w:tc>
          <w:tcPr>
            <w:tcW w:w="600"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5</w:t>
            </w:r>
          </w:p>
        </w:tc>
        <w:tc>
          <w:tcPr>
            <w:tcW w:w="3228"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Сергиенко А.В.</w:t>
            </w:r>
          </w:p>
        </w:tc>
        <w:tc>
          <w:tcPr>
            <w:tcW w:w="1701"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Мастер т/с</w:t>
            </w:r>
          </w:p>
        </w:tc>
        <w:tc>
          <w:tcPr>
            <w:tcW w:w="3685" w:type="dxa"/>
            <w:tcBorders>
              <w:top w:val="single" w:sz="4" w:space="0" w:color="auto"/>
              <w:left w:val="single" w:sz="4" w:space="0" w:color="auto"/>
              <w:bottom w:val="single" w:sz="4" w:space="0" w:color="auto"/>
              <w:right w:val="single" w:sz="4" w:space="0" w:color="auto"/>
            </w:tcBorders>
          </w:tcPr>
          <w:p w:rsidR="006428A0" w:rsidRPr="003403A2" w:rsidRDefault="006428A0" w:rsidP="006428A0">
            <w:pPr>
              <w:widowControl w:val="0"/>
              <w:autoSpaceDE w:val="0"/>
              <w:autoSpaceDN w:val="0"/>
              <w:adjustRightInd w:val="0"/>
              <w:jc w:val="center"/>
            </w:pPr>
          </w:p>
        </w:tc>
      </w:tr>
      <w:tr w:rsidR="006428A0" w:rsidRPr="006428A0" w:rsidTr="006428A0">
        <w:trPr>
          <w:trHeight w:val="286"/>
        </w:trPr>
        <w:tc>
          <w:tcPr>
            <w:tcW w:w="600" w:type="dxa"/>
            <w:tcBorders>
              <w:top w:val="single" w:sz="4" w:space="0" w:color="auto"/>
              <w:left w:val="single" w:sz="4" w:space="0" w:color="auto"/>
              <w:bottom w:val="single" w:sz="4" w:space="0" w:color="auto"/>
              <w:right w:val="single" w:sz="4" w:space="0" w:color="auto"/>
            </w:tcBorders>
            <w:hideMark/>
          </w:tcPr>
          <w:p w:rsidR="006428A0" w:rsidRPr="003403A2" w:rsidRDefault="006428A0" w:rsidP="006428A0">
            <w:pPr>
              <w:widowControl w:val="0"/>
              <w:autoSpaceDE w:val="0"/>
              <w:autoSpaceDN w:val="0"/>
              <w:adjustRightInd w:val="0"/>
              <w:jc w:val="center"/>
            </w:pPr>
            <w:r w:rsidRPr="003403A2">
              <w:t>6</w:t>
            </w:r>
          </w:p>
        </w:tc>
        <w:tc>
          <w:tcPr>
            <w:tcW w:w="3228" w:type="dxa"/>
            <w:tcBorders>
              <w:top w:val="single" w:sz="4" w:space="0" w:color="auto"/>
              <w:left w:val="single" w:sz="4" w:space="0" w:color="auto"/>
              <w:bottom w:val="single" w:sz="4" w:space="0" w:color="auto"/>
              <w:right w:val="single" w:sz="4" w:space="0" w:color="auto"/>
            </w:tcBorders>
            <w:hideMark/>
          </w:tcPr>
          <w:p w:rsidR="006428A0" w:rsidRPr="003403A2" w:rsidRDefault="00897B0A" w:rsidP="006428A0">
            <w:pPr>
              <w:widowControl w:val="0"/>
              <w:autoSpaceDE w:val="0"/>
              <w:autoSpaceDN w:val="0"/>
              <w:adjustRightInd w:val="0"/>
              <w:jc w:val="center"/>
            </w:pPr>
            <w:proofErr w:type="spellStart"/>
            <w:r w:rsidRPr="003403A2">
              <w:t>Галец</w:t>
            </w:r>
            <w:proofErr w:type="spellEnd"/>
            <w:r w:rsidRPr="003403A2">
              <w:t xml:space="preserve"> А.Р.</w:t>
            </w:r>
          </w:p>
        </w:tc>
        <w:tc>
          <w:tcPr>
            <w:tcW w:w="1701" w:type="dxa"/>
            <w:tcBorders>
              <w:top w:val="single" w:sz="4" w:space="0" w:color="auto"/>
              <w:left w:val="single" w:sz="4" w:space="0" w:color="auto"/>
              <w:bottom w:val="single" w:sz="4" w:space="0" w:color="auto"/>
              <w:right w:val="single" w:sz="4" w:space="0" w:color="auto"/>
            </w:tcBorders>
            <w:hideMark/>
          </w:tcPr>
          <w:p w:rsidR="006428A0" w:rsidRPr="006428A0" w:rsidRDefault="006428A0" w:rsidP="006428A0">
            <w:pPr>
              <w:widowControl w:val="0"/>
              <w:autoSpaceDE w:val="0"/>
              <w:autoSpaceDN w:val="0"/>
              <w:adjustRightInd w:val="0"/>
              <w:jc w:val="center"/>
            </w:pPr>
            <w:r w:rsidRPr="003403A2">
              <w:t>Мастер т/с</w:t>
            </w:r>
            <w:bookmarkStart w:id="2" w:name="_GoBack"/>
            <w:bookmarkEnd w:id="2"/>
          </w:p>
        </w:tc>
        <w:tc>
          <w:tcPr>
            <w:tcW w:w="3685" w:type="dxa"/>
            <w:tcBorders>
              <w:top w:val="single" w:sz="4" w:space="0" w:color="auto"/>
              <w:left w:val="single" w:sz="4" w:space="0" w:color="auto"/>
              <w:bottom w:val="single" w:sz="4" w:space="0" w:color="auto"/>
              <w:right w:val="single" w:sz="4" w:space="0" w:color="auto"/>
            </w:tcBorders>
          </w:tcPr>
          <w:p w:rsidR="006428A0" w:rsidRPr="006428A0" w:rsidRDefault="006428A0" w:rsidP="006428A0">
            <w:pPr>
              <w:widowControl w:val="0"/>
              <w:autoSpaceDE w:val="0"/>
              <w:autoSpaceDN w:val="0"/>
              <w:adjustRightInd w:val="0"/>
              <w:jc w:val="center"/>
            </w:pPr>
          </w:p>
        </w:tc>
      </w:tr>
    </w:tbl>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6428A0" w:rsidRPr="006428A0" w:rsidRDefault="006428A0" w:rsidP="006428A0">
      <w:pPr>
        <w:tabs>
          <w:tab w:val="left" w:pos="870"/>
        </w:tabs>
        <w:ind w:right="20"/>
        <w:jc w:val="both"/>
        <w:rPr>
          <w:rFonts w:ascii="Arial" w:hAnsi="Arial" w:cs="Arial"/>
        </w:rPr>
      </w:pPr>
    </w:p>
    <w:p w:rsidR="00FC29AF" w:rsidRDefault="00FC29AF" w:rsidP="00310E46">
      <w:pPr>
        <w:pStyle w:val="a3"/>
        <w:ind w:left="0"/>
      </w:pPr>
    </w:p>
    <w:sectPr w:rsidR="00FC29AF" w:rsidSect="00996D0F">
      <w:pgSz w:w="11906" w:h="16838"/>
      <w:pgMar w:top="851" w:right="851" w:bottom="155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3A2" w:rsidRDefault="003403A2" w:rsidP="00310C4D">
      <w:r>
        <w:separator/>
      </w:r>
    </w:p>
  </w:endnote>
  <w:endnote w:type="continuationSeparator" w:id="0">
    <w:p w:rsidR="003403A2" w:rsidRDefault="003403A2" w:rsidP="0031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ranklin Gothic Demi Cond">
    <w:altName w:val="Arial"/>
    <w:panose1 w:val="020B07060304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3A2" w:rsidRDefault="003403A2">
    <w:pPr>
      <w:pStyle w:val="af3"/>
      <w:jc w:val="right"/>
    </w:pPr>
    <w:r>
      <w:fldChar w:fldCharType="begin"/>
    </w:r>
    <w:r>
      <w:instrText>PAGE   \* MERGEFORMAT</w:instrText>
    </w:r>
    <w:r>
      <w:fldChar w:fldCharType="separate"/>
    </w:r>
    <w:r w:rsidR="00113C5A">
      <w:rPr>
        <w:noProof/>
      </w:rPr>
      <w:t>19</w:t>
    </w:r>
    <w:r>
      <w:rPr>
        <w:noProof/>
      </w:rPr>
      <w:fldChar w:fldCharType="end"/>
    </w:r>
  </w:p>
  <w:p w:rsidR="003403A2" w:rsidRDefault="003403A2">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3A2" w:rsidRDefault="003403A2" w:rsidP="00310C4D">
      <w:r>
        <w:separator/>
      </w:r>
    </w:p>
  </w:footnote>
  <w:footnote w:type="continuationSeparator" w:id="0">
    <w:p w:rsidR="003403A2" w:rsidRDefault="003403A2" w:rsidP="00310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7DA7"/>
    <w:multiLevelType w:val="hybridMultilevel"/>
    <w:tmpl w:val="7C50A3D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8AC4E45"/>
    <w:multiLevelType w:val="hybridMultilevel"/>
    <w:tmpl w:val="DAF6B0E6"/>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2">
    <w:nsid w:val="0D576B90"/>
    <w:multiLevelType w:val="hybridMultilevel"/>
    <w:tmpl w:val="71762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B5441B"/>
    <w:multiLevelType w:val="hybridMultilevel"/>
    <w:tmpl w:val="3D24E5D4"/>
    <w:lvl w:ilvl="0" w:tplc="0419000F">
      <w:start w:val="1"/>
      <w:numFmt w:val="decimal"/>
      <w:lvlText w:val="%1."/>
      <w:lvlJc w:val="left"/>
      <w:pPr>
        <w:tabs>
          <w:tab w:val="num" w:pos="360"/>
        </w:tabs>
        <w:ind w:left="360" w:hanging="360"/>
      </w:pPr>
      <w:rPr>
        <w:rFonts w:cs="Times New Roman"/>
      </w:rPr>
    </w:lvl>
    <w:lvl w:ilvl="1" w:tplc="16783BDE">
      <w:start w:val="2"/>
      <w:numFmt w:val="decimal"/>
      <w:lvlText w:val="%2."/>
      <w:lvlJc w:val="left"/>
      <w:pPr>
        <w:tabs>
          <w:tab w:val="num" w:pos="1080"/>
        </w:tabs>
        <w:ind w:left="1080" w:hanging="360"/>
      </w:pPr>
      <w:rPr>
        <w:rFonts w:cs="Times New Roman" w:hint="default"/>
        <w:b/>
        <w:sz w:val="28"/>
        <w:szCs w:val="28"/>
      </w:rPr>
    </w:lvl>
    <w:lvl w:ilvl="2" w:tplc="0419001B">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101935FF"/>
    <w:multiLevelType w:val="hybridMultilevel"/>
    <w:tmpl w:val="176273F0"/>
    <w:lvl w:ilvl="0" w:tplc="5E1CF078">
      <w:start w:val="1"/>
      <w:numFmt w:val="bullet"/>
      <w:lvlText w:val=""/>
      <w:lvlJc w:val="left"/>
      <w:pPr>
        <w:ind w:left="928" w:hanging="360"/>
      </w:pPr>
      <w:rPr>
        <w:rFonts w:ascii="Symbol" w:hAnsi="Symbol" w:hint="default"/>
        <w:sz w:val="24"/>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11272B76"/>
    <w:multiLevelType w:val="hybridMultilevel"/>
    <w:tmpl w:val="BC1ACE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28703BB"/>
    <w:multiLevelType w:val="hybridMultilevel"/>
    <w:tmpl w:val="B8726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505A84"/>
    <w:multiLevelType w:val="multilevel"/>
    <w:tmpl w:val="906864A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5B90F02"/>
    <w:multiLevelType w:val="hybridMultilevel"/>
    <w:tmpl w:val="FD1833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7141D9F"/>
    <w:multiLevelType w:val="hybridMultilevel"/>
    <w:tmpl w:val="340297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8871F93"/>
    <w:multiLevelType w:val="hybridMultilevel"/>
    <w:tmpl w:val="B45E2CEA"/>
    <w:lvl w:ilvl="0" w:tplc="0419000F">
      <w:start w:val="1"/>
      <w:numFmt w:val="decimal"/>
      <w:lvlText w:val="%1."/>
      <w:lvlJc w:val="left"/>
      <w:pPr>
        <w:tabs>
          <w:tab w:val="num" w:pos="360"/>
        </w:tabs>
        <w:ind w:left="360" w:hanging="360"/>
      </w:pPr>
      <w:rPr>
        <w:rFonts w:cs="Times New Roman"/>
      </w:rPr>
    </w:lvl>
    <w:lvl w:ilvl="1" w:tplc="5700FDD4">
      <w:start w:val="3"/>
      <w:numFmt w:val="decimal"/>
      <w:lvlText w:val="%2."/>
      <w:lvlJc w:val="left"/>
      <w:pPr>
        <w:tabs>
          <w:tab w:val="num" w:pos="1080"/>
        </w:tabs>
        <w:ind w:left="1080" w:hanging="360"/>
      </w:pPr>
      <w:rPr>
        <w:rFonts w:cs="Times New Roman" w:hint="default"/>
        <w:sz w:val="28"/>
        <w:szCs w:val="28"/>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194C413F"/>
    <w:multiLevelType w:val="hybridMultilevel"/>
    <w:tmpl w:val="C1DA7BC2"/>
    <w:lvl w:ilvl="0" w:tplc="0419000F">
      <w:start w:val="1"/>
      <w:numFmt w:val="decimal"/>
      <w:lvlText w:val="%1."/>
      <w:lvlJc w:val="left"/>
      <w:pPr>
        <w:ind w:left="2160" w:hanging="360"/>
      </w:pPr>
      <w:rPr>
        <w:rFonts w:cs="Times New Roman"/>
      </w:rPr>
    </w:lvl>
    <w:lvl w:ilvl="1" w:tplc="04190019">
      <w:start w:val="1"/>
      <w:numFmt w:val="lowerLetter"/>
      <w:lvlText w:val="%2."/>
      <w:lvlJc w:val="left"/>
      <w:pPr>
        <w:ind w:left="2880" w:hanging="360"/>
      </w:pPr>
      <w:rPr>
        <w:rFonts w:cs="Times New Roman"/>
      </w:rPr>
    </w:lvl>
    <w:lvl w:ilvl="2" w:tplc="0419001B">
      <w:start w:val="1"/>
      <w:numFmt w:val="lowerRoman"/>
      <w:lvlText w:val="%3."/>
      <w:lvlJc w:val="right"/>
      <w:pPr>
        <w:ind w:left="3600" w:hanging="180"/>
      </w:pPr>
      <w:rPr>
        <w:rFonts w:cs="Times New Roman"/>
      </w:rPr>
    </w:lvl>
    <w:lvl w:ilvl="3" w:tplc="0419000F">
      <w:start w:val="1"/>
      <w:numFmt w:val="decimal"/>
      <w:lvlText w:val="%4."/>
      <w:lvlJc w:val="left"/>
      <w:pPr>
        <w:ind w:left="4320" w:hanging="360"/>
      </w:pPr>
      <w:rPr>
        <w:rFonts w:cs="Times New Roman"/>
      </w:rPr>
    </w:lvl>
    <w:lvl w:ilvl="4" w:tplc="04190019">
      <w:start w:val="1"/>
      <w:numFmt w:val="lowerLetter"/>
      <w:lvlText w:val="%5."/>
      <w:lvlJc w:val="left"/>
      <w:pPr>
        <w:ind w:left="5040" w:hanging="360"/>
      </w:pPr>
      <w:rPr>
        <w:rFonts w:cs="Times New Roman"/>
      </w:rPr>
    </w:lvl>
    <w:lvl w:ilvl="5" w:tplc="0419001B">
      <w:start w:val="1"/>
      <w:numFmt w:val="lowerRoman"/>
      <w:lvlText w:val="%6."/>
      <w:lvlJc w:val="right"/>
      <w:pPr>
        <w:ind w:left="5760" w:hanging="180"/>
      </w:pPr>
      <w:rPr>
        <w:rFonts w:cs="Times New Roman"/>
      </w:rPr>
    </w:lvl>
    <w:lvl w:ilvl="6" w:tplc="0419000F">
      <w:start w:val="1"/>
      <w:numFmt w:val="decimal"/>
      <w:lvlText w:val="%7."/>
      <w:lvlJc w:val="left"/>
      <w:pPr>
        <w:ind w:left="6480" w:hanging="360"/>
      </w:pPr>
      <w:rPr>
        <w:rFonts w:cs="Times New Roman"/>
      </w:rPr>
    </w:lvl>
    <w:lvl w:ilvl="7" w:tplc="04190019">
      <w:start w:val="1"/>
      <w:numFmt w:val="lowerLetter"/>
      <w:lvlText w:val="%8."/>
      <w:lvlJc w:val="left"/>
      <w:pPr>
        <w:ind w:left="7200" w:hanging="360"/>
      </w:pPr>
      <w:rPr>
        <w:rFonts w:cs="Times New Roman"/>
      </w:rPr>
    </w:lvl>
    <w:lvl w:ilvl="8" w:tplc="0419001B">
      <w:start w:val="1"/>
      <w:numFmt w:val="lowerRoman"/>
      <w:lvlText w:val="%9."/>
      <w:lvlJc w:val="right"/>
      <w:pPr>
        <w:ind w:left="7920" w:hanging="180"/>
      </w:pPr>
      <w:rPr>
        <w:rFonts w:cs="Times New Roman"/>
      </w:rPr>
    </w:lvl>
  </w:abstractNum>
  <w:abstractNum w:abstractNumId="12">
    <w:nsid w:val="25A6143A"/>
    <w:multiLevelType w:val="hybridMultilevel"/>
    <w:tmpl w:val="38B04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DF21AF"/>
    <w:multiLevelType w:val="multilevel"/>
    <w:tmpl w:val="75D851E4"/>
    <w:lvl w:ilvl="0">
      <w:start w:val="1"/>
      <w:numFmt w:val="decimal"/>
      <w:lvlText w:val="%1."/>
      <w:lvlJc w:val="left"/>
      <w:pPr>
        <w:ind w:left="360" w:hanging="360"/>
      </w:pPr>
      <w:rPr>
        <w:rFonts w:cs="Times New Roman" w:hint="default"/>
        <w:b/>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29AF58EE"/>
    <w:multiLevelType w:val="hybridMultilevel"/>
    <w:tmpl w:val="D2DA9F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AF7757A"/>
    <w:multiLevelType w:val="hybridMultilevel"/>
    <w:tmpl w:val="F940C92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2F091710"/>
    <w:multiLevelType w:val="multilevel"/>
    <w:tmpl w:val="D96EEE2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332606B1"/>
    <w:multiLevelType w:val="hybridMultilevel"/>
    <w:tmpl w:val="74D69A06"/>
    <w:lvl w:ilvl="0" w:tplc="70D4DA12">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32D7EAD"/>
    <w:multiLevelType w:val="hybridMultilevel"/>
    <w:tmpl w:val="0F1877D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A116F1B"/>
    <w:multiLevelType w:val="hybridMultilevel"/>
    <w:tmpl w:val="77C2C8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BA26895"/>
    <w:multiLevelType w:val="hybridMultilevel"/>
    <w:tmpl w:val="1F10203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530EE6"/>
    <w:multiLevelType w:val="hybridMultilevel"/>
    <w:tmpl w:val="7548B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69246F"/>
    <w:multiLevelType w:val="hybridMultilevel"/>
    <w:tmpl w:val="EB885128"/>
    <w:lvl w:ilvl="0" w:tplc="B39C0D6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1354723"/>
    <w:multiLevelType w:val="hybridMultilevel"/>
    <w:tmpl w:val="BE7E9EC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25877C1"/>
    <w:multiLevelType w:val="hybridMultilevel"/>
    <w:tmpl w:val="D7DEEC8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5">
    <w:nsid w:val="43FD0925"/>
    <w:multiLevelType w:val="hybridMultilevel"/>
    <w:tmpl w:val="E140D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300322"/>
    <w:multiLevelType w:val="hybridMultilevel"/>
    <w:tmpl w:val="C23E70D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4A1136CA"/>
    <w:multiLevelType w:val="hybridMultilevel"/>
    <w:tmpl w:val="DA384492"/>
    <w:lvl w:ilvl="0" w:tplc="C0AC08DA">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53BB7C64"/>
    <w:multiLevelType w:val="hybridMultilevel"/>
    <w:tmpl w:val="936E4D9A"/>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29">
    <w:nsid w:val="60154742"/>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15261EE"/>
    <w:multiLevelType w:val="hybridMultilevel"/>
    <w:tmpl w:val="0DF6FC6E"/>
    <w:lvl w:ilvl="0" w:tplc="2ADC95B6">
      <w:start w:val="1"/>
      <w:numFmt w:val="decimal"/>
      <w:lvlText w:val="%1."/>
      <w:lvlJc w:val="left"/>
      <w:pPr>
        <w:ind w:left="473" w:hanging="360"/>
      </w:pPr>
      <w:rPr>
        <w:rFonts w:cs="Times New Roman" w:hint="default"/>
      </w:rPr>
    </w:lvl>
    <w:lvl w:ilvl="1" w:tplc="04190019">
      <w:start w:val="1"/>
      <w:numFmt w:val="lowerLetter"/>
      <w:lvlText w:val="%2."/>
      <w:lvlJc w:val="left"/>
      <w:pPr>
        <w:ind w:left="1193" w:hanging="360"/>
      </w:pPr>
      <w:rPr>
        <w:rFonts w:cs="Times New Roman"/>
      </w:rPr>
    </w:lvl>
    <w:lvl w:ilvl="2" w:tplc="0419001B" w:tentative="1">
      <w:start w:val="1"/>
      <w:numFmt w:val="lowerRoman"/>
      <w:lvlText w:val="%3."/>
      <w:lvlJc w:val="right"/>
      <w:pPr>
        <w:ind w:left="1913" w:hanging="180"/>
      </w:pPr>
      <w:rPr>
        <w:rFonts w:cs="Times New Roman"/>
      </w:rPr>
    </w:lvl>
    <w:lvl w:ilvl="3" w:tplc="0419000F" w:tentative="1">
      <w:start w:val="1"/>
      <w:numFmt w:val="decimal"/>
      <w:lvlText w:val="%4."/>
      <w:lvlJc w:val="left"/>
      <w:pPr>
        <w:ind w:left="2633" w:hanging="360"/>
      </w:pPr>
      <w:rPr>
        <w:rFonts w:cs="Times New Roman"/>
      </w:rPr>
    </w:lvl>
    <w:lvl w:ilvl="4" w:tplc="04190019" w:tentative="1">
      <w:start w:val="1"/>
      <w:numFmt w:val="lowerLetter"/>
      <w:lvlText w:val="%5."/>
      <w:lvlJc w:val="left"/>
      <w:pPr>
        <w:ind w:left="3353" w:hanging="360"/>
      </w:pPr>
      <w:rPr>
        <w:rFonts w:cs="Times New Roman"/>
      </w:rPr>
    </w:lvl>
    <w:lvl w:ilvl="5" w:tplc="0419001B" w:tentative="1">
      <w:start w:val="1"/>
      <w:numFmt w:val="lowerRoman"/>
      <w:lvlText w:val="%6."/>
      <w:lvlJc w:val="right"/>
      <w:pPr>
        <w:ind w:left="4073" w:hanging="180"/>
      </w:pPr>
      <w:rPr>
        <w:rFonts w:cs="Times New Roman"/>
      </w:rPr>
    </w:lvl>
    <w:lvl w:ilvl="6" w:tplc="0419000F" w:tentative="1">
      <w:start w:val="1"/>
      <w:numFmt w:val="decimal"/>
      <w:lvlText w:val="%7."/>
      <w:lvlJc w:val="left"/>
      <w:pPr>
        <w:ind w:left="4793" w:hanging="360"/>
      </w:pPr>
      <w:rPr>
        <w:rFonts w:cs="Times New Roman"/>
      </w:rPr>
    </w:lvl>
    <w:lvl w:ilvl="7" w:tplc="04190019" w:tentative="1">
      <w:start w:val="1"/>
      <w:numFmt w:val="lowerLetter"/>
      <w:lvlText w:val="%8."/>
      <w:lvlJc w:val="left"/>
      <w:pPr>
        <w:ind w:left="5513" w:hanging="360"/>
      </w:pPr>
      <w:rPr>
        <w:rFonts w:cs="Times New Roman"/>
      </w:rPr>
    </w:lvl>
    <w:lvl w:ilvl="8" w:tplc="0419001B" w:tentative="1">
      <w:start w:val="1"/>
      <w:numFmt w:val="lowerRoman"/>
      <w:lvlText w:val="%9."/>
      <w:lvlJc w:val="right"/>
      <w:pPr>
        <w:ind w:left="6233" w:hanging="180"/>
      </w:pPr>
      <w:rPr>
        <w:rFonts w:cs="Times New Roman"/>
      </w:rPr>
    </w:lvl>
  </w:abstractNum>
  <w:abstractNum w:abstractNumId="31">
    <w:nsid w:val="61F705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2A46850"/>
    <w:multiLevelType w:val="hybridMultilevel"/>
    <w:tmpl w:val="A33E0E5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E3712D"/>
    <w:multiLevelType w:val="hybridMultilevel"/>
    <w:tmpl w:val="DD26AE80"/>
    <w:lvl w:ilvl="0" w:tplc="FAECF26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62F51C9A"/>
    <w:multiLevelType w:val="hybridMultilevel"/>
    <w:tmpl w:val="EF0EA17C"/>
    <w:lvl w:ilvl="0" w:tplc="FFFFFFFF">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4957155"/>
    <w:multiLevelType w:val="hybridMultilevel"/>
    <w:tmpl w:val="555E7744"/>
    <w:lvl w:ilvl="0" w:tplc="F14699D4">
      <w:start w:val="6"/>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5CB57D9"/>
    <w:multiLevelType w:val="multilevel"/>
    <w:tmpl w:val="7D18A190"/>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7">
    <w:nsid w:val="6AC01D3E"/>
    <w:multiLevelType w:val="hybridMultilevel"/>
    <w:tmpl w:val="1F10203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F35530"/>
    <w:multiLevelType w:val="hybridMultilevel"/>
    <w:tmpl w:val="991C35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1C4408D"/>
    <w:multiLevelType w:val="hybridMultilevel"/>
    <w:tmpl w:val="3E1639E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74010FE0"/>
    <w:multiLevelType w:val="hybridMultilevel"/>
    <w:tmpl w:val="25A45EE8"/>
    <w:lvl w:ilvl="0" w:tplc="A03A4B9C">
      <w:start w:val="1"/>
      <w:numFmt w:val="decimal"/>
      <w:lvlText w:val="%1-"/>
      <w:lvlJc w:val="left"/>
      <w:pPr>
        <w:tabs>
          <w:tab w:val="num" w:pos="570"/>
        </w:tabs>
        <w:ind w:left="570" w:hanging="360"/>
      </w:pPr>
    </w:lvl>
    <w:lvl w:ilvl="1" w:tplc="04190019">
      <w:start w:val="1"/>
      <w:numFmt w:val="lowerLetter"/>
      <w:lvlText w:val="%2."/>
      <w:lvlJc w:val="left"/>
      <w:pPr>
        <w:tabs>
          <w:tab w:val="num" w:pos="1290"/>
        </w:tabs>
        <w:ind w:left="1290" w:hanging="360"/>
      </w:pPr>
    </w:lvl>
    <w:lvl w:ilvl="2" w:tplc="0419001B">
      <w:start w:val="1"/>
      <w:numFmt w:val="lowerRoman"/>
      <w:lvlText w:val="%3."/>
      <w:lvlJc w:val="right"/>
      <w:pPr>
        <w:tabs>
          <w:tab w:val="num" w:pos="2010"/>
        </w:tabs>
        <w:ind w:left="2010" w:hanging="180"/>
      </w:pPr>
    </w:lvl>
    <w:lvl w:ilvl="3" w:tplc="0419000F">
      <w:start w:val="1"/>
      <w:numFmt w:val="decimal"/>
      <w:lvlText w:val="%4."/>
      <w:lvlJc w:val="left"/>
      <w:pPr>
        <w:tabs>
          <w:tab w:val="num" w:pos="2730"/>
        </w:tabs>
        <w:ind w:left="2730" w:hanging="360"/>
      </w:pPr>
    </w:lvl>
    <w:lvl w:ilvl="4" w:tplc="04190019">
      <w:start w:val="1"/>
      <w:numFmt w:val="lowerLetter"/>
      <w:lvlText w:val="%5."/>
      <w:lvlJc w:val="left"/>
      <w:pPr>
        <w:tabs>
          <w:tab w:val="num" w:pos="3450"/>
        </w:tabs>
        <w:ind w:left="3450" w:hanging="360"/>
      </w:pPr>
    </w:lvl>
    <w:lvl w:ilvl="5" w:tplc="0419001B">
      <w:start w:val="1"/>
      <w:numFmt w:val="lowerRoman"/>
      <w:lvlText w:val="%6."/>
      <w:lvlJc w:val="right"/>
      <w:pPr>
        <w:tabs>
          <w:tab w:val="num" w:pos="4170"/>
        </w:tabs>
        <w:ind w:left="4170" w:hanging="180"/>
      </w:pPr>
    </w:lvl>
    <w:lvl w:ilvl="6" w:tplc="0419000F">
      <w:start w:val="1"/>
      <w:numFmt w:val="decimal"/>
      <w:lvlText w:val="%7."/>
      <w:lvlJc w:val="left"/>
      <w:pPr>
        <w:tabs>
          <w:tab w:val="num" w:pos="4890"/>
        </w:tabs>
        <w:ind w:left="4890" w:hanging="360"/>
      </w:pPr>
    </w:lvl>
    <w:lvl w:ilvl="7" w:tplc="04190019">
      <w:start w:val="1"/>
      <w:numFmt w:val="lowerLetter"/>
      <w:lvlText w:val="%8."/>
      <w:lvlJc w:val="left"/>
      <w:pPr>
        <w:tabs>
          <w:tab w:val="num" w:pos="5610"/>
        </w:tabs>
        <w:ind w:left="5610" w:hanging="360"/>
      </w:pPr>
    </w:lvl>
    <w:lvl w:ilvl="8" w:tplc="0419001B">
      <w:start w:val="1"/>
      <w:numFmt w:val="lowerRoman"/>
      <w:lvlText w:val="%9."/>
      <w:lvlJc w:val="right"/>
      <w:pPr>
        <w:tabs>
          <w:tab w:val="num" w:pos="6330"/>
        </w:tabs>
        <w:ind w:left="6330" w:hanging="180"/>
      </w:pPr>
    </w:lvl>
  </w:abstractNum>
  <w:abstractNum w:abstractNumId="41">
    <w:nsid w:val="76AB5C15"/>
    <w:multiLevelType w:val="hybridMultilevel"/>
    <w:tmpl w:val="3E548A50"/>
    <w:lvl w:ilvl="0" w:tplc="6442C3F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D044E60"/>
    <w:multiLevelType w:val="hybridMultilevel"/>
    <w:tmpl w:val="289892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0"/>
  </w:num>
  <w:num w:numId="2">
    <w:abstractNumId w:val="38"/>
  </w:num>
  <w:num w:numId="3">
    <w:abstractNumId w:val="29"/>
  </w:num>
  <w:num w:numId="4">
    <w:abstractNumId w:val="36"/>
  </w:num>
  <w:num w:numId="5">
    <w:abstractNumId w:val="26"/>
  </w:num>
  <w:num w:numId="6">
    <w:abstractNumId w:val="4"/>
  </w:num>
  <w:num w:numId="7">
    <w:abstractNumId w:val="0"/>
  </w:num>
  <w:num w:numId="8">
    <w:abstractNumId w:val="31"/>
  </w:num>
  <w:num w:numId="9">
    <w:abstractNumId w:val="21"/>
  </w:num>
  <w:num w:numId="10">
    <w:abstractNumId w:val="6"/>
  </w:num>
  <w:num w:numId="11">
    <w:abstractNumId w:val="19"/>
  </w:num>
  <w:num w:numId="12">
    <w:abstractNumId w:val="3"/>
  </w:num>
  <w:num w:numId="13">
    <w:abstractNumId w:val="7"/>
  </w:num>
  <w:num w:numId="14">
    <w:abstractNumId w:val="9"/>
  </w:num>
  <w:num w:numId="15">
    <w:abstractNumId w:val="18"/>
  </w:num>
  <w:num w:numId="16">
    <w:abstractNumId w:val="2"/>
  </w:num>
  <w:num w:numId="17">
    <w:abstractNumId w:val="8"/>
  </w:num>
  <w:num w:numId="18">
    <w:abstractNumId w:val="23"/>
  </w:num>
  <w:num w:numId="19">
    <w:abstractNumId w:val="42"/>
  </w:num>
  <w:num w:numId="20">
    <w:abstractNumId w:val="34"/>
  </w:num>
  <w:num w:numId="21">
    <w:abstractNumId w:val="30"/>
  </w:num>
  <w:num w:numId="22">
    <w:abstractNumId w:val="15"/>
  </w:num>
  <w:num w:numId="23">
    <w:abstractNumId w:val="35"/>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
  </w:num>
  <w:num w:numId="30">
    <w:abstractNumId w:val="20"/>
  </w:num>
  <w:num w:numId="31">
    <w:abstractNumId w:val="12"/>
  </w:num>
  <w:num w:numId="32">
    <w:abstractNumId w:val="37"/>
  </w:num>
  <w:num w:numId="33">
    <w:abstractNumId w:val="13"/>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2"/>
  </w:num>
  <w:num w:numId="43">
    <w:abstractNumId w:val="2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F7"/>
    <w:rsid w:val="000029A6"/>
    <w:rsid w:val="00007A1C"/>
    <w:rsid w:val="0002081B"/>
    <w:rsid w:val="00024010"/>
    <w:rsid w:val="00030D89"/>
    <w:rsid w:val="000321CE"/>
    <w:rsid w:val="00032BE2"/>
    <w:rsid w:val="00033CA2"/>
    <w:rsid w:val="000364CE"/>
    <w:rsid w:val="00045A54"/>
    <w:rsid w:val="00047D87"/>
    <w:rsid w:val="00052878"/>
    <w:rsid w:val="000555A0"/>
    <w:rsid w:val="000640E4"/>
    <w:rsid w:val="0006670A"/>
    <w:rsid w:val="00067593"/>
    <w:rsid w:val="00072C09"/>
    <w:rsid w:val="000771E3"/>
    <w:rsid w:val="000940EB"/>
    <w:rsid w:val="00095D2A"/>
    <w:rsid w:val="000A1E49"/>
    <w:rsid w:val="000A3AD1"/>
    <w:rsid w:val="000A7AE3"/>
    <w:rsid w:val="000B2369"/>
    <w:rsid w:val="000B28B1"/>
    <w:rsid w:val="000B512E"/>
    <w:rsid w:val="000B6B8A"/>
    <w:rsid w:val="000B7410"/>
    <w:rsid w:val="000C0238"/>
    <w:rsid w:val="000C23B4"/>
    <w:rsid w:val="000C3B97"/>
    <w:rsid w:val="000C5447"/>
    <w:rsid w:val="000C57CC"/>
    <w:rsid w:val="000D5ADA"/>
    <w:rsid w:val="000D63EF"/>
    <w:rsid w:val="000D79E6"/>
    <w:rsid w:val="000E04FA"/>
    <w:rsid w:val="000E211C"/>
    <w:rsid w:val="00110BC1"/>
    <w:rsid w:val="0011241C"/>
    <w:rsid w:val="00113C5A"/>
    <w:rsid w:val="00117748"/>
    <w:rsid w:val="0011776F"/>
    <w:rsid w:val="00127210"/>
    <w:rsid w:val="001302FC"/>
    <w:rsid w:val="0013093F"/>
    <w:rsid w:val="00133E63"/>
    <w:rsid w:val="001375BA"/>
    <w:rsid w:val="00140C96"/>
    <w:rsid w:val="001413A8"/>
    <w:rsid w:val="00142E30"/>
    <w:rsid w:val="00143E0C"/>
    <w:rsid w:val="00145AE6"/>
    <w:rsid w:val="001503B7"/>
    <w:rsid w:val="00156CE2"/>
    <w:rsid w:val="00166A3A"/>
    <w:rsid w:val="00170ADA"/>
    <w:rsid w:val="0017160F"/>
    <w:rsid w:val="00172258"/>
    <w:rsid w:val="00172E84"/>
    <w:rsid w:val="00174CEC"/>
    <w:rsid w:val="00183811"/>
    <w:rsid w:val="00190605"/>
    <w:rsid w:val="00192AE2"/>
    <w:rsid w:val="00195849"/>
    <w:rsid w:val="001959F5"/>
    <w:rsid w:val="001962CA"/>
    <w:rsid w:val="00196688"/>
    <w:rsid w:val="00196A94"/>
    <w:rsid w:val="001A28A3"/>
    <w:rsid w:val="001A42F9"/>
    <w:rsid w:val="001B04A7"/>
    <w:rsid w:val="001B31F3"/>
    <w:rsid w:val="001B45F7"/>
    <w:rsid w:val="001B5161"/>
    <w:rsid w:val="001B6051"/>
    <w:rsid w:val="001C22A2"/>
    <w:rsid w:val="001C461A"/>
    <w:rsid w:val="001C6B22"/>
    <w:rsid w:val="001D3273"/>
    <w:rsid w:val="001E6AE3"/>
    <w:rsid w:val="001F01A7"/>
    <w:rsid w:val="001F60BD"/>
    <w:rsid w:val="00201804"/>
    <w:rsid w:val="0020352C"/>
    <w:rsid w:val="002066E2"/>
    <w:rsid w:val="0021092C"/>
    <w:rsid w:val="00217A3B"/>
    <w:rsid w:val="0022083C"/>
    <w:rsid w:val="00220D2D"/>
    <w:rsid w:val="00220DAB"/>
    <w:rsid w:val="00222D04"/>
    <w:rsid w:val="00225301"/>
    <w:rsid w:val="002303F3"/>
    <w:rsid w:val="0023101D"/>
    <w:rsid w:val="00235619"/>
    <w:rsid w:val="00237BC1"/>
    <w:rsid w:val="00256D58"/>
    <w:rsid w:val="00257F20"/>
    <w:rsid w:val="002673A5"/>
    <w:rsid w:val="002707C4"/>
    <w:rsid w:val="00270E5A"/>
    <w:rsid w:val="002745AD"/>
    <w:rsid w:val="00280EEB"/>
    <w:rsid w:val="0028156D"/>
    <w:rsid w:val="002900E1"/>
    <w:rsid w:val="002A25C9"/>
    <w:rsid w:val="002A508D"/>
    <w:rsid w:val="002A6AF4"/>
    <w:rsid w:val="002B5336"/>
    <w:rsid w:val="002B550D"/>
    <w:rsid w:val="002C2894"/>
    <w:rsid w:val="002C34E0"/>
    <w:rsid w:val="002C6992"/>
    <w:rsid w:val="002D03F5"/>
    <w:rsid w:val="002D4FDD"/>
    <w:rsid w:val="002E124E"/>
    <w:rsid w:val="002E69E4"/>
    <w:rsid w:val="002E6D49"/>
    <w:rsid w:val="002F2D1F"/>
    <w:rsid w:val="002F7BDE"/>
    <w:rsid w:val="00302ED8"/>
    <w:rsid w:val="00303591"/>
    <w:rsid w:val="00310C4D"/>
    <w:rsid w:val="00310E46"/>
    <w:rsid w:val="00311DC1"/>
    <w:rsid w:val="00313B7B"/>
    <w:rsid w:val="003158CD"/>
    <w:rsid w:val="00321779"/>
    <w:rsid w:val="003238D4"/>
    <w:rsid w:val="003269B5"/>
    <w:rsid w:val="003272B6"/>
    <w:rsid w:val="00327722"/>
    <w:rsid w:val="0033618B"/>
    <w:rsid w:val="003403A2"/>
    <w:rsid w:val="00341128"/>
    <w:rsid w:val="003535C7"/>
    <w:rsid w:val="003618E5"/>
    <w:rsid w:val="00367CF7"/>
    <w:rsid w:val="00370DE5"/>
    <w:rsid w:val="00371F13"/>
    <w:rsid w:val="003723BB"/>
    <w:rsid w:val="00372DE3"/>
    <w:rsid w:val="00373FD2"/>
    <w:rsid w:val="00377713"/>
    <w:rsid w:val="003864C1"/>
    <w:rsid w:val="00387C52"/>
    <w:rsid w:val="00391340"/>
    <w:rsid w:val="00391E81"/>
    <w:rsid w:val="003A0223"/>
    <w:rsid w:val="003A1043"/>
    <w:rsid w:val="003A130D"/>
    <w:rsid w:val="003A4528"/>
    <w:rsid w:val="003A54FB"/>
    <w:rsid w:val="003A55FF"/>
    <w:rsid w:val="003B193D"/>
    <w:rsid w:val="003C0841"/>
    <w:rsid w:val="003C2F54"/>
    <w:rsid w:val="003C505B"/>
    <w:rsid w:val="003D4F9B"/>
    <w:rsid w:val="003D5792"/>
    <w:rsid w:val="003D7E50"/>
    <w:rsid w:val="003E6DBD"/>
    <w:rsid w:val="003F72F8"/>
    <w:rsid w:val="00400110"/>
    <w:rsid w:val="00404653"/>
    <w:rsid w:val="00404951"/>
    <w:rsid w:val="00412BBA"/>
    <w:rsid w:val="004135B9"/>
    <w:rsid w:val="00420CE8"/>
    <w:rsid w:val="00423FF7"/>
    <w:rsid w:val="00424A65"/>
    <w:rsid w:val="00425EF4"/>
    <w:rsid w:val="00432E6B"/>
    <w:rsid w:val="0043322C"/>
    <w:rsid w:val="00434481"/>
    <w:rsid w:val="00435504"/>
    <w:rsid w:val="00441E01"/>
    <w:rsid w:val="00453C99"/>
    <w:rsid w:val="004561F5"/>
    <w:rsid w:val="0045620D"/>
    <w:rsid w:val="004605CA"/>
    <w:rsid w:val="00462828"/>
    <w:rsid w:val="0046716F"/>
    <w:rsid w:val="00472BAC"/>
    <w:rsid w:val="00482BA9"/>
    <w:rsid w:val="004869BE"/>
    <w:rsid w:val="004876A8"/>
    <w:rsid w:val="004925F7"/>
    <w:rsid w:val="00497C8A"/>
    <w:rsid w:val="004A1A93"/>
    <w:rsid w:val="004A2221"/>
    <w:rsid w:val="004A37E4"/>
    <w:rsid w:val="004A7011"/>
    <w:rsid w:val="004B53DF"/>
    <w:rsid w:val="004B685E"/>
    <w:rsid w:val="004B7335"/>
    <w:rsid w:val="004C1913"/>
    <w:rsid w:val="004D1257"/>
    <w:rsid w:val="004D1F2A"/>
    <w:rsid w:val="004D20F7"/>
    <w:rsid w:val="004D291D"/>
    <w:rsid w:val="004E0F8B"/>
    <w:rsid w:val="004E3195"/>
    <w:rsid w:val="004F4E0E"/>
    <w:rsid w:val="004F7688"/>
    <w:rsid w:val="0050019D"/>
    <w:rsid w:val="00500EF8"/>
    <w:rsid w:val="00501743"/>
    <w:rsid w:val="005019AA"/>
    <w:rsid w:val="00502597"/>
    <w:rsid w:val="0050289D"/>
    <w:rsid w:val="00525913"/>
    <w:rsid w:val="00530EB8"/>
    <w:rsid w:val="005428B9"/>
    <w:rsid w:val="00543F20"/>
    <w:rsid w:val="00546C40"/>
    <w:rsid w:val="00550862"/>
    <w:rsid w:val="00551100"/>
    <w:rsid w:val="00551173"/>
    <w:rsid w:val="00560183"/>
    <w:rsid w:val="00560C67"/>
    <w:rsid w:val="00560DED"/>
    <w:rsid w:val="005664AE"/>
    <w:rsid w:val="00566733"/>
    <w:rsid w:val="00574100"/>
    <w:rsid w:val="005748EA"/>
    <w:rsid w:val="005944DE"/>
    <w:rsid w:val="00594610"/>
    <w:rsid w:val="005A004E"/>
    <w:rsid w:val="005A0E7E"/>
    <w:rsid w:val="005A19EF"/>
    <w:rsid w:val="005A5AF4"/>
    <w:rsid w:val="005B267C"/>
    <w:rsid w:val="005B43BF"/>
    <w:rsid w:val="005B7DE5"/>
    <w:rsid w:val="005C62C9"/>
    <w:rsid w:val="005C6531"/>
    <w:rsid w:val="005D3A5B"/>
    <w:rsid w:val="005D3CD1"/>
    <w:rsid w:val="005D4036"/>
    <w:rsid w:val="005D68B6"/>
    <w:rsid w:val="005E1150"/>
    <w:rsid w:val="005E4D3D"/>
    <w:rsid w:val="005F031D"/>
    <w:rsid w:val="005F5001"/>
    <w:rsid w:val="005F6E97"/>
    <w:rsid w:val="00610E66"/>
    <w:rsid w:val="006116B6"/>
    <w:rsid w:val="00614979"/>
    <w:rsid w:val="00616AE4"/>
    <w:rsid w:val="0062605E"/>
    <w:rsid w:val="0063079D"/>
    <w:rsid w:val="006325C5"/>
    <w:rsid w:val="00633AB6"/>
    <w:rsid w:val="00636288"/>
    <w:rsid w:val="00640B93"/>
    <w:rsid w:val="006428A0"/>
    <w:rsid w:val="00645BCC"/>
    <w:rsid w:val="006552A9"/>
    <w:rsid w:val="00656977"/>
    <w:rsid w:val="00657B46"/>
    <w:rsid w:val="0066074C"/>
    <w:rsid w:val="0066097C"/>
    <w:rsid w:val="006609D5"/>
    <w:rsid w:val="006710A5"/>
    <w:rsid w:val="00672ECB"/>
    <w:rsid w:val="006877C4"/>
    <w:rsid w:val="0069186C"/>
    <w:rsid w:val="0069334F"/>
    <w:rsid w:val="00694902"/>
    <w:rsid w:val="006949E6"/>
    <w:rsid w:val="006A0C4B"/>
    <w:rsid w:val="006A78C4"/>
    <w:rsid w:val="006B2388"/>
    <w:rsid w:val="006B532F"/>
    <w:rsid w:val="006B7266"/>
    <w:rsid w:val="006C3FDB"/>
    <w:rsid w:val="006C5D96"/>
    <w:rsid w:val="006C5F34"/>
    <w:rsid w:val="006D4E4E"/>
    <w:rsid w:val="006D6A1C"/>
    <w:rsid w:val="006D7B88"/>
    <w:rsid w:val="006E230D"/>
    <w:rsid w:val="006E55ED"/>
    <w:rsid w:val="006F22E8"/>
    <w:rsid w:val="006F4C61"/>
    <w:rsid w:val="006F540F"/>
    <w:rsid w:val="006F55A0"/>
    <w:rsid w:val="007036D7"/>
    <w:rsid w:val="00703D44"/>
    <w:rsid w:val="00705F67"/>
    <w:rsid w:val="00707159"/>
    <w:rsid w:val="007170BD"/>
    <w:rsid w:val="00717E83"/>
    <w:rsid w:val="0072502F"/>
    <w:rsid w:val="007266FE"/>
    <w:rsid w:val="0073430B"/>
    <w:rsid w:val="007351CA"/>
    <w:rsid w:val="007432C3"/>
    <w:rsid w:val="00751C44"/>
    <w:rsid w:val="007541F2"/>
    <w:rsid w:val="00756BF0"/>
    <w:rsid w:val="00760E1D"/>
    <w:rsid w:val="00765967"/>
    <w:rsid w:val="00767011"/>
    <w:rsid w:val="007676D5"/>
    <w:rsid w:val="00771E17"/>
    <w:rsid w:val="0077374F"/>
    <w:rsid w:val="007753BB"/>
    <w:rsid w:val="00781B84"/>
    <w:rsid w:val="007A03A0"/>
    <w:rsid w:val="007A1733"/>
    <w:rsid w:val="007A5CDD"/>
    <w:rsid w:val="007B2F0F"/>
    <w:rsid w:val="007B53BD"/>
    <w:rsid w:val="007B64F8"/>
    <w:rsid w:val="007B79E7"/>
    <w:rsid w:val="007C7611"/>
    <w:rsid w:val="007D2A03"/>
    <w:rsid w:val="007D2DE6"/>
    <w:rsid w:val="007E0A05"/>
    <w:rsid w:val="007E68EB"/>
    <w:rsid w:val="007F681C"/>
    <w:rsid w:val="008104E1"/>
    <w:rsid w:val="00812C1F"/>
    <w:rsid w:val="0081370D"/>
    <w:rsid w:val="00815888"/>
    <w:rsid w:val="008170D7"/>
    <w:rsid w:val="0082726B"/>
    <w:rsid w:val="0083110B"/>
    <w:rsid w:val="008431E3"/>
    <w:rsid w:val="00854FCE"/>
    <w:rsid w:val="00855841"/>
    <w:rsid w:val="00857384"/>
    <w:rsid w:val="00862F2E"/>
    <w:rsid w:val="00863B9A"/>
    <w:rsid w:val="00865887"/>
    <w:rsid w:val="0087425A"/>
    <w:rsid w:val="00877B5B"/>
    <w:rsid w:val="00881637"/>
    <w:rsid w:val="00886239"/>
    <w:rsid w:val="00891DA3"/>
    <w:rsid w:val="0089205B"/>
    <w:rsid w:val="00892F6A"/>
    <w:rsid w:val="008937FB"/>
    <w:rsid w:val="00897B0A"/>
    <w:rsid w:val="008A0114"/>
    <w:rsid w:val="008A34F5"/>
    <w:rsid w:val="008A5D14"/>
    <w:rsid w:val="008A6F5D"/>
    <w:rsid w:val="008A7809"/>
    <w:rsid w:val="008B4024"/>
    <w:rsid w:val="008C41D8"/>
    <w:rsid w:val="008D0631"/>
    <w:rsid w:val="008D2030"/>
    <w:rsid w:val="008D3A45"/>
    <w:rsid w:val="008D466A"/>
    <w:rsid w:val="008D648D"/>
    <w:rsid w:val="008D6876"/>
    <w:rsid w:val="008E31DF"/>
    <w:rsid w:val="008E4D65"/>
    <w:rsid w:val="008E7B33"/>
    <w:rsid w:val="008F30E8"/>
    <w:rsid w:val="008F3CE1"/>
    <w:rsid w:val="008F521A"/>
    <w:rsid w:val="00906811"/>
    <w:rsid w:val="00906CEF"/>
    <w:rsid w:val="00913341"/>
    <w:rsid w:val="00921371"/>
    <w:rsid w:val="0092506C"/>
    <w:rsid w:val="00927323"/>
    <w:rsid w:val="0093058F"/>
    <w:rsid w:val="009342D7"/>
    <w:rsid w:val="00935D4E"/>
    <w:rsid w:val="0093663B"/>
    <w:rsid w:val="00941440"/>
    <w:rsid w:val="00943BAC"/>
    <w:rsid w:val="0094523F"/>
    <w:rsid w:val="00955DB1"/>
    <w:rsid w:val="009634BD"/>
    <w:rsid w:val="00966A4A"/>
    <w:rsid w:val="0096719C"/>
    <w:rsid w:val="00970814"/>
    <w:rsid w:val="0097343D"/>
    <w:rsid w:val="00974D94"/>
    <w:rsid w:val="009759F9"/>
    <w:rsid w:val="009777F7"/>
    <w:rsid w:val="009809B3"/>
    <w:rsid w:val="00990376"/>
    <w:rsid w:val="009952C5"/>
    <w:rsid w:val="00995D4A"/>
    <w:rsid w:val="00996D0F"/>
    <w:rsid w:val="00996E07"/>
    <w:rsid w:val="009A1796"/>
    <w:rsid w:val="009A7D7A"/>
    <w:rsid w:val="009B179C"/>
    <w:rsid w:val="009B2499"/>
    <w:rsid w:val="009B2761"/>
    <w:rsid w:val="009B27DC"/>
    <w:rsid w:val="009B2C3E"/>
    <w:rsid w:val="009B73A3"/>
    <w:rsid w:val="009C398C"/>
    <w:rsid w:val="009C3D06"/>
    <w:rsid w:val="009C4990"/>
    <w:rsid w:val="009D00E9"/>
    <w:rsid w:val="009D0866"/>
    <w:rsid w:val="009D0C23"/>
    <w:rsid w:val="009E0667"/>
    <w:rsid w:val="009E146D"/>
    <w:rsid w:val="009E2013"/>
    <w:rsid w:val="009E79F6"/>
    <w:rsid w:val="009F028B"/>
    <w:rsid w:val="009F26BF"/>
    <w:rsid w:val="009F41A9"/>
    <w:rsid w:val="009F6962"/>
    <w:rsid w:val="009F6D9E"/>
    <w:rsid w:val="00A01341"/>
    <w:rsid w:val="00A0452B"/>
    <w:rsid w:val="00A0586D"/>
    <w:rsid w:val="00A107B9"/>
    <w:rsid w:val="00A1493E"/>
    <w:rsid w:val="00A16E88"/>
    <w:rsid w:val="00A30A62"/>
    <w:rsid w:val="00A3327E"/>
    <w:rsid w:val="00A41FBC"/>
    <w:rsid w:val="00A42286"/>
    <w:rsid w:val="00A44BCD"/>
    <w:rsid w:val="00A4623F"/>
    <w:rsid w:val="00A51E47"/>
    <w:rsid w:val="00A528ED"/>
    <w:rsid w:val="00A607A6"/>
    <w:rsid w:val="00A661ED"/>
    <w:rsid w:val="00A66252"/>
    <w:rsid w:val="00A6781E"/>
    <w:rsid w:val="00A751EE"/>
    <w:rsid w:val="00A93311"/>
    <w:rsid w:val="00AA2BB8"/>
    <w:rsid w:val="00AA4DCB"/>
    <w:rsid w:val="00AA6E64"/>
    <w:rsid w:val="00AA7199"/>
    <w:rsid w:val="00AB2BB7"/>
    <w:rsid w:val="00AB47B6"/>
    <w:rsid w:val="00AB4EB9"/>
    <w:rsid w:val="00AC272F"/>
    <w:rsid w:val="00AC2E9C"/>
    <w:rsid w:val="00AC3198"/>
    <w:rsid w:val="00AD2951"/>
    <w:rsid w:val="00AD6306"/>
    <w:rsid w:val="00AD7EAE"/>
    <w:rsid w:val="00AE5764"/>
    <w:rsid w:val="00AF073E"/>
    <w:rsid w:val="00AF0A40"/>
    <w:rsid w:val="00AF4CE7"/>
    <w:rsid w:val="00AF6126"/>
    <w:rsid w:val="00B02CEC"/>
    <w:rsid w:val="00B02D44"/>
    <w:rsid w:val="00B03CD1"/>
    <w:rsid w:val="00B05D5B"/>
    <w:rsid w:val="00B067AD"/>
    <w:rsid w:val="00B06F85"/>
    <w:rsid w:val="00B115BF"/>
    <w:rsid w:val="00B11EFF"/>
    <w:rsid w:val="00B22211"/>
    <w:rsid w:val="00B2303C"/>
    <w:rsid w:val="00B233AB"/>
    <w:rsid w:val="00B24265"/>
    <w:rsid w:val="00B41BB2"/>
    <w:rsid w:val="00B519C2"/>
    <w:rsid w:val="00B52A63"/>
    <w:rsid w:val="00B54F9E"/>
    <w:rsid w:val="00B56A6F"/>
    <w:rsid w:val="00B57030"/>
    <w:rsid w:val="00B71BEF"/>
    <w:rsid w:val="00B76A0A"/>
    <w:rsid w:val="00B771DA"/>
    <w:rsid w:val="00B7789D"/>
    <w:rsid w:val="00B83BB0"/>
    <w:rsid w:val="00B83BE2"/>
    <w:rsid w:val="00B852AD"/>
    <w:rsid w:val="00B92265"/>
    <w:rsid w:val="00B94B20"/>
    <w:rsid w:val="00B9521D"/>
    <w:rsid w:val="00BA3B54"/>
    <w:rsid w:val="00BB40D8"/>
    <w:rsid w:val="00BB73F3"/>
    <w:rsid w:val="00BB798B"/>
    <w:rsid w:val="00BC3F05"/>
    <w:rsid w:val="00BC5A39"/>
    <w:rsid w:val="00BC779F"/>
    <w:rsid w:val="00BD1918"/>
    <w:rsid w:val="00BD3672"/>
    <w:rsid w:val="00BD57D3"/>
    <w:rsid w:val="00BD7440"/>
    <w:rsid w:val="00BE4215"/>
    <w:rsid w:val="00BE44B2"/>
    <w:rsid w:val="00BE552E"/>
    <w:rsid w:val="00BE56FB"/>
    <w:rsid w:val="00BF0CEC"/>
    <w:rsid w:val="00BF11E8"/>
    <w:rsid w:val="00BF76D4"/>
    <w:rsid w:val="00BF7A5B"/>
    <w:rsid w:val="00C02446"/>
    <w:rsid w:val="00C03229"/>
    <w:rsid w:val="00C1038C"/>
    <w:rsid w:val="00C1213E"/>
    <w:rsid w:val="00C13539"/>
    <w:rsid w:val="00C258D2"/>
    <w:rsid w:val="00C2737E"/>
    <w:rsid w:val="00C30833"/>
    <w:rsid w:val="00C31C33"/>
    <w:rsid w:val="00C36C28"/>
    <w:rsid w:val="00C4392D"/>
    <w:rsid w:val="00C61F09"/>
    <w:rsid w:val="00C62E3B"/>
    <w:rsid w:val="00C63435"/>
    <w:rsid w:val="00C7088E"/>
    <w:rsid w:val="00C76E9B"/>
    <w:rsid w:val="00C82EA2"/>
    <w:rsid w:val="00C845A9"/>
    <w:rsid w:val="00C946BE"/>
    <w:rsid w:val="00C96F31"/>
    <w:rsid w:val="00CB31DD"/>
    <w:rsid w:val="00CB436C"/>
    <w:rsid w:val="00CC1FB2"/>
    <w:rsid w:val="00CC2A09"/>
    <w:rsid w:val="00CD39C2"/>
    <w:rsid w:val="00CE41D2"/>
    <w:rsid w:val="00CF3CBE"/>
    <w:rsid w:val="00CF5235"/>
    <w:rsid w:val="00CF6886"/>
    <w:rsid w:val="00D01541"/>
    <w:rsid w:val="00D07B7E"/>
    <w:rsid w:val="00D1245A"/>
    <w:rsid w:val="00D14458"/>
    <w:rsid w:val="00D14DF6"/>
    <w:rsid w:val="00D15FEB"/>
    <w:rsid w:val="00D16BA9"/>
    <w:rsid w:val="00D20BA4"/>
    <w:rsid w:val="00D2339B"/>
    <w:rsid w:val="00D23E7F"/>
    <w:rsid w:val="00D25123"/>
    <w:rsid w:val="00D34497"/>
    <w:rsid w:val="00D34FD9"/>
    <w:rsid w:val="00D36791"/>
    <w:rsid w:val="00D50444"/>
    <w:rsid w:val="00D532C2"/>
    <w:rsid w:val="00D56A43"/>
    <w:rsid w:val="00D623BF"/>
    <w:rsid w:val="00D625CA"/>
    <w:rsid w:val="00D75C0C"/>
    <w:rsid w:val="00D827E1"/>
    <w:rsid w:val="00D828C2"/>
    <w:rsid w:val="00D84F75"/>
    <w:rsid w:val="00D85D0A"/>
    <w:rsid w:val="00D90600"/>
    <w:rsid w:val="00D95E6E"/>
    <w:rsid w:val="00D96125"/>
    <w:rsid w:val="00DA233F"/>
    <w:rsid w:val="00DA2465"/>
    <w:rsid w:val="00DA5D28"/>
    <w:rsid w:val="00DA744D"/>
    <w:rsid w:val="00DA7E31"/>
    <w:rsid w:val="00DA7E9D"/>
    <w:rsid w:val="00DB1CAE"/>
    <w:rsid w:val="00DB261F"/>
    <w:rsid w:val="00DB436C"/>
    <w:rsid w:val="00DC1D9C"/>
    <w:rsid w:val="00DC235A"/>
    <w:rsid w:val="00DC263F"/>
    <w:rsid w:val="00DC2C26"/>
    <w:rsid w:val="00DD24AE"/>
    <w:rsid w:val="00DD348B"/>
    <w:rsid w:val="00DE30FB"/>
    <w:rsid w:val="00DF0464"/>
    <w:rsid w:val="00DF4EA3"/>
    <w:rsid w:val="00E00866"/>
    <w:rsid w:val="00E0484D"/>
    <w:rsid w:val="00E05CEF"/>
    <w:rsid w:val="00E107A8"/>
    <w:rsid w:val="00E11590"/>
    <w:rsid w:val="00E12B12"/>
    <w:rsid w:val="00E149D4"/>
    <w:rsid w:val="00E1590A"/>
    <w:rsid w:val="00E22F79"/>
    <w:rsid w:val="00E313A1"/>
    <w:rsid w:val="00E32E21"/>
    <w:rsid w:val="00E361C0"/>
    <w:rsid w:val="00E46A92"/>
    <w:rsid w:val="00E47A85"/>
    <w:rsid w:val="00E51494"/>
    <w:rsid w:val="00E577BF"/>
    <w:rsid w:val="00E63C8E"/>
    <w:rsid w:val="00E656DA"/>
    <w:rsid w:val="00E73274"/>
    <w:rsid w:val="00E80829"/>
    <w:rsid w:val="00E8110A"/>
    <w:rsid w:val="00E827D1"/>
    <w:rsid w:val="00E91531"/>
    <w:rsid w:val="00E95760"/>
    <w:rsid w:val="00E97B5F"/>
    <w:rsid w:val="00EA09FC"/>
    <w:rsid w:val="00EA4474"/>
    <w:rsid w:val="00EA6ACD"/>
    <w:rsid w:val="00EA7B3D"/>
    <w:rsid w:val="00EB017F"/>
    <w:rsid w:val="00EB255F"/>
    <w:rsid w:val="00EB3695"/>
    <w:rsid w:val="00EB50E1"/>
    <w:rsid w:val="00EC2155"/>
    <w:rsid w:val="00EC46F4"/>
    <w:rsid w:val="00EC4DEE"/>
    <w:rsid w:val="00EC51B3"/>
    <w:rsid w:val="00ED0352"/>
    <w:rsid w:val="00ED13F6"/>
    <w:rsid w:val="00ED2322"/>
    <w:rsid w:val="00ED33E9"/>
    <w:rsid w:val="00ED3D3D"/>
    <w:rsid w:val="00ED64B0"/>
    <w:rsid w:val="00ED6AAC"/>
    <w:rsid w:val="00EE41B4"/>
    <w:rsid w:val="00F03FE7"/>
    <w:rsid w:val="00F20470"/>
    <w:rsid w:val="00F207CA"/>
    <w:rsid w:val="00F21E97"/>
    <w:rsid w:val="00F309BD"/>
    <w:rsid w:val="00F3351E"/>
    <w:rsid w:val="00F3485B"/>
    <w:rsid w:val="00F473ED"/>
    <w:rsid w:val="00F47996"/>
    <w:rsid w:val="00F610FA"/>
    <w:rsid w:val="00F63661"/>
    <w:rsid w:val="00F64C61"/>
    <w:rsid w:val="00F677C7"/>
    <w:rsid w:val="00F74429"/>
    <w:rsid w:val="00F8390C"/>
    <w:rsid w:val="00F84C40"/>
    <w:rsid w:val="00F913C3"/>
    <w:rsid w:val="00F9218F"/>
    <w:rsid w:val="00F92D66"/>
    <w:rsid w:val="00F97025"/>
    <w:rsid w:val="00FA0B18"/>
    <w:rsid w:val="00FA21FC"/>
    <w:rsid w:val="00FA3631"/>
    <w:rsid w:val="00FA6418"/>
    <w:rsid w:val="00FB1066"/>
    <w:rsid w:val="00FB11F2"/>
    <w:rsid w:val="00FB2C5C"/>
    <w:rsid w:val="00FB2C60"/>
    <w:rsid w:val="00FB31B3"/>
    <w:rsid w:val="00FB6D3D"/>
    <w:rsid w:val="00FB7105"/>
    <w:rsid w:val="00FB7507"/>
    <w:rsid w:val="00FC0068"/>
    <w:rsid w:val="00FC0DF4"/>
    <w:rsid w:val="00FC29AF"/>
    <w:rsid w:val="00FC2CE1"/>
    <w:rsid w:val="00FC4718"/>
    <w:rsid w:val="00FC712D"/>
    <w:rsid w:val="00FD35C5"/>
    <w:rsid w:val="00FD55E9"/>
    <w:rsid w:val="00FD6103"/>
    <w:rsid w:val="00FD7D0D"/>
    <w:rsid w:val="00FD7D19"/>
    <w:rsid w:val="00FE1082"/>
    <w:rsid w:val="00FE4ADD"/>
    <w:rsid w:val="00FE63F2"/>
    <w:rsid w:val="00FF7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BAC207B-2C20-43BF-967E-98527D04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9BD"/>
    <w:rPr>
      <w:rFonts w:ascii="Times New Roman" w:eastAsia="Times New Roman" w:hAnsi="Times New Roman"/>
      <w:sz w:val="24"/>
      <w:szCs w:val="24"/>
    </w:rPr>
  </w:style>
  <w:style w:type="paragraph" w:styleId="1">
    <w:name w:val="heading 1"/>
    <w:basedOn w:val="a"/>
    <w:next w:val="a"/>
    <w:link w:val="10"/>
    <w:uiPriority w:val="99"/>
    <w:qFormat/>
    <w:rsid w:val="00AF0A40"/>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472BAC"/>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9C398C"/>
    <w:pPr>
      <w:keepNext/>
      <w:keepLines/>
      <w:spacing w:before="200"/>
      <w:outlineLvl w:val="2"/>
    </w:pPr>
    <w:rPr>
      <w:rFonts w:ascii="Cambria" w:hAnsi="Cambria"/>
      <w:b/>
      <w:bCs/>
      <w:color w:val="4F81BD"/>
    </w:rPr>
  </w:style>
  <w:style w:type="paragraph" w:styleId="4">
    <w:name w:val="heading 4"/>
    <w:basedOn w:val="a"/>
    <w:next w:val="a"/>
    <w:link w:val="40"/>
    <w:uiPriority w:val="99"/>
    <w:qFormat/>
    <w:rsid w:val="009C398C"/>
    <w:pPr>
      <w:keepNext/>
      <w:keepLines/>
      <w:spacing w:before="200"/>
      <w:outlineLvl w:val="3"/>
    </w:pPr>
    <w:rPr>
      <w:rFonts w:ascii="Cambria" w:hAnsi="Cambria"/>
      <w:b/>
      <w:bCs/>
      <w:i/>
      <w:iCs/>
      <w:color w:val="4F81BD"/>
    </w:rPr>
  </w:style>
  <w:style w:type="paragraph" w:styleId="9">
    <w:name w:val="heading 9"/>
    <w:basedOn w:val="a"/>
    <w:next w:val="a"/>
    <w:link w:val="90"/>
    <w:uiPriority w:val="99"/>
    <w:qFormat/>
    <w:rsid w:val="00DF0464"/>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F0A40"/>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472BAC"/>
    <w:rPr>
      <w:rFonts w:ascii="Cambria" w:hAnsi="Cambria" w:cs="Times New Roman"/>
      <w:b/>
      <w:bCs/>
      <w:color w:val="4F81BD"/>
      <w:sz w:val="26"/>
      <w:szCs w:val="26"/>
      <w:lang w:eastAsia="ru-RU"/>
    </w:rPr>
  </w:style>
  <w:style w:type="character" w:customStyle="1" w:styleId="30">
    <w:name w:val="Заголовок 3 Знак"/>
    <w:basedOn w:val="a0"/>
    <w:link w:val="3"/>
    <w:uiPriority w:val="99"/>
    <w:locked/>
    <w:rsid w:val="009C398C"/>
    <w:rPr>
      <w:rFonts w:ascii="Cambria" w:hAnsi="Cambria" w:cs="Times New Roman"/>
      <w:b/>
      <w:bCs/>
      <w:color w:val="4F81BD"/>
      <w:sz w:val="24"/>
      <w:szCs w:val="24"/>
      <w:lang w:eastAsia="ru-RU"/>
    </w:rPr>
  </w:style>
  <w:style w:type="character" w:customStyle="1" w:styleId="40">
    <w:name w:val="Заголовок 4 Знак"/>
    <w:basedOn w:val="a0"/>
    <w:link w:val="4"/>
    <w:uiPriority w:val="99"/>
    <w:locked/>
    <w:rsid w:val="009C398C"/>
    <w:rPr>
      <w:rFonts w:ascii="Cambria" w:hAnsi="Cambria" w:cs="Times New Roman"/>
      <w:b/>
      <w:bCs/>
      <w:i/>
      <w:iCs/>
      <w:color w:val="4F81BD"/>
      <w:sz w:val="24"/>
      <w:szCs w:val="24"/>
      <w:lang w:eastAsia="ru-RU"/>
    </w:rPr>
  </w:style>
  <w:style w:type="character" w:customStyle="1" w:styleId="90">
    <w:name w:val="Заголовок 9 Знак"/>
    <w:basedOn w:val="a0"/>
    <w:link w:val="9"/>
    <w:uiPriority w:val="99"/>
    <w:locked/>
    <w:rsid w:val="00DF0464"/>
    <w:rPr>
      <w:rFonts w:ascii="Cambria" w:hAnsi="Cambria" w:cs="Times New Roman"/>
      <w:i/>
      <w:iCs/>
      <w:color w:val="404040"/>
      <w:sz w:val="20"/>
      <w:szCs w:val="20"/>
      <w:lang w:eastAsia="ru-RU"/>
    </w:rPr>
  </w:style>
  <w:style w:type="paragraph" w:styleId="a3">
    <w:name w:val="Normal (Web)"/>
    <w:basedOn w:val="a"/>
    <w:uiPriority w:val="99"/>
    <w:rsid w:val="004D20F7"/>
    <w:pPr>
      <w:spacing w:before="75" w:after="75"/>
      <w:ind w:left="150" w:right="150"/>
      <w:jc w:val="both"/>
    </w:pPr>
    <w:rPr>
      <w:color w:val="000000"/>
      <w:sz w:val="18"/>
      <w:szCs w:val="18"/>
    </w:rPr>
  </w:style>
  <w:style w:type="paragraph" w:styleId="a4">
    <w:name w:val="List Paragraph"/>
    <w:basedOn w:val="a"/>
    <w:qFormat/>
    <w:rsid w:val="00AF0A40"/>
    <w:pPr>
      <w:ind w:left="720"/>
      <w:contextualSpacing/>
    </w:pPr>
  </w:style>
  <w:style w:type="table" w:styleId="a5">
    <w:name w:val="Table Grid"/>
    <w:basedOn w:val="a1"/>
    <w:rsid w:val="00310C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aliases w:val="Знак1 Знак,Основной текст11,bt"/>
    <w:basedOn w:val="a"/>
    <w:link w:val="a7"/>
    <w:uiPriority w:val="99"/>
    <w:rsid w:val="00310C4D"/>
    <w:pPr>
      <w:widowControl w:val="0"/>
      <w:autoSpaceDE w:val="0"/>
      <w:autoSpaceDN w:val="0"/>
      <w:adjustRightInd w:val="0"/>
      <w:spacing w:after="120"/>
    </w:pPr>
    <w:rPr>
      <w:sz w:val="20"/>
      <w:szCs w:val="20"/>
    </w:rPr>
  </w:style>
  <w:style w:type="character" w:customStyle="1" w:styleId="a7">
    <w:name w:val="Основной текст Знак"/>
    <w:aliases w:val="Знак1 Знак Знак,Основной текст11 Знак,bt Знак"/>
    <w:basedOn w:val="a0"/>
    <w:link w:val="a6"/>
    <w:uiPriority w:val="99"/>
    <w:locked/>
    <w:rsid w:val="00310C4D"/>
    <w:rPr>
      <w:rFonts w:ascii="Times New Roman" w:hAnsi="Times New Roman" w:cs="Times New Roman"/>
      <w:sz w:val="20"/>
      <w:szCs w:val="20"/>
      <w:lang w:eastAsia="ru-RU"/>
    </w:rPr>
  </w:style>
  <w:style w:type="paragraph" w:customStyle="1" w:styleId="S">
    <w:name w:val="S_Обычный жирный"/>
    <w:basedOn w:val="a"/>
    <w:uiPriority w:val="99"/>
    <w:rsid w:val="00310C4D"/>
    <w:pPr>
      <w:ind w:firstLine="709"/>
      <w:jc w:val="both"/>
    </w:pPr>
    <w:rPr>
      <w:sz w:val="28"/>
    </w:rPr>
  </w:style>
  <w:style w:type="paragraph" w:styleId="31">
    <w:name w:val="Body Text Indent 3"/>
    <w:basedOn w:val="a"/>
    <w:link w:val="32"/>
    <w:uiPriority w:val="99"/>
    <w:semiHidden/>
    <w:rsid w:val="00310C4D"/>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310C4D"/>
    <w:rPr>
      <w:rFonts w:ascii="Times New Roman" w:hAnsi="Times New Roman" w:cs="Times New Roman"/>
      <w:sz w:val="16"/>
      <w:szCs w:val="16"/>
      <w:lang w:eastAsia="ru-RU"/>
    </w:rPr>
  </w:style>
  <w:style w:type="paragraph" w:styleId="a8">
    <w:name w:val="Title"/>
    <w:basedOn w:val="a"/>
    <w:link w:val="a9"/>
    <w:uiPriority w:val="99"/>
    <w:qFormat/>
    <w:rsid w:val="00310C4D"/>
    <w:pPr>
      <w:jc w:val="center"/>
    </w:pPr>
    <w:rPr>
      <w:rFonts w:ascii="Arial" w:hAnsi="Arial"/>
      <w:b/>
      <w:sz w:val="22"/>
      <w:szCs w:val="20"/>
    </w:rPr>
  </w:style>
  <w:style w:type="character" w:customStyle="1" w:styleId="a9">
    <w:name w:val="Название Знак"/>
    <w:basedOn w:val="a0"/>
    <w:link w:val="a8"/>
    <w:uiPriority w:val="99"/>
    <w:locked/>
    <w:rsid w:val="00310C4D"/>
    <w:rPr>
      <w:rFonts w:ascii="Arial" w:hAnsi="Arial" w:cs="Times New Roman"/>
      <w:b/>
      <w:sz w:val="20"/>
      <w:szCs w:val="20"/>
      <w:lang w:eastAsia="ru-RU"/>
    </w:rPr>
  </w:style>
  <w:style w:type="paragraph" w:customStyle="1" w:styleId="aa">
    <w:name w:val="Таблица"/>
    <w:basedOn w:val="a"/>
    <w:uiPriority w:val="99"/>
    <w:rsid w:val="00310C4D"/>
    <w:pPr>
      <w:widowControl w:val="0"/>
      <w:spacing w:line="264" w:lineRule="auto"/>
      <w:jc w:val="both"/>
    </w:pPr>
    <w:rPr>
      <w:szCs w:val="20"/>
    </w:rPr>
  </w:style>
  <w:style w:type="paragraph" w:styleId="ab">
    <w:name w:val="Balloon Text"/>
    <w:basedOn w:val="a"/>
    <w:link w:val="ac"/>
    <w:uiPriority w:val="99"/>
    <w:semiHidden/>
    <w:rsid w:val="00310C4D"/>
    <w:rPr>
      <w:rFonts w:ascii="Tahoma" w:hAnsi="Tahoma" w:cs="Tahoma"/>
      <w:sz w:val="16"/>
      <w:szCs w:val="16"/>
    </w:rPr>
  </w:style>
  <w:style w:type="character" w:customStyle="1" w:styleId="ac">
    <w:name w:val="Текст выноски Знак"/>
    <w:basedOn w:val="a0"/>
    <w:link w:val="ab"/>
    <w:uiPriority w:val="99"/>
    <w:semiHidden/>
    <w:locked/>
    <w:rsid w:val="00310C4D"/>
    <w:rPr>
      <w:rFonts w:ascii="Tahoma" w:hAnsi="Tahoma" w:cs="Tahoma"/>
      <w:sz w:val="16"/>
      <w:szCs w:val="16"/>
      <w:lang w:eastAsia="ru-RU"/>
    </w:rPr>
  </w:style>
  <w:style w:type="paragraph" w:styleId="ad">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e"/>
    <w:uiPriority w:val="99"/>
    <w:rsid w:val="00310C4D"/>
    <w:rPr>
      <w:sz w:val="20"/>
      <w:szCs w:val="20"/>
    </w:rPr>
  </w:style>
  <w:style w:type="character" w:customStyle="1" w:styleId="ae">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d"/>
    <w:uiPriority w:val="99"/>
    <w:locked/>
    <w:rsid w:val="00310C4D"/>
    <w:rPr>
      <w:rFonts w:ascii="Times New Roman" w:hAnsi="Times New Roman" w:cs="Times New Roman"/>
      <w:sz w:val="20"/>
      <w:szCs w:val="20"/>
      <w:lang w:eastAsia="ru-RU"/>
    </w:rPr>
  </w:style>
  <w:style w:type="character" w:styleId="af">
    <w:name w:val="footnote reference"/>
    <w:aliases w:val="Знак сноски-FN"/>
    <w:basedOn w:val="a0"/>
    <w:uiPriority w:val="99"/>
    <w:rsid w:val="00310C4D"/>
    <w:rPr>
      <w:rFonts w:cs="Times New Roman"/>
      <w:vertAlign w:val="superscript"/>
    </w:rPr>
  </w:style>
  <w:style w:type="paragraph" w:styleId="af0">
    <w:name w:val="Block Text"/>
    <w:basedOn w:val="a"/>
    <w:uiPriority w:val="99"/>
    <w:rsid w:val="00310C4D"/>
    <w:pPr>
      <w:ind w:left="-709" w:right="43" w:firstLine="851"/>
      <w:jc w:val="both"/>
    </w:pPr>
    <w:rPr>
      <w:sz w:val="28"/>
      <w:szCs w:val="20"/>
    </w:rPr>
  </w:style>
  <w:style w:type="paragraph" w:customStyle="1" w:styleId="ConsPlusCell">
    <w:name w:val="ConsPlusCell"/>
    <w:uiPriority w:val="99"/>
    <w:rsid w:val="00A1493E"/>
    <w:pPr>
      <w:autoSpaceDE w:val="0"/>
      <w:autoSpaceDN w:val="0"/>
      <w:adjustRightInd w:val="0"/>
    </w:pPr>
    <w:rPr>
      <w:rFonts w:ascii="Arial" w:eastAsia="Times New Roman" w:hAnsi="Arial" w:cs="Arial"/>
    </w:rPr>
  </w:style>
  <w:style w:type="paragraph" w:styleId="af1">
    <w:name w:val="header"/>
    <w:basedOn w:val="a"/>
    <w:link w:val="af2"/>
    <w:uiPriority w:val="99"/>
    <w:rsid w:val="00472BAC"/>
    <w:pPr>
      <w:tabs>
        <w:tab w:val="center" w:pos="4677"/>
        <w:tab w:val="right" w:pos="9355"/>
      </w:tabs>
    </w:pPr>
  </w:style>
  <w:style w:type="character" w:customStyle="1" w:styleId="af2">
    <w:name w:val="Верхний колонтитул Знак"/>
    <w:basedOn w:val="a0"/>
    <w:link w:val="af1"/>
    <w:uiPriority w:val="99"/>
    <w:locked/>
    <w:rsid w:val="00472BAC"/>
    <w:rPr>
      <w:rFonts w:ascii="Times New Roman" w:hAnsi="Times New Roman" w:cs="Times New Roman"/>
      <w:sz w:val="24"/>
      <w:szCs w:val="24"/>
      <w:lang w:eastAsia="ru-RU"/>
    </w:rPr>
  </w:style>
  <w:style w:type="paragraph" w:styleId="af3">
    <w:name w:val="footer"/>
    <w:basedOn w:val="a"/>
    <w:link w:val="af4"/>
    <w:uiPriority w:val="99"/>
    <w:rsid w:val="00472BAC"/>
    <w:pPr>
      <w:tabs>
        <w:tab w:val="center" w:pos="4677"/>
        <w:tab w:val="right" w:pos="9355"/>
      </w:tabs>
    </w:pPr>
  </w:style>
  <w:style w:type="character" w:customStyle="1" w:styleId="af4">
    <w:name w:val="Нижний колонтитул Знак"/>
    <w:basedOn w:val="a0"/>
    <w:link w:val="af3"/>
    <w:uiPriority w:val="99"/>
    <w:locked/>
    <w:rsid w:val="00472BAC"/>
    <w:rPr>
      <w:rFonts w:ascii="Times New Roman" w:hAnsi="Times New Roman" w:cs="Times New Roman"/>
      <w:sz w:val="24"/>
      <w:szCs w:val="24"/>
      <w:lang w:eastAsia="ru-RU"/>
    </w:rPr>
  </w:style>
  <w:style w:type="paragraph" w:customStyle="1" w:styleId="11">
    <w:name w:val="Знак1"/>
    <w:basedOn w:val="a"/>
    <w:uiPriority w:val="99"/>
    <w:rsid w:val="00472BAC"/>
    <w:pPr>
      <w:spacing w:line="240" w:lineRule="exact"/>
      <w:jc w:val="both"/>
    </w:pPr>
    <w:rPr>
      <w:rFonts w:ascii="Calibri" w:hAnsi="Calibri"/>
      <w:lang w:val="en-US" w:eastAsia="en-US"/>
    </w:rPr>
  </w:style>
  <w:style w:type="paragraph" w:styleId="af5">
    <w:name w:val="No Spacing"/>
    <w:link w:val="af6"/>
    <w:uiPriority w:val="99"/>
    <w:qFormat/>
    <w:rsid w:val="00472BAC"/>
    <w:rPr>
      <w:rFonts w:eastAsia="Times New Roman"/>
      <w:sz w:val="22"/>
      <w:szCs w:val="22"/>
      <w:lang w:eastAsia="en-US"/>
    </w:rPr>
  </w:style>
  <w:style w:type="character" w:customStyle="1" w:styleId="af6">
    <w:name w:val="Без интервала Знак"/>
    <w:basedOn w:val="a0"/>
    <w:link w:val="af5"/>
    <w:uiPriority w:val="99"/>
    <w:locked/>
    <w:rsid w:val="00472BAC"/>
    <w:rPr>
      <w:rFonts w:eastAsia="Times New Roman"/>
      <w:sz w:val="22"/>
      <w:szCs w:val="22"/>
      <w:lang w:val="ru-RU" w:eastAsia="en-US" w:bidi="ar-SA"/>
    </w:rPr>
  </w:style>
  <w:style w:type="paragraph" w:customStyle="1" w:styleId="Style2">
    <w:name w:val="Style2"/>
    <w:basedOn w:val="a"/>
    <w:uiPriority w:val="99"/>
    <w:rsid w:val="00472BAC"/>
    <w:pPr>
      <w:widowControl w:val="0"/>
      <w:autoSpaceDE w:val="0"/>
      <w:autoSpaceDN w:val="0"/>
      <w:adjustRightInd w:val="0"/>
      <w:spacing w:line="266" w:lineRule="exact"/>
      <w:ind w:firstLine="101"/>
    </w:pPr>
    <w:rPr>
      <w:rFonts w:ascii="Arial" w:hAnsi="Arial" w:cs="Arial"/>
    </w:rPr>
  </w:style>
  <w:style w:type="paragraph" w:customStyle="1" w:styleId="Style3">
    <w:name w:val="Style3"/>
    <w:basedOn w:val="a"/>
    <w:uiPriority w:val="99"/>
    <w:rsid w:val="00472BAC"/>
    <w:pPr>
      <w:widowControl w:val="0"/>
      <w:autoSpaceDE w:val="0"/>
      <w:autoSpaceDN w:val="0"/>
      <w:adjustRightInd w:val="0"/>
      <w:spacing w:line="245" w:lineRule="exact"/>
    </w:pPr>
    <w:rPr>
      <w:rFonts w:ascii="Arial" w:hAnsi="Arial" w:cs="Arial"/>
    </w:rPr>
  </w:style>
  <w:style w:type="paragraph" w:customStyle="1" w:styleId="Style4">
    <w:name w:val="Style4"/>
    <w:basedOn w:val="a"/>
    <w:uiPriority w:val="99"/>
    <w:rsid w:val="00472BAC"/>
    <w:pPr>
      <w:widowControl w:val="0"/>
      <w:autoSpaceDE w:val="0"/>
      <w:autoSpaceDN w:val="0"/>
      <w:adjustRightInd w:val="0"/>
    </w:pPr>
    <w:rPr>
      <w:rFonts w:ascii="Arial" w:hAnsi="Arial" w:cs="Arial"/>
    </w:rPr>
  </w:style>
  <w:style w:type="paragraph" w:customStyle="1" w:styleId="Style5">
    <w:name w:val="Style5"/>
    <w:basedOn w:val="a"/>
    <w:uiPriority w:val="99"/>
    <w:rsid w:val="00472BAC"/>
    <w:pPr>
      <w:widowControl w:val="0"/>
      <w:autoSpaceDE w:val="0"/>
      <w:autoSpaceDN w:val="0"/>
      <w:adjustRightInd w:val="0"/>
    </w:pPr>
    <w:rPr>
      <w:rFonts w:ascii="Arial" w:hAnsi="Arial" w:cs="Arial"/>
    </w:rPr>
  </w:style>
  <w:style w:type="paragraph" w:customStyle="1" w:styleId="Style6">
    <w:name w:val="Style6"/>
    <w:basedOn w:val="a"/>
    <w:uiPriority w:val="99"/>
    <w:rsid w:val="00472BAC"/>
    <w:pPr>
      <w:widowControl w:val="0"/>
      <w:autoSpaceDE w:val="0"/>
      <w:autoSpaceDN w:val="0"/>
      <w:adjustRightInd w:val="0"/>
    </w:pPr>
    <w:rPr>
      <w:rFonts w:ascii="Arial" w:hAnsi="Arial" w:cs="Arial"/>
    </w:rPr>
  </w:style>
  <w:style w:type="paragraph" w:customStyle="1" w:styleId="Style7">
    <w:name w:val="Style7"/>
    <w:basedOn w:val="a"/>
    <w:uiPriority w:val="99"/>
    <w:rsid w:val="00472BAC"/>
    <w:pPr>
      <w:widowControl w:val="0"/>
      <w:autoSpaceDE w:val="0"/>
      <w:autoSpaceDN w:val="0"/>
      <w:adjustRightInd w:val="0"/>
    </w:pPr>
    <w:rPr>
      <w:rFonts w:ascii="Arial" w:hAnsi="Arial" w:cs="Arial"/>
    </w:rPr>
  </w:style>
  <w:style w:type="paragraph" w:customStyle="1" w:styleId="Style8">
    <w:name w:val="Style8"/>
    <w:basedOn w:val="a"/>
    <w:uiPriority w:val="99"/>
    <w:rsid w:val="00472BAC"/>
    <w:pPr>
      <w:widowControl w:val="0"/>
      <w:autoSpaceDE w:val="0"/>
      <w:autoSpaceDN w:val="0"/>
      <w:adjustRightInd w:val="0"/>
    </w:pPr>
    <w:rPr>
      <w:rFonts w:ascii="Arial" w:hAnsi="Arial" w:cs="Arial"/>
    </w:rPr>
  </w:style>
  <w:style w:type="character" w:customStyle="1" w:styleId="FontStyle11">
    <w:name w:val="Font Style11"/>
    <w:basedOn w:val="a0"/>
    <w:uiPriority w:val="99"/>
    <w:rsid w:val="00472BAC"/>
    <w:rPr>
      <w:rFonts w:ascii="Arial" w:hAnsi="Arial" w:cs="Arial"/>
      <w:i/>
      <w:iCs/>
      <w:sz w:val="18"/>
      <w:szCs w:val="18"/>
    </w:rPr>
  </w:style>
  <w:style w:type="character" w:customStyle="1" w:styleId="FontStyle12">
    <w:name w:val="Font Style12"/>
    <w:basedOn w:val="a0"/>
    <w:uiPriority w:val="99"/>
    <w:rsid w:val="00472BAC"/>
    <w:rPr>
      <w:rFonts w:ascii="Arial" w:hAnsi="Arial" w:cs="Arial"/>
      <w:b/>
      <w:bCs/>
      <w:sz w:val="24"/>
      <w:szCs w:val="24"/>
    </w:rPr>
  </w:style>
  <w:style w:type="character" w:customStyle="1" w:styleId="FontStyle13">
    <w:name w:val="Font Style13"/>
    <w:basedOn w:val="a0"/>
    <w:uiPriority w:val="99"/>
    <w:rsid w:val="00472BAC"/>
    <w:rPr>
      <w:rFonts w:ascii="Arial" w:hAnsi="Arial" w:cs="Arial"/>
      <w:b/>
      <w:bCs/>
      <w:sz w:val="18"/>
      <w:szCs w:val="18"/>
    </w:rPr>
  </w:style>
  <w:style w:type="character" w:customStyle="1" w:styleId="FontStyle14">
    <w:name w:val="Font Style14"/>
    <w:basedOn w:val="a0"/>
    <w:uiPriority w:val="99"/>
    <w:rsid w:val="00472BAC"/>
    <w:rPr>
      <w:rFonts w:ascii="Arial" w:hAnsi="Arial" w:cs="Arial"/>
      <w:sz w:val="18"/>
      <w:szCs w:val="18"/>
    </w:rPr>
  </w:style>
  <w:style w:type="character" w:customStyle="1" w:styleId="FontStyle15">
    <w:name w:val="Font Style15"/>
    <w:basedOn w:val="a0"/>
    <w:uiPriority w:val="99"/>
    <w:rsid w:val="00472BAC"/>
    <w:rPr>
      <w:rFonts w:ascii="Verdana" w:hAnsi="Verdana" w:cs="Verdana"/>
      <w:b/>
      <w:bCs/>
      <w:sz w:val="14"/>
      <w:szCs w:val="14"/>
    </w:rPr>
  </w:style>
  <w:style w:type="character" w:customStyle="1" w:styleId="FontStyle16">
    <w:name w:val="Font Style16"/>
    <w:basedOn w:val="a0"/>
    <w:uiPriority w:val="99"/>
    <w:rsid w:val="00472BAC"/>
    <w:rPr>
      <w:rFonts w:ascii="Arial" w:hAnsi="Arial" w:cs="Arial"/>
      <w:b/>
      <w:bCs/>
      <w:i/>
      <w:iCs/>
      <w:sz w:val="18"/>
      <w:szCs w:val="18"/>
    </w:rPr>
  </w:style>
  <w:style w:type="paragraph" w:customStyle="1" w:styleId="Style9">
    <w:name w:val="Style9"/>
    <w:basedOn w:val="a"/>
    <w:uiPriority w:val="99"/>
    <w:rsid w:val="00472BAC"/>
    <w:pPr>
      <w:widowControl w:val="0"/>
      <w:autoSpaceDE w:val="0"/>
      <w:autoSpaceDN w:val="0"/>
      <w:adjustRightInd w:val="0"/>
    </w:pPr>
  </w:style>
  <w:style w:type="paragraph" w:customStyle="1" w:styleId="Style10">
    <w:name w:val="Style10"/>
    <w:basedOn w:val="a"/>
    <w:uiPriority w:val="99"/>
    <w:rsid w:val="00472BAC"/>
    <w:pPr>
      <w:widowControl w:val="0"/>
      <w:autoSpaceDE w:val="0"/>
      <w:autoSpaceDN w:val="0"/>
      <w:adjustRightInd w:val="0"/>
    </w:pPr>
  </w:style>
  <w:style w:type="paragraph" w:customStyle="1" w:styleId="Style11">
    <w:name w:val="Style11"/>
    <w:basedOn w:val="a"/>
    <w:uiPriority w:val="99"/>
    <w:rsid w:val="00472BAC"/>
    <w:pPr>
      <w:widowControl w:val="0"/>
      <w:autoSpaceDE w:val="0"/>
      <w:autoSpaceDN w:val="0"/>
      <w:adjustRightInd w:val="0"/>
    </w:pPr>
  </w:style>
  <w:style w:type="paragraph" w:customStyle="1" w:styleId="Style12">
    <w:name w:val="Style12"/>
    <w:basedOn w:val="a"/>
    <w:uiPriority w:val="99"/>
    <w:rsid w:val="00472BAC"/>
    <w:pPr>
      <w:widowControl w:val="0"/>
      <w:autoSpaceDE w:val="0"/>
      <w:autoSpaceDN w:val="0"/>
      <w:adjustRightInd w:val="0"/>
      <w:spacing w:line="206" w:lineRule="exact"/>
    </w:pPr>
  </w:style>
  <w:style w:type="character" w:customStyle="1" w:styleId="FontStyle17">
    <w:name w:val="Font Style17"/>
    <w:basedOn w:val="a0"/>
    <w:uiPriority w:val="99"/>
    <w:rsid w:val="00472BAC"/>
    <w:rPr>
      <w:rFonts w:ascii="Franklin Gothic Demi Cond" w:hAnsi="Franklin Gothic Demi Cond" w:cs="Franklin Gothic Demi Cond"/>
      <w:b/>
      <w:bCs/>
      <w:sz w:val="20"/>
      <w:szCs w:val="20"/>
    </w:rPr>
  </w:style>
  <w:style w:type="character" w:customStyle="1" w:styleId="FontStyle18">
    <w:name w:val="Font Style18"/>
    <w:basedOn w:val="a0"/>
    <w:uiPriority w:val="99"/>
    <w:rsid w:val="00472BAC"/>
    <w:rPr>
      <w:rFonts w:ascii="Franklin Gothic Demi Cond" w:hAnsi="Franklin Gothic Demi Cond" w:cs="Franklin Gothic Demi Cond"/>
      <w:b/>
      <w:bCs/>
      <w:sz w:val="20"/>
      <w:szCs w:val="20"/>
    </w:rPr>
  </w:style>
  <w:style w:type="character" w:customStyle="1" w:styleId="FontStyle19">
    <w:name w:val="Font Style19"/>
    <w:basedOn w:val="a0"/>
    <w:uiPriority w:val="99"/>
    <w:rsid w:val="00472BAC"/>
    <w:rPr>
      <w:rFonts w:ascii="Times New Roman" w:hAnsi="Times New Roman" w:cs="Times New Roman"/>
      <w:sz w:val="8"/>
      <w:szCs w:val="8"/>
    </w:rPr>
  </w:style>
  <w:style w:type="character" w:customStyle="1" w:styleId="FontStyle20">
    <w:name w:val="Font Style20"/>
    <w:basedOn w:val="a0"/>
    <w:uiPriority w:val="99"/>
    <w:rsid w:val="00472BAC"/>
    <w:rPr>
      <w:rFonts w:ascii="Franklin Gothic Demi Cond" w:hAnsi="Franklin Gothic Demi Cond" w:cs="Franklin Gothic Demi Cond"/>
      <w:b/>
      <w:bCs/>
      <w:sz w:val="20"/>
      <w:szCs w:val="20"/>
    </w:rPr>
  </w:style>
  <w:style w:type="paragraph" w:customStyle="1" w:styleId="af7">
    <w:name w:val="_ТЕКСТ"/>
    <w:basedOn w:val="a"/>
    <w:link w:val="af8"/>
    <w:uiPriority w:val="99"/>
    <w:rsid w:val="00472BAC"/>
    <w:pPr>
      <w:spacing w:line="360" w:lineRule="auto"/>
      <w:ind w:firstLine="709"/>
      <w:jc w:val="both"/>
    </w:pPr>
    <w:rPr>
      <w:rFonts w:ascii="Arial" w:eastAsia="Calibri" w:hAnsi="Arial"/>
      <w:szCs w:val="20"/>
      <w:lang w:eastAsia="en-US"/>
    </w:rPr>
  </w:style>
  <w:style w:type="character" w:customStyle="1" w:styleId="af8">
    <w:name w:val="_ТЕКСТ Знак"/>
    <w:basedOn w:val="a0"/>
    <w:link w:val="af7"/>
    <w:uiPriority w:val="99"/>
    <w:locked/>
    <w:rsid w:val="00472BAC"/>
    <w:rPr>
      <w:rFonts w:ascii="Arial" w:eastAsia="Times New Roman" w:hAnsi="Arial" w:cs="Times New Roman"/>
      <w:sz w:val="20"/>
      <w:szCs w:val="20"/>
    </w:rPr>
  </w:style>
  <w:style w:type="paragraph" w:customStyle="1" w:styleId="Style1">
    <w:name w:val="Style1"/>
    <w:basedOn w:val="a"/>
    <w:uiPriority w:val="99"/>
    <w:rsid w:val="00472BAC"/>
    <w:pPr>
      <w:widowControl w:val="0"/>
      <w:autoSpaceDE w:val="0"/>
      <w:autoSpaceDN w:val="0"/>
      <w:adjustRightInd w:val="0"/>
      <w:spacing w:line="245" w:lineRule="exact"/>
    </w:pPr>
    <w:rPr>
      <w:rFonts w:ascii="Arial" w:hAnsi="Arial" w:cs="Arial"/>
    </w:rPr>
  </w:style>
  <w:style w:type="paragraph" w:customStyle="1" w:styleId="21">
    <w:name w:val="Заголовок (Уровень 2)"/>
    <w:basedOn w:val="a"/>
    <w:next w:val="a6"/>
    <w:link w:val="22"/>
    <w:autoRedefine/>
    <w:uiPriority w:val="99"/>
    <w:rsid w:val="00472BAC"/>
    <w:pPr>
      <w:autoSpaceDE w:val="0"/>
      <w:autoSpaceDN w:val="0"/>
      <w:adjustRightInd w:val="0"/>
      <w:outlineLvl w:val="0"/>
    </w:pPr>
    <w:rPr>
      <w:b/>
      <w:bCs/>
    </w:rPr>
  </w:style>
  <w:style w:type="character" w:customStyle="1" w:styleId="22">
    <w:name w:val="Заголовок (Уровень 2) Знак"/>
    <w:basedOn w:val="a0"/>
    <w:link w:val="21"/>
    <w:uiPriority w:val="99"/>
    <w:locked/>
    <w:rsid w:val="00472BAC"/>
    <w:rPr>
      <w:rFonts w:ascii="Times New Roman" w:hAnsi="Times New Roman" w:cs="Times New Roman"/>
      <w:b/>
      <w:bCs/>
      <w:sz w:val="24"/>
      <w:szCs w:val="24"/>
      <w:lang w:eastAsia="ru-RU"/>
    </w:rPr>
  </w:style>
  <w:style w:type="paragraph" w:customStyle="1" w:styleId="12">
    <w:name w:val="Абзац списка1"/>
    <w:basedOn w:val="a"/>
    <w:uiPriority w:val="99"/>
    <w:rsid w:val="00472BAC"/>
    <w:pPr>
      <w:spacing w:after="200" w:line="276" w:lineRule="auto"/>
      <w:ind w:left="720"/>
    </w:pPr>
    <w:rPr>
      <w:rFonts w:ascii="Calibri" w:hAnsi="Calibri" w:cs="Calibri"/>
      <w:sz w:val="22"/>
      <w:szCs w:val="22"/>
      <w:lang w:eastAsia="en-US"/>
    </w:rPr>
  </w:style>
  <w:style w:type="paragraph" w:customStyle="1" w:styleId="af9">
    <w:name w:val="Обычный текст"/>
    <w:basedOn w:val="a"/>
    <w:link w:val="afa"/>
    <w:uiPriority w:val="99"/>
    <w:rsid w:val="00FD6103"/>
    <w:pPr>
      <w:ind w:firstLine="709"/>
      <w:jc w:val="both"/>
    </w:pPr>
    <w:rPr>
      <w:sz w:val="28"/>
      <w:szCs w:val="28"/>
    </w:rPr>
  </w:style>
  <w:style w:type="character" w:customStyle="1" w:styleId="afa">
    <w:name w:val="Обычный текст Знак"/>
    <w:basedOn w:val="a0"/>
    <w:link w:val="af9"/>
    <w:uiPriority w:val="99"/>
    <w:locked/>
    <w:rsid w:val="00FD6103"/>
    <w:rPr>
      <w:rFonts w:ascii="Times New Roman" w:hAnsi="Times New Roman" w:cs="Times New Roman"/>
      <w:sz w:val="28"/>
      <w:szCs w:val="28"/>
      <w:lang w:eastAsia="ru-RU"/>
    </w:rPr>
  </w:style>
  <w:style w:type="table" w:customStyle="1" w:styleId="13">
    <w:name w:val="Сетка таблицы1"/>
    <w:uiPriority w:val="99"/>
    <w:rsid w:val="00886239"/>
    <w:pPr>
      <w:ind w:left="113" w:right="113"/>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5911">
      <w:bodyDiv w:val="1"/>
      <w:marLeft w:val="0"/>
      <w:marRight w:val="0"/>
      <w:marTop w:val="0"/>
      <w:marBottom w:val="0"/>
      <w:divBdr>
        <w:top w:val="none" w:sz="0" w:space="0" w:color="auto"/>
        <w:left w:val="none" w:sz="0" w:space="0" w:color="auto"/>
        <w:bottom w:val="none" w:sz="0" w:space="0" w:color="auto"/>
        <w:right w:val="none" w:sz="0" w:space="0" w:color="auto"/>
      </w:divBdr>
    </w:div>
    <w:div w:id="445587944">
      <w:bodyDiv w:val="1"/>
      <w:marLeft w:val="0"/>
      <w:marRight w:val="0"/>
      <w:marTop w:val="0"/>
      <w:marBottom w:val="0"/>
      <w:divBdr>
        <w:top w:val="none" w:sz="0" w:space="0" w:color="auto"/>
        <w:left w:val="none" w:sz="0" w:space="0" w:color="auto"/>
        <w:bottom w:val="none" w:sz="0" w:space="0" w:color="auto"/>
        <w:right w:val="none" w:sz="0" w:space="0" w:color="auto"/>
      </w:divBdr>
    </w:div>
    <w:div w:id="523596775">
      <w:bodyDiv w:val="1"/>
      <w:marLeft w:val="0"/>
      <w:marRight w:val="0"/>
      <w:marTop w:val="0"/>
      <w:marBottom w:val="0"/>
      <w:divBdr>
        <w:top w:val="none" w:sz="0" w:space="0" w:color="auto"/>
        <w:left w:val="none" w:sz="0" w:space="0" w:color="auto"/>
        <w:bottom w:val="none" w:sz="0" w:space="0" w:color="auto"/>
        <w:right w:val="none" w:sz="0" w:space="0" w:color="auto"/>
      </w:divBdr>
    </w:div>
    <w:div w:id="690648834">
      <w:bodyDiv w:val="1"/>
      <w:marLeft w:val="0"/>
      <w:marRight w:val="0"/>
      <w:marTop w:val="0"/>
      <w:marBottom w:val="0"/>
      <w:divBdr>
        <w:top w:val="none" w:sz="0" w:space="0" w:color="auto"/>
        <w:left w:val="none" w:sz="0" w:space="0" w:color="auto"/>
        <w:bottom w:val="none" w:sz="0" w:space="0" w:color="auto"/>
        <w:right w:val="none" w:sz="0" w:space="0" w:color="auto"/>
      </w:divBdr>
    </w:div>
    <w:div w:id="858854832">
      <w:bodyDiv w:val="1"/>
      <w:marLeft w:val="0"/>
      <w:marRight w:val="0"/>
      <w:marTop w:val="0"/>
      <w:marBottom w:val="0"/>
      <w:divBdr>
        <w:top w:val="none" w:sz="0" w:space="0" w:color="auto"/>
        <w:left w:val="none" w:sz="0" w:space="0" w:color="auto"/>
        <w:bottom w:val="none" w:sz="0" w:space="0" w:color="auto"/>
        <w:right w:val="none" w:sz="0" w:space="0" w:color="auto"/>
      </w:divBdr>
    </w:div>
    <w:div w:id="927427525">
      <w:bodyDiv w:val="1"/>
      <w:marLeft w:val="0"/>
      <w:marRight w:val="0"/>
      <w:marTop w:val="0"/>
      <w:marBottom w:val="0"/>
      <w:divBdr>
        <w:top w:val="none" w:sz="0" w:space="0" w:color="auto"/>
        <w:left w:val="none" w:sz="0" w:space="0" w:color="auto"/>
        <w:bottom w:val="none" w:sz="0" w:space="0" w:color="auto"/>
        <w:right w:val="none" w:sz="0" w:space="0" w:color="auto"/>
      </w:divBdr>
    </w:div>
    <w:div w:id="944078410">
      <w:bodyDiv w:val="1"/>
      <w:marLeft w:val="0"/>
      <w:marRight w:val="0"/>
      <w:marTop w:val="0"/>
      <w:marBottom w:val="0"/>
      <w:divBdr>
        <w:top w:val="none" w:sz="0" w:space="0" w:color="auto"/>
        <w:left w:val="none" w:sz="0" w:space="0" w:color="auto"/>
        <w:bottom w:val="none" w:sz="0" w:space="0" w:color="auto"/>
        <w:right w:val="none" w:sz="0" w:space="0" w:color="auto"/>
      </w:divBdr>
    </w:div>
    <w:div w:id="1159617326">
      <w:bodyDiv w:val="1"/>
      <w:marLeft w:val="0"/>
      <w:marRight w:val="0"/>
      <w:marTop w:val="0"/>
      <w:marBottom w:val="0"/>
      <w:divBdr>
        <w:top w:val="none" w:sz="0" w:space="0" w:color="auto"/>
        <w:left w:val="none" w:sz="0" w:space="0" w:color="auto"/>
        <w:bottom w:val="none" w:sz="0" w:space="0" w:color="auto"/>
        <w:right w:val="none" w:sz="0" w:space="0" w:color="auto"/>
      </w:divBdr>
    </w:div>
    <w:div w:id="1197936751">
      <w:bodyDiv w:val="1"/>
      <w:marLeft w:val="0"/>
      <w:marRight w:val="0"/>
      <w:marTop w:val="0"/>
      <w:marBottom w:val="0"/>
      <w:divBdr>
        <w:top w:val="none" w:sz="0" w:space="0" w:color="auto"/>
        <w:left w:val="none" w:sz="0" w:space="0" w:color="auto"/>
        <w:bottom w:val="none" w:sz="0" w:space="0" w:color="auto"/>
        <w:right w:val="none" w:sz="0" w:space="0" w:color="auto"/>
      </w:divBdr>
    </w:div>
    <w:div w:id="181517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A326-0362-4451-9102-BCFBB39A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8580</Words>
  <Characters>55905</Characters>
  <Application>Microsoft Office Word</Application>
  <DocSecurity>0</DocSecurity>
  <Lines>465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Вадим</dc:creator>
  <cp:lastModifiedBy>comp</cp:lastModifiedBy>
  <cp:revision>3</cp:revision>
  <cp:lastPrinted>2023-04-05T10:29:00Z</cp:lastPrinted>
  <dcterms:created xsi:type="dcterms:W3CDTF">2023-04-05T10:17:00Z</dcterms:created>
  <dcterms:modified xsi:type="dcterms:W3CDTF">2023-04-05T10:38:00Z</dcterms:modified>
</cp:coreProperties>
</file>